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4AA9" w:rsidP="00084AA9" w:rsidRDefault="00084AA9" w14:paraId="7D4170B7" w14:textId="77777777">
      <w:pPr>
        <w:pStyle w:val="Heading1"/>
        <w:jc w:val="center"/>
      </w:pPr>
      <w:bookmarkStart w:name="_Toc525564284" w:id="0"/>
      <w:r>
        <w:t>NOMINATION ACCEPTANCE LETTER TEMPLATES – ACADEMIC DIVISIONS</w:t>
      </w:r>
      <w:bookmarkEnd w:id="0"/>
      <w:r>
        <w:t xml:space="preserve"> </w:t>
      </w:r>
    </w:p>
    <w:p w:rsidRPr="003D51C1" w:rsidR="00084AA9" w:rsidP="00084AA9" w:rsidRDefault="00084AA9" w14:paraId="528E0502" w14:textId="77777777"/>
    <w:p w:rsidRPr="008312BE" w:rsidR="00084AA9" w:rsidP="002024B1" w:rsidRDefault="00084AA9" w14:paraId="2D62F71E" w14:textId="77777777">
      <w:pPr>
        <w:pStyle w:val="Heading2"/>
      </w:pPr>
      <w:r w:rsidRPr="008312BE">
        <w:t>CRC Nomination Acceptance Letter – Tier 1</w:t>
      </w:r>
    </w:p>
    <w:p w:rsidRPr="00A1727D" w:rsidR="00084AA9" w:rsidP="00084AA9" w:rsidRDefault="00084AA9" w14:paraId="48AF0820" w14:textId="77777777">
      <w:pPr>
        <w:spacing w:after="0" w:line="240" w:lineRule="auto"/>
        <w:jc w:val="center"/>
        <w:rPr>
          <w:rFonts w:eastAsia="Times New Roman" w:cs="Times New Roman"/>
          <w:b/>
          <w:bCs/>
          <w:lang w:val="en-US"/>
        </w:rPr>
      </w:pPr>
    </w:p>
    <w:p w:rsidRPr="00A1727D" w:rsidR="00084AA9" w:rsidP="00084AA9" w:rsidRDefault="00084AA9" w14:paraId="7DD77F60" w14:textId="77777777">
      <w:pPr>
        <w:spacing w:after="0" w:line="240" w:lineRule="auto"/>
        <w:rPr>
          <w:rFonts w:eastAsia="Times New Roman" w:cs="Times New Roman"/>
          <w:lang w:val="en-US"/>
        </w:rPr>
      </w:pPr>
      <w:r w:rsidRPr="00C516C6">
        <w:rPr>
          <w:rFonts w:eastAsia="Times New Roman" w:cs="Times New Roman"/>
          <w:highlight w:val="cyan"/>
          <w:lang w:val="en-US"/>
        </w:rPr>
        <w:t>DATE</w:t>
      </w:r>
    </w:p>
    <w:p w:rsidRPr="00A1727D" w:rsidR="00084AA9" w:rsidP="00084AA9" w:rsidRDefault="00084AA9" w14:paraId="4F3E7837" w14:textId="77777777">
      <w:pPr>
        <w:spacing w:after="0" w:line="240" w:lineRule="auto"/>
        <w:rPr>
          <w:rFonts w:eastAsia="Times New Roman" w:cs="Times New Roman"/>
          <w:lang w:val="en-US"/>
        </w:rPr>
      </w:pPr>
    </w:p>
    <w:p w:rsidRPr="00A1727D" w:rsidR="00084AA9" w:rsidP="00084AA9" w:rsidRDefault="00084AA9" w14:paraId="2A96B704" w14:textId="77777777">
      <w:pPr>
        <w:spacing w:after="0" w:line="240" w:lineRule="auto"/>
        <w:rPr>
          <w:rFonts w:eastAsia="Times New Roman" w:cs="Times New Roman"/>
          <w:lang w:val="en-US"/>
        </w:rPr>
      </w:pPr>
      <w:r w:rsidRPr="00A1727D">
        <w:rPr>
          <w:rFonts w:eastAsia="Times New Roman" w:cs="Times New Roman"/>
          <w:lang w:val="en-US"/>
        </w:rPr>
        <w:t>Dear (Name of Proposed CRC Nominee),</w:t>
      </w:r>
    </w:p>
    <w:p w:rsidRPr="00A1727D" w:rsidR="00084AA9" w:rsidP="00084AA9" w:rsidRDefault="00084AA9" w14:paraId="72F7D08B" w14:textId="77777777">
      <w:pPr>
        <w:spacing w:after="0" w:line="240" w:lineRule="auto"/>
        <w:rPr>
          <w:rFonts w:eastAsia="Times New Roman" w:cs="Times New Roman"/>
          <w:lang w:val="en-US"/>
        </w:rPr>
      </w:pPr>
    </w:p>
    <w:p w:rsidRPr="00A1727D" w:rsidR="00084AA9" w:rsidP="00084AA9" w:rsidRDefault="00084AA9" w14:paraId="28085843" w14:textId="601814DE">
      <w:pPr>
        <w:spacing w:after="0" w:line="240" w:lineRule="auto"/>
        <w:rPr>
          <w:rFonts w:eastAsia="Times New Roman" w:cs="Times New Roman"/>
          <w:lang w:val="en-US"/>
        </w:rPr>
      </w:pPr>
      <w:r w:rsidRPr="00A1727D">
        <w:rPr>
          <w:rFonts w:eastAsia="Times New Roman" w:cs="Times New Roman"/>
          <w:lang w:val="en-US"/>
        </w:rPr>
        <w:t>This letter is to confirm our intention to nominate you for a Tier 1 Canada Research Chair.</w:t>
      </w:r>
      <w:r w:rsidR="008312BE">
        <w:rPr>
          <w:rFonts w:eastAsia="Times New Roman" w:cs="Times New Roman"/>
          <w:lang w:val="en-US"/>
        </w:rPr>
        <w:t xml:space="preserve"> </w:t>
      </w:r>
      <w:r w:rsidRPr="00A1727D">
        <w:rPr>
          <w:rFonts w:eastAsia="Times New Roman" w:cs="Times New Roman"/>
          <w:lang w:val="en-US"/>
        </w:rPr>
        <w:t>This is a highly prestigious award and reflects the University’s enormous esteem for your research. The specifics of this nomination will be as follows:</w:t>
      </w:r>
    </w:p>
    <w:p w:rsidRPr="00A1727D" w:rsidR="00084AA9" w:rsidP="00084AA9" w:rsidRDefault="00084AA9" w14:paraId="632ECE3E" w14:textId="77777777">
      <w:pPr>
        <w:spacing w:after="0" w:line="240" w:lineRule="auto"/>
        <w:rPr>
          <w:rFonts w:eastAsia="Times New Roman" w:cs="Times New Roman"/>
          <w:lang w:val="en-US"/>
        </w:rPr>
      </w:pPr>
    </w:p>
    <w:p w:rsidRPr="00A1727D" w:rsidR="00084AA9" w:rsidP="00084AA9" w:rsidRDefault="00084AA9" w14:paraId="15AAFA71" w14:textId="2084F1CB">
      <w:pPr>
        <w:spacing w:after="120" w:line="240" w:lineRule="auto"/>
        <w:rPr>
          <w:rFonts w:eastAsia="Times New Roman" w:cs="Times New Roman"/>
          <w:lang w:val="en-US"/>
        </w:rPr>
      </w:pPr>
      <w:r w:rsidRPr="00A1727D">
        <w:rPr>
          <w:rFonts w:eastAsia="Times New Roman" w:cs="Times New Roman"/>
          <w:lang w:val="en-US"/>
        </w:rPr>
        <w:t>Council</w:t>
      </w:r>
      <w:r w:rsidR="009C67B0">
        <w:rPr>
          <w:rFonts w:eastAsia="Times New Roman" w:cs="Times New Roman"/>
          <w:lang w:val="en-US"/>
        </w:rPr>
        <w:t xml:space="preserve">: </w:t>
      </w:r>
    </w:p>
    <w:p w:rsidRPr="00A1727D" w:rsidR="00084AA9" w:rsidP="00084AA9" w:rsidRDefault="00084AA9" w14:paraId="5B567354" w14:textId="77777777">
      <w:pPr>
        <w:spacing w:after="120" w:line="240" w:lineRule="auto"/>
        <w:rPr>
          <w:rFonts w:eastAsia="Times New Roman" w:cs="Times New Roman"/>
          <w:lang w:val="en-US"/>
        </w:rPr>
      </w:pPr>
      <w:r w:rsidRPr="00A1727D">
        <w:rPr>
          <w:rFonts w:eastAsia="Times New Roman" w:cs="Times New Roman"/>
          <w:lang w:val="en-US"/>
        </w:rPr>
        <w:t>Chair Title: (may be TBD)</w:t>
      </w:r>
    </w:p>
    <w:p w:rsidRPr="00A1727D" w:rsidR="00084AA9" w:rsidP="00084AA9" w:rsidRDefault="00084AA9" w14:paraId="1E9332C9" w14:textId="77777777">
      <w:pPr>
        <w:spacing w:after="120" w:line="240" w:lineRule="auto"/>
        <w:rPr>
          <w:rFonts w:eastAsia="Times New Roman" w:cs="Times New Roman"/>
          <w:lang w:val="en-US"/>
        </w:rPr>
      </w:pPr>
      <w:r w:rsidRPr="00A1727D">
        <w:rPr>
          <w:rFonts w:eastAsia="Times New Roman" w:cs="Times New Roman"/>
          <w:lang w:val="en-US"/>
        </w:rPr>
        <w:t xml:space="preserve">Nomination Submission Date: </w:t>
      </w:r>
    </w:p>
    <w:p w:rsidRPr="00A1727D" w:rsidR="00084AA9" w:rsidP="00084AA9" w:rsidRDefault="00084AA9" w14:paraId="1010179F" w14:textId="77777777">
      <w:pPr>
        <w:spacing w:after="120" w:line="240" w:lineRule="auto"/>
        <w:rPr>
          <w:rFonts w:eastAsia="Times New Roman" w:cs="Times New Roman"/>
          <w:lang w:val="en-US"/>
        </w:rPr>
      </w:pPr>
      <w:r w:rsidRPr="00A1727D">
        <w:rPr>
          <w:rFonts w:eastAsia="Times New Roman" w:cs="Times New Roman"/>
          <w:lang w:val="en-US"/>
        </w:rPr>
        <w:t>Expected Date of Results:</w:t>
      </w:r>
    </w:p>
    <w:p w:rsidRPr="00A1727D" w:rsidR="00084AA9" w:rsidP="00084AA9" w:rsidRDefault="00084AA9" w14:paraId="5466F6FE" w14:textId="77777777">
      <w:pPr>
        <w:spacing w:after="0" w:line="240" w:lineRule="auto"/>
        <w:rPr>
          <w:rFonts w:eastAsia="Times New Roman" w:cs="Times New Roman"/>
          <w:lang w:val="en-US"/>
        </w:rPr>
      </w:pPr>
      <w:r w:rsidRPr="00A1727D">
        <w:rPr>
          <w:rFonts w:eastAsia="Times New Roman" w:cs="Times New Roman"/>
          <w:lang w:val="en-US"/>
        </w:rPr>
        <w:t>Proposed Chair Start Date:</w:t>
      </w:r>
    </w:p>
    <w:p w:rsidRPr="00A1727D" w:rsidR="00084AA9" w:rsidP="00084AA9" w:rsidRDefault="00084AA9" w14:paraId="0D1E4C03" w14:textId="77777777">
      <w:pPr>
        <w:spacing w:after="0" w:line="240" w:lineRule="auto"/>
        <w:rPr>
          <w:rFonts w:eastAsia="Times New Roman" w:cs="Times New Roman"/>
          <w:lang w:val="en-US"/>
        </w:rPr>
      </w:pPr>
    </w:p>
    <w:p w:rsidRPr="00A1727D" w:rsidR="00084AA9" w:rsidP="00084AA9" w:rsidRDefault="00084AA9" w14:paraId="5E56CB7B" w14:textId="48738765">
      <w:pPr>
        <w:spacing w:after="0" w:line="240" w:lineRule="auto"/>
        <w:rPr>
          <w:rFonts w:eastAsia="Times New Roman" w:cs="Times New Roman"/>
          <w:lang w:val="en-US"/>
        </w:rPr>
      </w:pPr>
      <w:r w:rsidRPr="00A1727D">
        <w:rPr>
          <w:rFonts w:eastAsia="Times New Roman" w:cs="Times New Roman"/>
          <w:lang w:val="en-US"/>
        </w:rPr>
        <w:t xml:space="preserve">Although the Faculty and the University will provide support in the development of the CRC nomination, the application to the Canada Research Chairs </w:t>
      </w:r>
      <w:r w:rsidR="00AA16F2">
        <w:rPr>
          <w:rFonts w:eastAsia="Times New Roman" w:cs="Times New Roman"/>
          <w:lang w:val="en-US"/>
        </w:rPr>
        <w:t>P</w:t>
      </w:r>
      <w:r w:rsidRPr="00A1727D">
        <w:rPr>
          <w:rFonts w:eastAsia="Times New Roman" w:cs="Times New Roman"/>
          <w:lang w:val="en-US"/>
        </w:rPr>
        <w:t>rogram will require the investment of significant time and attention on your part. We thank you in advance for your efforts in this regard.</w:t>
      </w:r>
    </w:p>
    <w:p w:rsidRPr="00A1727D" w:rsidR="00084AA9" w:rsidP="00084AA9" w:rsidRDefault="00084AA9" w14:paraId="42C916F5" w14:textId="77777777">
      <w:pPr>
        <w:spacing w:after="0" w:line="240" w:lineRule="auto"/>
        <w:rPr>
          <w:rFonts w:eastAsia="Times New Roman" w:cs="Times New Roman"/>
          <w:lang w:val="en-US"/>
        </w:rPr>
      </w:pPr>
    </w:p>
    <w:p w:rsidRPr="007371FE" w:rsidR="00084AA9" w:rsidP="00084AA9" w:rsidRDefault="00084AA9" w14:paraId="378296B6" w14:textId="79D0B8FC">
      <w:pPr>
        <w:spacing w:after="0" w:line="240" w:lineRule="auto"/>
      </w:pPr>
      <w:r w:rsidRPr="00A1727D">
        <w:rPr>
          <w:rFonts w:eastAsia="Times New Roman" w:cs="Times New Roman"/>
        </w:rPr>
        <w:t xml:space="preserve">This nomination, if successful, will result in an award that normally extends over seven years, subject to performance review by the University. Renewal of your CRC is subject to </w:t>
      </w:r>
      <w:r w:rsidR="00AD2AAD">
        <w:rPr>
          <w:rFonts w:eastAsia="Times New Roman" w:cs="Times New Roman"/>
        </w:rPr>
        <w:t>p</w:t>
      </w:r>
      <w:r w:rsidRPr="00A1727D">
        <w:rPr>
          <w:rFonts w:eastAsia="Times New Roman" w:cs="Times New Roman"/>
        </w:rPr>
        <w:t>erformance review by the University and by the CRC Secretariat in the sixth year of your tenure as a CRC</w:t>
      </w:r>
      <w:r w:rsidR="007438D2">
        <w:rPr>
          <w:rFonts w:eastAsia="Times New Roman" w:cs="Times New Roman"/>
        </w:rPr>
        <w:t>, as well as other factors affecting the institutional allocation of Chairs</w:t>
      </w:r>
      <w:r w:rsidRPr="00A1727D">
        <w:rPr>
          <w:rFonts w:eastAsia="Times New Roman" w:cs="Times New Roman"/>
        </w:rPr>
        <w:t xml:space="preserve">. </w:t>
      </w:r>
      <w:r w:rsidR="00806C4C">
        <w:t>During the sixth year of your Chair term</w:t>
      </w:r>
      <w:r w:rsidR="0046307D">
        <w:t xml:space="preserve">, you will be asked by your department or Faculty to submit a brief package outlining your progress and achievements during the first term of your Chair award and describing the program of research to be carried out in the second term. To ensure consistency and transparency in the renewals process, a departmental or Faculty renewal committee will evaluate these materials using the CRC Program’s Tier 1 </w:t>
      </w:r>
      <w:hyperlink w:history="1" r:id="rId8">
        <w:r w:rsidRPr="00830DE5" w:rsidR="0046307D">
          <w:rPr>
            <w:rStyle w:val="Hyperlink"/>
          </w:rPr>
          <w:t>renewal selection criteria</w:t>
        </w:r>
      </w:hyperlink>
      <w:r w:rsidR="0046307D">
        <w:t xml:space="preserve"> for “quality of the Chairholder and proposed research program.”</w:t>
      </w:r>
    </w:p>
    <w:p w:rsidRPr="00A1727D" w:rsidR="00084AA9" w:rsidP="00084AA9" w:rsidRDefault="00084AA9" w14:paraId="27DC9890" w14:textId="77777777">
      <w:pPr>
        <w:spacing w:after="0" w:line="240" w:lineRule="auto"/>
        <w:rPr>
          <w:rFonts w:eastAsia="Times New Roman" w:cs="Times New Roman"/>
        </w:rPr>
      </w:pPr>
    </w:p>
    <w:p w:rsidRPr="00A1727D" w:rsidR="00084AA9" w:rsidP="00084AA9" w:rsidRDefault="00084AA9" w14:paraId="54D59AFC" w14:textId="4F6909DB">
      <w:pPr>
        <w:spacing w:after="0" w:line="240" w:lineRule="auto"/>
        <w:rPr>
          <w:rFonts w:eastAsia="Times New Roman" w:cs="Times New Roman"/>
          <w:color w:val="1F497D"/>
        </w:rPr>
      </w:pPr>
      <w:r w:rsidRPr="00A1727D">
        <w:rPr>
          <w:rFonts w:eastAsia="Times New Roman" w:cs="Times New Roman"/>
        </w:rPr>
        <w:t xml:space="preserve">CRC </w:t>
      </w:r>
      <w:r w:rsidR="00050798">
        <w:rPr>
          <w:rFonts w:eastAsia="Times New Roman" w:cs="Times New Roman"/>
        </w:rPr>
        <w:t xml:space="preserve">Program </w:t>
      </w:r>
      <w:r w:rsidRPr="00A1727D">
        <w:rPr>
          <w:rFonts w:eastAsia="Times New Roman" w:cs="Times New Roman"/>
        </w:rPr>
        <w:t xml:space="preserve">policies state that </w:t>
      </w:r>
      <w:r w:rsidR="004D5343">
        <w:rPr>
          <w:rFonts w:eastAsia="Times New Roman" w:cs="Times New Roman"/>
        </w:rPr>
        <w:t xml:space="preserve">a </w:t>
      </w:r>
      <w:r w:rsidRPr="00A1727D">
        <w:rPr>
          <w:rFonts w:eastAsia="Times New Roman" w:cs="Times New Roman"/>
        </w:rPr>
        <w:t>Tier 1 CRC may be renewed only once, for a maximum tenure of fourteen years.</w:t>
      </w:r>
      <w:r w:rsidRPr="00A1727D">
        <w:rPr>
          <w:rFonts w:eastAsia="Times New Roman" w:cs="Times New Roman"/>
          <w:lang w:val="en-US"/>
        </w:rPr>
        <w:t xml:space="preserve"> While unlikely, it is possible that the Faculty’s allocation of CRCs may be reduced during the time of your appointment and, as a result, the Faculty may not be in a position to offer a renewal. </w:t>
      </w:r>
      <w:r w:rsidR="00050798">
        <w:rPr>
          <w:rFonts w:eastAsia="Times New Roman" w:cs="Times New Roman"/>
          <w:lang w:val="en-US"/>
        </w:rPr>
        <w:t xml:space="preserve">Consistent with CRC Program regulations, all institutions are required to meet equity targets for their cohort of </w:t>
      </w:r>
      <w:r w:rsidR="008734B5">
        <w:rPr>
          <w:rFonts w:eastAsia="Times New Roman" w:cs="Times New Roman"/>
          <w:lang w:val="en-US"/>
        </w:rPr>
        <w:t>C</w:t>
      </w:r>
      <w:r w:rsidR="00050798">
        <w:rPr>
          <w:rFonts w:eastAsia="Times New Roman" w:cs="Times New Roman"/>
          <w:lang w:val="en-US"/>
        </w:rPr>
        <w:t>hairholders; if the University is at risk of not meeting its targets</w:t>
      </w:r>
      <w:r w:rsidR="004B5CCD">
        <w:rPr>
          <w:rFonts w:eastAsia="Times New Roman" w:cs="Times New Roman"/>
          <w:lang w:val="en-US"/>
        </w:rPr>
        <w:t xml:space="preserve"> for December 2029</w:t>
      </w:r>
      <w:r w:rsidR="000D14CA">
        <w:rPr>
          <w:rFonts w:eastAsia="Times New Roman" w:cs="Times New Roman"/>
          <w:lang w:val="en-US"/>
        </w:rPr>
        <w:t xml:space="preserve"> </w:t>
      </w:r>
      <w:r w:rsidR="008734B5">
        <w:rPr>
          <w:rFonts w:eastAsia="Times New Roman" w:cs="Times New Roman"/>
          <w:lang w:val="en-US"/>
        </w:rPr>
        <w:t>C</w:t>
      </w:r>
      <w:r w:rsidR="000D14CA">
        <w:rPr>
          <w:rFonts w:eastAsia="Times New Roman" w:cs="Times New Roman"/>
          <w:lang w:val="en-US"/>
        </w:rPr>
        <w:t>hairholders may be limited to one term.</w:t>
      </w:r>
      <w:r w:rsidR="008312BE">
        <w:rPr>
          <w:rFonts w:eastAsia="Times New Roman" w:cs="Times New Roman"/>
          <w:lang w:val="en-US"/>
        </w:rPr>
        <w:t xml:space="preserve"> </w:t>
      </w:r>
      <w:r w:rsidR="00E7100C">
        <w:rPr>
          <w:rFonts w:eastAsia="Times New Roman" w:cs="Times New Roman"/>
          <w:lang w:val="en-US"/>
        </w:rPr>
        <w:t xml:space="preserve">The </w:t>
      </w:r>
      <w:r w:rsidR="00F00312">
        <w:rPr>
          <w:rFonts w:eastAsia="Times New Roman" w:cs="Times New Roman"/>
          <w:lang w:val="en-US"/>
        </w:rPr>
        <w:t>F</w:t>
      </w:r>
      <w:r w:rsidR="00E7100C">
        <w:rPr>
          <w:rFonts w:eastAsia="Times New Roman" w:cs="Times New Roman"/>
          <w:lang w:val="en-US"/>
        </w:rPr>
        <w:t xml:space="preserve">aculty will do all it can to ensure this situation does not </w:t>
      </w:r>
      <w:r w:rsidR="00F00312">
        <w:rPr>
          <w:rFonts w:eastAsia="Times New Roman" w:cs="Times New Roman"/>
          <w:lang w:val="en-US"/>
        </w:rPr>
        <w:t xml:space="preserve">occur.  </w:t>
      </w:r>
      <w:r w:rsidR="00E7100C">
        <w:rPr>
          <w:rFonts w:eastAsia="Times New Roman" w:cs="Times New Roman"/>
          <w:lang w:val="en-US"/>
        </w:rPr>
        <w:t xml:space="preserve">      </w:t>
      </w:r>
    </w:p>
    <w:p w:rsidRPr="00A1727D" w:rsidR="00084AA9" w:rsidP="00084AA9" w:rsidRDefault="00084AA9" w14:paraId="21A7AB1D" w14:textId="77777777">
      <w:pPr>
        <w:spacing w:after="0" w:line="240" w:lineRule="auto"/>
        <w:rPr>
          <w:rFonts w:eastAsia="Times New Roman" w:cs="Times New Roman"/>
          <w:lang w:val="en-US"/>
        </w:rPr>
      </w:pPr>
    </w:p>
    <w:p w:rsidRPr="00A1727D" w:rsidR="00084AA9" w:rsidP="00084AA9" w:rsidRDefault="00084AA9" w14:paraId="385C2AC9" w14:textId="77777777">
      <w:pPr>
        <w:spacing w:after="0" w:line="240" w:lineRule="auto"/>
        <w:rPr>
          <w:rFonts w:eastAsia="Times New Roman" w:cs="Times New Roman"/>
          <w:lang w:val="en-US"/>
        </w:rPr>
      </w:pPr>
      <w:r w:rsidRPr="00A1727D">
        <w:rPr>
          <w:rFonts w:eastAsia="Times New Roman" w:cs="Times New Roman"/>
          <w:lang w:val="en-US"/>
        </w:rPr>
        <w:t xml:space="preserve">The University does not normally allow Chairholders to hold significant academic administrative appointments concurrent with the Chair. In addition, the CRC Secretariat has specific provisions regarding allowable leaves/absences during the Chair tenure. These provisions and other important information about being a Canada Research Chair can be viewed on </w:t>
      </w:r>
      <w:hyperlink w:history="1" r:id="rId9">
        <w:r w:rsidRPr="00A1727D">
          <w:rPr>
            <w:rFonts w:eastAsia="Times New Roman" w:cs="Times New Roman"/>
            <w:color w:val="0000FF"/>
            <w:u w:val="single"/>
            <w:lang w:val="en-US"/>
          </w:rPr>
          <w:t>www.chairs-chaires.gc.ca</w:t>
        </w:r>
      </w:hyperlink>
      <w:r w:rsidRPr="00A1727D">
        <w:rPr>
          <w:rFonts w:eastAsia="Times New Roman" w:cs="Times New Roman"/>
          <w:lang w:val="en-US"/>
        </w:rPr>
        <w:t>. Please visit this website and carefully review the information there. Should you have any questions, you may contact [</w:t>
      </w:r>
      <w:r w:rsidRPr="00C516C6">
        <w:rPr>
          <w:rFonts w:eastAsia="Times New Roman" w:cs="Times New Roman"/>
          <w:highlight w:val="cyan"/>
          <w:lang w:val="en-US"/>
        </w:rPr>
        <w:t>name of departmental/faculty contact</w:t>
      </w:r>
      <w:r w:rsidRPr="00A1727D">
        <w:rPr>
          <w:rFonts w:eastAsia="Times New Roman" w:cs="Times New Roman"/>
          <w:lang w:val="en-US"/>
        </w:rPr>
        <w:t>] and/or the University’s Research Services Office.</w:t>
      </w:r>
    </w:p>
    <w:p w:rsidRPr="00A1727D" w:rsidR="00084AA9" w:rsidP="00084AA9" w:rsidRDefault="00084AA9" w14:paraId="42E24426" w14:textId="77777777">
      <w:pPr>
        <w:spacing w:after="0" w:line="240" w:lineRule="auto"/>
        <w:rPr>
          <w:rFonts w:eastAsia="Times New Roman" w:cs="Times New Roman"/>
          <w:lang w:val="en-US"/>
        </w:rPr>
      </w:pPr>
    </w:p>
    <w:p w:rsidRPr="00A1727D" w:rsidR="00084AA9" w:rsidP="00084AA9" w:rsidRDefault="00084AA9" w14:paraId="7D5D4B8E" w14:textId="0A00CE6F">
      <w:pPr>
        <w:spacing w:after="0" w:line="240" w:lineRule="auto"/>
        <w:rPr>
          <w:rFonts w:eastAsia="Times New Roman" w:cs="Times New Roman"/>
          <w:i/>
          <w:iCs/>
          <w:lang w:val="en-US"/>
        </w:rPr>
      </w:pPr>
      <w:r w:rsidRPr="00A1727D">
        <w:rPr>
          <w:rFonts w:eastAsia="Times New Roman" w:cs="Times New Roman"/>
          <w:lang w:val="en-US"/>
        </w:rPr>
        <w:t xml:space="preserve">The value of the CRC award is $200,000 per annum. Of this amount, </w:t>
      </w:r>
      <w:r w:rsidRPr="00A1727D">
        <w:rPr>
          <w:rFonts w:eastAsia="Times New Roman" w:cs="Times New Roman"/>
          <w:iCs/>
          <w:lang w:val="en-US"/>
        </w:rPr>
        <w:t>a portion is</w:t>
      </w:r>
      <w:r w:rsidRPr="00A1727D">
        <w:rPr>
          <w:rFonts w:eastAsia="Times New Roman" w:cs="Times New Roman"/>
          <w:lang w:val="en-US"/>
        </w:rPr>
        <w:t xml:space="preserve"> directed by the Faculty to address institutional costs of the award. </w:t>
      </w:r>
      <w:r w:rsidR="0046307D">
        <w:rPr>
          <w:rFonts w:eastAsia="Times New Roman" w:cs="Times New Roman"/>
          <w:lang w:val="en-US"/>
        </w:rPr>
        <w:t xml:space="preserve">As per the attached budget tables, your Faculty has outlined the use of the CRC funds for eligible costs, as well as the funds and resources committed by the Faculty in support of your Chairholder award. Please review these tables carefully. </w:t>
      </w:r>
    </w:p>
    <w:p w:rsidRPr="00A1727D" w:rsidR="00084AA9" w:rsidP="00084AA9" w:rsidRDefault="00084AA9" w14:paraId="7F287A0C" w14:textId="77777777">
      <w:pPr>
        <w:spacing w:after="0" w:line="240" w:lineRule="auto"/>
        <w:rPr>
          <w:rFonts w:eastAsia="Times New Roman" w:cs="Times New Roman"/>
          <w:lang w:val="en-US"/>
        </w:rPr>
      </w:pPr>
    </w:p>
    <w:p w:rsidRPr="00A1727D" w:rsidR="00084AA9" w:rsidP="00084AA9" w:rsidRDefault="00084AA9" w14:paraId="4EDF1B1D" w14:textId="77777777">
      <w:pPr>
        <w:spacing w:after="0" w:line="240" w:lineRule="auto"/>
        <w:rPr>
          <w:rFonts w:eastAsia="Times New Roman" w:cs="Times New Roman"/>
          <w:lang w:val="en-US"/>
        </w:rPr>
      </w:pPr>
      <w:r w:rsidRPr="00A1727D">
        <w:rPr>
          <w:rFonts w:eastAsia="Times New Roman" w:cs="Times New Roman"/>
          <w:lang w:val="en-US"/>
        </w:rPr>
        <w:t>The University of Toronto adheres to the position that teaching and research are mutually enhancing and that our students should have the benefit of access to our top researchers. Therefore, there is no automatic entitlement to reduced teaching loads for Chairholders.</w:t>
      </w:r>
    </w:p>
    <w:p w:rsidRPr="00A1727D" w:rsidR="00084AA9" w:rsidP="00084AA9" w:rsidRDefault="00084AA9" w14:paraId="60201202" w14:textId="77777777">
      <w:pPr>
        <w:spacing w:after="0" w:line="240" w:lineRule="auto"/>
        <w:rPr>
          <w:rFonts w:eastAsia="Times New Roman" w:cs="Times New Roman"/>
          <w:color w:val="1F497D"/>
          <w:lang w:val="en-US"/>
        </w:rPr>
      </w:pPr>
    </w:p>
    <w:p w:rsidRPr="00A1727D" w:rsidR="00084AA9" w:rsidP="00084AA9" w:rsidRDefault="00084AA9" w14:paraId="495FB4D6" w14:textId="4C75A682">
      <w:pPr>
        <w:spacing w:after="0" w:line="240" w:lineRule="auto"/>
        <w:rPr>
          <w:rFonts w:eastAsia="Times New Roman" w:cs="Times New Roman"/>
          <w:lang w:val="en-US"/>
        </w:rPr>
      </w:pPr>
      <w:r w:rsidRPr="00A1727D">
        <w:rPr>
          <w:rFonts w:eastAsia="Times New Roman" w:cs="Times New Roman"/>
          <w:lang w:val="en-US"/>
        </w:rPr>
        <w:t xml:space="preserve">The terms of the award require that each June you submit an annual performance report to the CRC Secretariat, as well as review and approve an annual financial report. The University’s Research Services Office will be in touch with you </w:t>
      </w:r>
      <w:r w:rsidR="00EE29C9">
        <w:rPr>
          <w:rFonts w:eastAsia="Times New Roman" w:cs="Times New Roman"/>
          <w:lang w:val="en-US"/>
        </w:rPr>
        <w:t>each spring as soon as the on</w:t>
      </w:r>
      <w:r w:rsidRPr="00A1727D">
        <w:rPr>
          <w:rFonts w:eastAsia="Times New Roman" w:cs="Times New Roman"/>
          <w:lang w:val="en-US"/>
        </w:rPr>
        <w:t>line report forms are available. The University reviews these reports and submits them to the Secretariat</w:t>
      </w:r>
    </w:p>
    <w:p w:rsidRPr="00A1727D" w:rsidR="00084AA9" w:rsidP="00084AA9" w:rsidRDefault="00084AA9" w14:paraId="77A954F9" w14:textId="77777777">
      <w:pPr>
        <w:spacing w:after="0" w:line="240" w:lineRule="auto"/>
        <w:rPr>
          <w:rFonts w:eastAsia="Times New Roman" w:cs="Times New Roman"/>
          <w:lang w:val="en-US"/>
        </w:rPr>
      </w:pPr>
    </w:p>
    <w:p w:rsidRPr="00A1727D" w:rsidR="00084AA9" w:rsidP="00084AA9" w:rsidRDefault="00084AA9" w14:paraId="362DCF7D" w14:textId="639A04B3">
      <w:pPr>
        <w:spacing w:after="0" w:line="240" w:lineRule="auto"/>
        <w:rPr>
          <w:rFonts w:eastAsia="Times New Roman" w:cs="Times New Roman"/>
          <w:lang w:val="en-US"/>
        </w:rPr>
      </w:pPr>
      <w:r w:rsidRPr="1F724D69">
        <w:rPr>
          <w:rFonts w:eastAsia="Times New Roman" w:cs="Times New Roman"/>
          <w:lang w:val="en-US"/>
        </w:rPr>
        <w:t>Given that the number of CRCs allocated to the University is based on our institutional share of national tri-council funding, you are expected to hold or be actively applying for tri-council funding</w:t>
      </w:r>
      <w:r w:rsidRPr="1F724D69" w:rsidR="00933A11">
        <w:rPr>
          <w:rFonts w:eastAsia="Times New Roman" w:cs="Times New Roman"/>
          <w:lang w:val="en-US"/>
        </w:rPr>
        <w:t xml:space="preserve"> as lead investigator</w:t>
      </w:r>
      <w:r w:rsidRPr="1F724D69">
        <w:rPr>
          <w:rFonts w:eastAsia="Times New Roman" w:cs="Times New Roman"/>
          <w:lang w:val="en-US"/>
        </w:rPr>
        <w:t xml:space="preserve">, through at least one </w:t>
      </w:r>
      <w:hyperlink w:history="1" r:id="rId10">
        <w:r w:rsidRPr="00E25ED2" w:rsidR="00270625">
          <w:rPr>
            <w:rStyle w:val="Hyperlink"/>
            <w:rFonts w:eastAsia="Times New Roman" w:cs="Times New Roman"/>
            <w:lang w:val="en-US"/>
          </w:rPr>
          <w:t xml:space="preserve">CRC-relevant tri-agency </w:t>
        </w:r>
        <w:r w:rsidRPr="00E25ED2" w:rsidR="009D2800">
          <w:rPr>
            <w:rStyle w:val="Hyperlink"/>
            <w:rFonts w:eastAsia="Times New Roman" w:cs="Times New Roman"/>
            <w:lang w:val="en-US"/>
          </w:rPr>
          <w:t>program</w:t>
        </w:r>
      </w:hyperlink>
      <w:r w:rsidRPr="1F724D69">
        <w:rPr>
          <w:rFonts w:eastAsia="Times New Roman" w:cs="Times New Roman"/>
          <w:lang w:val="en-US"/>
        </w:rPr>
        <w:t>, at the point of nomination and throughout the tenure of the award.</w:t>
      </w:r>
    </w:p>
    <w:p w:rsidR="00084AA9" w:rsidP="00084AA9" w:rsidRDefault="00084AA9" w14:paraId="167DD224" w14:textId="77777777">
      <w:pPr>
        <w:spacing w:after="0" w:line="240" w:lineRule="auto"/>
        <w:rPr>
          <w:rFonts w:eastAsia="Times New Roman" w:cs="Times New Roman"/>
          <w:highlight w:val="yellow"/>
          <w:lang w:val="en-US"/>
        </w:rPr>
      </w:pPr>
    </w:p>
    <w:p w:rsidRPr="00A1727D" w:rsidR="00084AA9" w:rsidP="00084AA9" w:rsidRDefault="00084AA9" w14:paraId="73F37FD9" w14:textId="77777777">
      <w:pPr>
        <w:spacing w:after="0" w:line="240" w:lineRule="auto"/>
        <w:rPr>
          <w:rFonts w:eastAsia="Times New Roman" w:cs="Times New Roman"/>
          <w:lang w:val="en-US"/>
        </w:rPr>
      </w:pPr>
      <w:r w:rsidRPr="006A5615">
        <w:rPr>
          <w:rFonts w:eastAsia="Times New Roman" w:cs="Times New Roman"/>
          <w:lang w:val="en-US"/>
        </w:rPr>
        <w:t>Just as the University’s selection of CRCs carefully considers the inclusion of underrepresented groups, all Chairholders are expected to address equity, diversity, and inclusion in the development of their research teams. Chairholders are also expected to minimize potential bias in their research programs by adhering to the relevant tri-council guidelines for ethical, equitable, and inclusive research.</w:t>
      </w:r>
    </w:p>
    <w:p w:rsidRPr="00A1727D" w:rsidR="00084AA9" w:rsidP="00084AA9" w:rsidRDefault="00084AA9" w14:paraId="5F7CA0B1" w14:textId="77777777">
      <w:pPr>
        <w:spacing w:after="0" w:line="240" w:lineRule="auto"/>
        <w:rPr>
          <w:rFonts w:eastAsia="Times New Roman" w:cs="Times New Roman"/>
          <w:lang w:val="en-US"/>
        </w:rPr>
      </w:pPr>
    </w:p>
    <w:p w:rsidRPr="00AB141F" w:rsidR="00084AA9" w:rsidP="00084AA9" w:rsidRDefault="00084AA9" w14:paraId="4B2D7FB1" w14:textId="5DE39925">
      <w:r w:rsidR="00084AA9">
        <w:rPr/>
        <w:t xml:space="preserve">As part of your CRC </w:t>
      </w:r>
      <w:r w:rsidR="00B8526D">
        <w:rPr/>
        <w:t>nomination</w:t>
      </w:r>
      <w:r w:rsidR="00084AA9">
        <w:rPr/>
        <w:t>, you will be asked</w:t>
      </w:r>
      <w:r w:rsidR="005F02FD">
        <w:rPr/>
        <w:t xml:space="preserve"> </w:t>
      </w:r>
      <w:r w:rsidR="00084AA9">
        <w:rPr/>
        <w:t xml:space="preserve">to </w:t>
      </w:r>
      <w:r w:rsidR="00084AA9">
        <w:rPr/>
        <w:t>submit</w:t>
      </w:r>
      <w:r w:rsidR="00084AA9">
        <w:rPr/>
        <w:t xml:space="preserve"> </w:t>
      </w:r>
      <w:hyperlink r:id="R6f433022449b4e19">
        <w:r w:rsidRPr="24C60D2B" w:rsidR="00084AA9">
          <w:rPr>
            <w:color w:val="0000FF"/>
            <w:u w:val="single"/>
          </w:rPr>
          <w:t xml:space="preserve">a </w:t>
        </w:r>
        <w:r w:rsidRPr="24C60D2B" w:rsidR="00A053B7">
          <w:rPr>
            <w:color w:val="0000FF"/>
            <w:u w:val="single"/>
          </w:rPr>
          <w:t xml:space="preserve">confidential </w:t>
        </w:r>
        <w:r w:rsidRPr="24C60D2B" w:rsidR="00084AA9">
          <w:rPr>
            <w:color w:val="0000FF"/>
            <w:u w:val="single"/>
          </w:rPr>
          <w:t>self-identification form</w:t>
        </w:r>
      </w:hyperlink>
      <w:r w:rsidR="00084AA9">
        <w:rPr/>
        <w:t xml:space="preserve"> to the Programs Secretariat by the nomination deadline. This form is </w:t>
      </w:r>
      <w:r w:rsidR="00084AA9">
        <w:rPr/>
        <w:t>required</w:t>
      </w:r>
      <w:r w:rsidR="00084AA9">
        <w:rPr/>
        <w:t xml:space="preserve"> for all nominations</w:t>
      </w:r>
      <w:r w:rsidR="00F537AC">
        <w:rPr/>
        <w:t>.</w:t>
      </w:r>
      <w:r w:rsidR="00084AA9">
        <w:rPr/>
        <w:t xml:space="preserve"> </w:t>
      </w:r>
      <w:r w:rsidR="009F03C0">
        <w:rPr/>
        <w:t xml:space="preserve">CRC opportunities </w:t>
      </w:r>
      <w:r w:rsidR="00383670">
        <w:rPr/>
        <w:t xml:space="preserve">at the University of Toronto </w:t>
      </w:r>
      <w:r w:rsidR="009F03C0">
        <w:rPr/>
        <w:t xml:space="preserve">are now </w:t>
      </w:r>
      <w:r w:rsidR="00383670">
        <w:rPr/>
        <w:t>limited</w:t>
      </w:r>
      <w:r w:rsidR="009F03C0">
        <w:rPr/>
        <w:t xml:space="preserve"> to </w:t>
      </w:r>
      <w:r w:rsidR="00383670">
        <w:rPr/>
        <w:t xml:space="preserve">members of </w:t>
      </w:r>
      <w:r w:rsidR="009F03C0">
        <w:rPr/>
        <w:t>one or more of the four designated groups</w:t>
      </w:r>
      <w:r w:rsidR="00383670">
        <w:rPr/>
        <w:t xml:space="preserve"> (women and </w:t>
      </w:r>
      <w:r w:rsidR="00DD18C9">
        <w:rPr/>
        <w:t xml:space="preserve">members of </w:t>
      </w:r>
      <w:r w:rsidR="00383670">
        <w:rPr/>
        <w:t>gender</w:t>
      </w:r>
      <w:r w:rsidR="00DD18C9">
        <w:rPr/>
        <w:t>-equity seeking groups</w:t>
      </w:r>
      <w:r w:rsidR="00383670">
        <w:rPr/>
        <w:t xml:space="preserve">, racialized </w:t>
      </w:r>
      <w:r w:rsidR="006C1847">
        <w:rPr/>
        <w:t>persons</w:t>
      </w:r>
      <w:r w:rsidR="00383670">
        <w:rPr/>
        <w:t>, persons with disabilities, and Indigenous Peoples)</w:t>
      </w:r>
      <w:r w:rsidR="009F03C0">
        <w:rPr/>
        <w:t xml:space="preserve">, </w:t>
      </w:r>
      <w:r w:rsidR="009E785E">
        <w:rPr/>
        <w:t xml:space="preserve">and all </w:t>
      </w:r>
      <w:r w:rsidR="004F5D2C">
        <w:rPr/>
        <w:t>nominees</w:t>
      </w:r>
      <w:r w:rsidR="00E862ED">
        <w:rPr/>
        <w:t xml:space="preserve"> are </w:t>
      </w:r>
      <w:r w:rsidR="004F5D2C">
        <w:rPr/>
        <w:t>expected</w:t>
      </w:r>
      <w:r w:rsidR="00E862ED">
        <w:rPr/>
        <w:t xml:space="preserve"> to self-identify</w:t>
      </w:r>
      <w:r w:rsidR="009E785E">
        <w:rPr/>
        <w:t xml:space="preserve"> to the </w:t>
      </w:r>
      <w:r w:rsidR="00B8526D">
        <w:rPr/>
        <w:t xml:space="preserve">CRC </w:t>
      </w:r>
      <w:r w:rsidR="009E785E">
        <w:rPr/>
        <w:t xml:space="preserve">Program in the same </w:t>
      </w:r>
      <w:r w:rsidR="00B357B0">
        <w:rPr/>
        <w:t xml:space="preserve">way that they self-identified to the University for the purposes of their application to the </w:t>
      </w:r>
      <w:r w:rsidR="00F96B37">
        <w:rPr/>
        <w:t>C</w:t>
      </w:r>
      <w:r w:rsidR="00F47581">
        <w:rPr/>
        <w:t>RC</w:t>
      </w:r>
      <w:r w:rsidR="00F96B37">
        <w:rPr/>
        <w:t xml:space="preserve"> posting.</w:t>
      </w:r>
      <w:r w:rsidR="003806E4">
        <w:rPr/>
        <w:t xml:space="preserve"> The </w:t>
      </w:r>
      <w:r w:rsidR="00084AA9">
        <w:rPr/>
        <w:t>information</w:t>
      </w:r>
      <w:r w:rsidR="00F96B37">
        <w:rPr/>
        <w:t xml:space="preserve"> collected by the Program and reported to institutions in aggregate</w:t>
      </w:r>
      <w:r w:rsidR="00084AA9">
        <w:rPr/>
        <w:t xml:space="preserve"> is </w:t>
      </w:r>
      <w:r w:rsidR="003806E4">
        <w:rPr/>
        <w:t xml:space="preserve">essential </w:t>
      </w:r>
      <w:r w:rsidR="00084AA9">
        <w:rPr/>
        <w:t>to the University’s ability to accurately respond to equity targets set by the Program.</w:t>
      </w:r>
    </w:p>
    <w:p w:rsidRPr="00A1727D" w:rsidR="00084AA9" w:rsidP="00084AA9" w:rsidRDefault="00084AA9" w14:paraId="2B887787" w14:textId="77777777">
      <w:pPr>
        <w:spacing w:after="0" w:line="240" w:lineRule="auto"/>
        <w:rPr>
          <w:rFonts w:eastAsia="Times New Roman" w:cs="Times New Roman"/>
          <w:lang w:val="en-US"/>
        </w:rPr>
      </w:pPr>
      <w:r w:rsidRPr="00A1727D">
        <w:rPr>
          <w:rFonts w:eastAsia="Times New Roman" w:cs="Times New Roman"/>
          <w:lang w:val="en-US"/>
        </w:rPr>
        <w:t xml:space="preserve">Finally, the University—like the rest of the country—is enormously proud of its Canada Research Chairs. There will be occasions where you will be called upon to participate in events </w:t>
      </w:r>
      <w:r w:rsidRPr="00A1727D">
        <w:rPr>
          <w:rFonts w:eastAsia="Times New Roman" w:cs="Times New Roman"/>
          <w:lang w:val="en-US"/>
        </w:rPr>
        <w:t>and outreach activities that will serve to highlight the depth and breadth of U of T’s research and innovation capacity. We would expect that, with appropriate notice and barring other significant and unavoidable commitments, you will be available to participate in such occasions.</w:t>
      </w:r>
    </w:p>
    <w:p w:rsidRPr="00A1727D" w:rsidR="00084AA9" w:rsidP="00084AA9" w:rsidRDefault="00084AA9" w14:paraId="2D5E41CC" w14:textId="77777777">
      <w:pPr>
        <w:spacing w:after="0" w:line="240" w:lineRule="auto"/>
        <w:rPr>
          <w:rFonts w:eastAsia="Times New Roman" w:cs="Times New Roman"/>
          <w:lang w:val="en-US"/>
        </w:rPr>
      </w:pPr>
    </w:p>
    <w:p w:rsidR="00084AA9" w:rsidP="00084AA9" w:rsidRDefault="00084AA9" w14:paraId="140EFB17" w14:textId="20AF7979">
      <w:pPr>
        <w:spacing w:after="0" w:line="240" w:lineRule="auto"/>
        <w:rPr>
          <w:rFonts w:eastAsia="Times New Roman" w:cs="Times New Roman"/>
          <w:lang w:val="en-US"/>
        </w:rPr>
      </w:pPr>
      <w:r w:rsidRPr="00A1727D">
        <w:rPr>
          <w:rFonts w:eastAsia="Times New Roman" w:cs="Times New Roman"/>
          <w:lang w:val="en-US"/>
        </w:rPr>
        <w:t xml:space="preserve">This letter is intended to outline some of the key points associated with accepting a nomination as a Canada Research Chair at the University of Toronto. It is not exhaustive and does not replace or override the expectations/regulations set out by the Canada Research Chairs </w:t>
      </w:r>
      <w:r w:rsidR="00AA16F2">
        <w:rPr>
          <w:rFonts w:eastAsia="Times New Roman" w:cs="Times New Roman"/>
          <w:lang w:val="en-US"/>
        </w:rPr>
        <w:t>P</w:t>
      </w:r>
      <w:r w:rsidRPr="00A1727D">
        <w:rPr>
          <w:rFonts w:eastAsia="Times New Roman" w:cs="Times New Roman"/>
          <w:lang w:val="en-US"/>
        </w:rPr>
        <w:t>rogram, within whose parameters the University administ</w:t>
      </w:r>
      <w:r w:rsidR="00523945">
        <w:rPr>
          <w:rFonts w:eastAsia="Times New Roman" w:cs="Times New Roman"/>
          <w:lang w:val="en-US"/>
        </w:rPr>
        <w:t>ers these awards.</w:t>
      </w:r>
    </w:p>
    <w:p w:rsidRPr="00A1727D" w:rsidR="00523945" w:rsidP="00084AA9" w:rsidRDefault="00523945" w14:paraId="06D3E736" w14:textId="77777777">
      <w:pPr>
        <w:spacing w:after="0" w:line="240" w:lineRule="auto"/>
        <w:rPr>
          <w:rFonts w:eastAsia="Times New Roman" w:cs="Times New Roman"/>
          <w:color w:val="000000"/>
          <w:lang w:val="en-US"/>
        </w:rPr>
      </w:pPr>
    </w:p>
    <w:p w:rsidRPr="00A1727D" w:rsidR="00084AA9" w:rsidP="00084AA9" w:rsidRDefault="00084AA9" w14:paraId="1DC35BE0" w14:textId="738270A4">
      <w:pPr>
        <w:spacing w:after="0" w:line="240" w:lineRule="auto"/>
        <w:rPr>
          <w:rFonts w:eastAsia="Times New Roman" w:cs="Times New Roman"/>
          <w:lang w:val="en-US"/>
        </w:rPr>
      </w:pPr>
      <w:r w:rsidRPr="00A1727D">
        <w:rPr>
          <w:rFonts w:eastAsia="Times New Roman" w:cs="Times New Roman"/>
          <w:lang w:val="en-US"/>
        </w:rPr>
        <w:t>Please indicate your willingness to be nominated for a Canada Research Chair</w:t>
      </w:r>
      <w:r w:rsidR="00BB390A">
        <w:rPr>
          <w:rFonts w:eastAsia="Times New Roman" w:cs="Times New Roman"/>
          <w:lang w:val="en-US"/>
        </w:rPr>
        <w:t>,</w:t>
      </w:r>
      <w:r w:rsidRPr="00A1727D">
        <w:rPr>
          <w:rFonts w:eastAsia="Times New Roman" w:cs="Times New Roman"/>
          <w:lang w:val="en-US"/>
        </w:rPr>
        <w:t xml:space="preserve"> </w:t>
      </w:r>
      <w:r w:rsidR="00BB390A">
        <w:rPr>
          <w:rFonts w:eastAsia="Times New Roman" w:cs="Times New Roman"/>
          <w:lang w:val="en-US"/>
        </w:rPr>
        <w:t>under</w:t>
      </w:r>
      <w:r w:rsidRPr="00A1727D" w:rsidR="00BB390A">
        <w:rPr>
          <w:rFonts w:eastAsia="Times New Roman" w:cs="Times New Roman"/>
          <w:lang w:val="en-US"/>
        </w:rPr>
        <w:t xml:space="preserve"> </w:t>
      </w:r>
      <w:r w:rsidRPr="00A1727D">
        <w:rPr>
          <w:rFonts w:eastAsia="Times New Roman" w:cs="Times New Roman"/>
          <w:lang w:val="en-US"/>
        </w:rPr>
        <w:t>the terms outlined in this letter and attachment, by signing below and returning the signed letter to me at your earliest convenience.</w:t>
      </w:r>
      <w:r w:rsidR="0046307D">
        <w:rPr>
          <w:rFonts w:eastAsia="Times New Roman" w:cs="Times New Roman"/>
          <w:lang w:val="en-US"/>
        </w:rPr>
        <w:t xml:space="preserve"> </w:t>
      </w:r>
    </w:p>
    <w:p w:rsidRPr="00A1727D" w:rsidR="00084AA9" w:rsidP="00084AA9" w:rsidRDefault="00084AA9" w14:paraId="6AA874E4" w14:textId="77777777">
      <w:pPr>
        <w:spacing w:after="0" w:line="240" w:lineRule="auto"/>
        <w:rPr>
          <w:rFonts w:eastAsia="Times New Roman" w:cs="Times New Roman"/>
          <w:lang w:val="en-US"/>
        </w:rPr>
      </w:pPr>
    </w:p>
    <w:p w:rsidRPr="00A1727D" w:rsidR="00084AA9" w:rsidP="00084AA9" w:rsidRDefault="00084AA9" w14:paraId="5B994AD5" w14:textId="77777777">
      <w:pPr>
        <w:spacing w:after="0" w:line="240" w:lineRule="auto"/>
        <w:rPr>
          <w:rFonts w:eastAsia="Times New Roman" w:cs="Times New Roman"/>
          <w:lang w:val="en-US"/>
        </w:rPr>
      </w:pPr>
      <w:r w:rsidRPr="00A1727D">
        <w:rPr>
          <w:rFonts w:eastAsia="Times New Roman" w:cs="Times New Roman"/>
          <w:lang w:val="en-US"/>
        </w:rPr>
        <w:t>Sincerely yours,</w:t>
      </w:r>
    </w:p>
    <w:p w:rsidRPr="00A1727D" w:rsidR="00084AA9" w:rsidP="00084AA9" w:rsidRDefault="00084AA9" w14:paraId="22D8BED3" w14:textId="77777777">
      <w:pPr>
        <w:spacing w:after="0" w:line="240" w:lineRule="auto"/>
        <w:rPr>
          <w:rFonts w:eastAsia="Times New Roman" w:cs="Times New Roman"/>
          <w:lang w:val="en-US"/>
        </w:rPr>
      </w:pPr>
    </w:p>
    <w:p w:rsidRPr="00A1727D" w:rsidR="00084AA9" w:rsidP="00084AA9" w:rsidRDefault="00084AA9" w14:paraId="701D5846" w14:textId="77777777">
      <w:pPr>
        <w:spacing w:after="0" w:line="240" w:lineRule="auto"/>
        <w:rPr>
          <w:rFonts w:eastAsia="Times New Roman" w:cs="Times New Roman"/>
          <w:lang w:val="en-US"/>
        </w:rPr>
      </w:pPr>
      <w:r w:rsidRPr="00A1727D">
        <w:rPr>
          <w:rFonts w:eastAsia="Times New Roman" w:cs="Times New Roman"/>
          <w:lang w:val="en-US"/>
        </w:rPr>
        <w:t>Faculty Dean/Vice-Dean Equivalent signature</w:t>
      </w:r>
    </w:p>
    <w:p w:rsidRPr="00A1727D" w:rsidR="00084AA9" w:rsidP="00084AA9" w:rsidRDefault="00084AA9" w14:paraId="30D07B67" w14:textId="77777777">
      <w:pPr>
        <w:spacing w:after="0" w:line="240" w:lineRule="auto"/>
        <w:rPr>
          <w:rFonts w:eastAsia="Times New Roman" w:cs="Times New Roman"/>
          <w:lang w:val="en-US"/>
        </w:rPr>
      </w:pPr>
    </w:p>
    <w:p w:rsidRPr="00A1727D" w:rsidR="00084AA9" w:rsidP="00084AA9" w:rsidRDefault="00084AA9" w14:paraId="491AEF91" w14:textId="77777777">
      <w:pPr>
        <w:spacing w:after="0" w:line="240" w:lineRule="auto"/>
        <w:rPr>
          <w:rFonts w:eastAsia="Times New Roman" w:cs="Times New Roman"/>
          <w:lang w:val="en-US"/>
        </w:rPr>
      </w:pPr>
      <w:r w:rsidRPr="00A1727D">
        <w:rPr>
          <w:rFonts w:eastAsia="Times New Roman" w:cs="Times New Roman"/>
          <w:lang w:val="en-US"/>
        </w:rPr>
        <w:t xml:space="preserve">cc:  </w:t>
      </w:r>
      <w:r w:rsidRPr="00A1727D">
        <w:rPr>
          <w:rFonts w:eastAsia="Times New Roman" w:cs="Times New Roman"/>
          <w:lang w:val="en-US"/>
        </w:rPr>
        <w:tab/>
      </w:r>
      <w:r w:rsidRPr="00A1727D">
        <w:rPr>
          <w:rFonts w:eastAsia="Times New Roman" w:cs="Times New Roman"/>
          <w:lang w:val="en-US"/>
        </w:rPr>
        <w:t>Departmental Chair</w:t>
      </w:r>
    </w:p>
    <w:p w:rsidRPr="00A1727D" w:rsidR="00084AA9" w:rsidP="00084AA9" w:rsidRDefault="00084AA9" w14:paraId="29655CA7" w14:textId="77777777">
      <w:pPr>
        <w:spacing w:after="0" w:line="240" w:lineRule="auto"/>
        <w:rPr>
          <w:rFonts w:eastAsia="Times New Roman" w:cs="Times New Roman"/>
          <w:lang w:val="en-US"/>
        </w:rPr>
      </w:pPr>
      <w:r w:rsidRPr="00A1727D">
        <w:rPr>
          <w:rFonts w:eastAsia="Times New Roman" w:cs="Times New Roman"/>
          <w:lang w:val="en-US"/>
        </w:rPr>
        <w:tab/>
      </w:r>
    </w:p>
    <w:p w:rsidRPr="00A1727D" w:rsidR="00084AA9" w:rsidP="00084AA9" w:rsidRDefault="00084AA9" w14:paraId="30A03761" w14:textId="77777777">
      <w:pPr>
        <w:spacing w:after="0" w:line="240" w:lineRule="auto"/>
        <w:rPr>
          <w:rFonts w:eastAsia="Times New Roman" w:cs="Times New Roman"/>
          <w:lang w:val="en-US"/>
        </w:rPr>
      </w:pPr>
    </w:p>
    <w:p w:rsidRPr="00A1727D" w:rsidR="00084AA9" w:rsidP="00084AA9" w:rsidRDefault="00084AA9" w14:paraId="0D794D5F" w14:textId="7F8B71B7">
      <w:pPr>
        <w:spacing w:after="0" w:line="240" w:lineRule="auto"/>
        <w:rPr>
          <w:rFonts w:eastAsia="Times New Roman" w:cs="Times New Roman"/>
          <w:lang w:val="en-US"/>
        </w:rPr>
      </w:pPr>
      <w:r w:rsidRPr="00A1727D">
        <w:rPr>
          <w:rFonts w:eastAsia="Times New Roman" w:cs="Times New Roman"/>
          <w:lang w:val="en-US"/>
        </w:rPr>
        <w:t>I have read and accept the terms of nomination for a Canada Research Chair at the University of Toronto.</w:t>
      </w:r>
      <w:r w:rsidR="0046307D">
        <w:rPr>
          <w:rFonts w:eastAsia="Times New Roman" w:cs="Times New Roman"/>
          <w:lang w:val="en-US"/>
        </w:rPr>
        <w:t xml:space="preserve"> I also confirm that I have reviewed the attached budget tables regarding the use of Chair funds and the support and resources </w:t>
      </w:r>
      <w:r w:rsidR="00304747">
        <w:rPr>
          <w:rFonts w:eastAsia="Times New Roman" w:cs="Times New Roman"/>
          <w:lang w:val="en-US"/>
        </w:rPr>
        <w:t xml:space="preserve">to be </w:t>
      </w:r>
      <w:r w:rsidR="0046307D">
        <w:rPr>
          <w:rFonts w:eastAsia="Times New Roman" w:cs="Times New Roman"/>
          <w:lang w:val="en-US"/>
        </w:rPr>
        <w:t xml:space="preserve">provided by the Faculty. </w:t>
      </w:r>
    </w:p>
    <w:p w:rsidRPr="00A1727D" w:rsidR="00084AA9" w:rsidP="00084AA9" w:rsidRDefault="00084AA9" w14:paraId="0199F3C8" w14:textId="77777777">
      <w:pPr>
        <w:spacing w:after="0" w:line="240" w:lineRule="auto"/>
        <w:rPr>
          <w:rFonts w:eastAsia="Times New Roman" w:cs="Times New Roman"/>
          <w:lang w:val="en-US"/>
        </w:rPr>
      </w:pPr>
    </w:p>
    <w:p w:rsidRPr="00A1727D" w:rsidR="00084AA9" w:rsidP="00084AA9" w:rsidRDefault="00084AA9" w14:paraId="0A29F0F6" w14:textId="77777777">
      <w:pPr>
        <w:spacing w:after="0" w:line="240" w:lineRule="auto"/>
        <w:rPr>
          <w:rFonts w:eastAsia="Times New Roman" w:cs="Times New Roman"/>
          <w:lang w:val="en-US"/>
        </w:rPr>
      </w:pPr>
    </w:p>
    <w:p w:rsidRPr="00A1727D" w:rsidR="00084AA9" w:rsidP="00084AA9" w:rsidRDefault="00084AA9" w14:paraId="060DD4C7" w14:textId="77777777">
      <w:pPr>
        <w:spacing w:after="0" w:line="240" w:lineRule="auto"/>
        <w:rPr>
          <w:rFonts w:eastAsia="Times New Roman" w:cs="Times New Roman"/>
          <w:lang w:val="en-US"/>
        </w:rPr>
      </w:pPr>
    </w:p>
    <w:p w:rsidRPr="00A1727D" w:rsidR="00084AA9" w:rsidP="00084AA9" w:rsidRDefault="00084AA9" w14:paraId="5BA8993D" w14:textId="77777777">
      <w:pPr>
        <w:spacing w:after="0" w:line="240" w:lineRule="auto"/>
        <w:rPr>
          <w:rFonts w:eastAsia="Times New Roman" w:cs="Times New Roman"/>
          <w:lang w:val="en-US"/>
        </w:rPr>
      </w:pPr>
      <w:r w:rsidRPr="00A1727D">
        <w:rPr>
          <w:rFonts w:eastAsia="Times New Roman" w:cs="Times New Roman"/>
          <w:lang w:val="en-US"/>
        </w:rPr>
        <w:t>__________________________________</w:t>
      </w:r>
      <w:r w:rsidRPr="00A1727D">
        <w:rPr>
          <w:rFonts w:eastAsia="Times New Roman" w:cs="Times New Roman"/>
          <w:lang w:val="en-US"/>
        </w:rPr>
        <w:tab/>
      </w:r>
      <w:r w:rsidRPr="00A1727D">
        <w:rPr>
          <w:rFonts w:eastAsia="Times New Roman" w:cs="Times New Roman"/>
          <w:lang w:val="en-US"/>
        </w:rPr>
        <w:tab/>
      </w:r>
      <w:r w:rsidRPr="00A1727D">
        <w:rPr>
          <w:rFonts w:eastAsia="Times New Roman" w:cs="Times New Roman"/>
          <w:lang w:val="en-US"/>
        </w:rPr>
        <w:t>__________________________</w:t>
      </w:r>
    </w:p>
    <w:p w:rsidRPr="00A1727D" w:rsidR="00084AA9" w:rsidP="00084AA9" w:rsidRDefault="00084AA9" w14:paraId="6E0BB188" w14:textId="77777777">
      <w:pPr>
        <w:spacing w:after="0" w:line="240" w:lineRule="auto"/>
        <w:rPr>
          <w:rFonts w:eastAsia="Times New Roman" w:cs="Times New Roman"/>
          <w:lang w:val="en-US"/>
        </w:rPr>
      </w:pPr>
      <w:r w:rsidRPr="00A1727D">
        <w:rPr>
          <w:rFonts w:eastAsia="Times New Roman" w:cs="Times New Roman"/>
          <w:lang w:val="en-US"/>
        </w:rPr>
        <w:tab/>
      </w:r>
      <w:r w:rsidRPr="00A1727D">
        <w:rPr>
          <w:rFonts w:eastAsia="Times New Roman" w:cs="Times New Roman"/>
          <w:lang w:val="en-US"/>
        </w:rPr>
        <w:t>Signature of CRC Nominee</w:t>
      </w:r>
      <w:r w:rsidRPr="00A1727D">
        <w:rPr>
          <w:rFonts w:eastAsia="Times New Roman" w:cs="Times New Roman"/>
          <w:lang w:val="en-US"/>
        </w:rPr>
        <w:tab/>
      </w:r>
      <w:r w:rsidRPr="00A1727D">
        <w:rPr>
          <w:rFonts w:eastAsia="Times New Roman" w:cs="Times New Roman"/>
          <w:lang w:val="en-US"/>
        </w:rPr>
        <w:tab/>
      </w:r>
      <w:r w:rsidRPr="00A1727D">
        <w:rPr>
          <w:rFonts w:eastAsia="Times New Roman" w:cs="Times New Roman"/>
          <w:lang w:val="en-US"/>
        </w:rPr>
        <w:tab/>
      </w:r>
      <w:r w:rsidRPr="00A1727D">
        <w:rPr>
          <w:rFonts w:eastAsia="Times New Roman" w:cs="Times New Roman"/>
          <w:lang w:val="en-US"/>
        </w:rPr>
        <w:tab/>
      </w:r>
      <w:r w:rsidRPr="00A1727D">
        <w:rPr>
          <w:rFonts w:eastAsia="Times New Roman" w:cs="Times New Roman"/>
          <w:lang w:val="en-US"/>
        </w:rPr>
        <w:tab/>
      </w:r>
      <w:r w:rsidRPr="00A1727D">
        <w:rPr>
          <w:rFonts w:eastAsia="Times New Roman" w:cs="Times New Roman"/>
          <w:lang w:val="en-US"/>
        </w:rPr>
        <w:t>Date</w:t>
      </w:r>
    </w:p>
    <w:p w:rsidRPr="00A1727D" w:rsidR="00084AA9" w:rsidP="00084AA9" w:rsidRDefault="00084AA9" w14:paraId="51A69402" w14:textId="77777777">
      <w:pPr>
        <w:spacing w:after="0" w:line="240" w:lineRule="auto"/>
        <w:rPr>
          <w:rFonts w:eastAsia="Times New Roman" w:cs="Times New Roman"/>
          <w:lang w:val="en-US"/>
        </w:rPr>
      </w:pPr>
    </w:p>
    <w:p w:rsidRPr="00A1727D" w:rsidR="00084AA9" w:rsidP="00084AA9" w:rsidRDefault="00084AA9" w14:paraId="7E88F640" w14:textId="77777777">
      <w:pPr>
        <w:spacing w:after="0" w:line="240" w:lineRule="auto"/>
        <w:rPr>
          <w:rFonts w:eastAsia="Times New Roman" w:cs="Times New Roman"/>
          <w:lang w:val="en-US"/>
        </w:rPr>
      </w:pPr>
    </w:p>
    <w:p w:rsidR="00084AA9" w:rsidP="00084AA9" w:rsidRDefault="00084AA9" w14:paraId="675BFA2C" w14:textId="59B6CD7C">
      <w:pPr>
        <w:spacing w:after="0" w:line="240" w:lineRule="auto"/>
        <w:rPr>
          <w:rFonts w:eastAsia="Times New Roman" w:cs="Times New Roman"/>
          <w:lang w:val="en-US"/>
        </w:rPr>
      </w:pPr>
      <w:r w:rsidRPr="00A1727D">
        <w:rPr>
          <w:rFonts w:eastAsia="Times New Roman" w:cs="Times New Roman"/>
          <w:lang w:val="en-US"/>
        </w:rPr>
        <w:t xml:space="preserve">* A copy of this letter, signed by the proposed nominee, should be sent to </w:t>
      </w:r>
      <w:hyperlink w:history="1" r:id="rId12">
        <w:r w:rsidRPr="007E5D65" w:rsidR="00326DCE">
          <w:rPr>
            <w:rStyle w:val="Hyperlink"/>
            <w:rFonts w:eastAsia="Times New Roman" w:cs="Times New Roman"/>
            <w:lang w:val="en-US"/>
          </w:rPr>
          <w:t>crc@utoronto.ca</w:t>
        </w:r>
      </w:hyperlink>
      <w:r w:rsidRPr="00A1727D">
        <w:rPr>
          <w:rFonts w:eastAsia="Times New Roman" w:cs="Times New Roman"/>
          <w:lang w:val="en-US"/>
        </w:rPr>
        <w:t>. Upon receipt of the letter</w:t>
      </w:r>
      <w:r w:rsidR="00AA69C2">
        <w:rPr>
          <w:rFonts w:eastAsia="Times New Roman" w:cs="Times New Roman"/>
          <w:lang w:val="en-US"/>
        </w:rPr>
        <w:t xml:space="preserve"> and </w:t>
      </w:r>
      <w:r w:rsidR="00A50666">
        <w:rPr>
          <w:rFonts w:eastAsia="Times New Roman" w:cs="Times New Roman"/>
          <w:lang w:val="en-US"/>
        </w:rPr>
        <w:t xml:space="preserve">the </w:t>
      </w:r>
      <w:r w:rsidR="00622101">
        <w:rPr>
          <w:rFonts w:eastAsia="Times New Roman" w:cs="Times New Roman"/>
          <w:lang w:val="en-US"/>
        </w:rPr>
        <w:t>necessary supporting documentation</w:t>
      </w:r>
      <w:r w:rsidRPr="00A1727D">
        <w:rPr>
          <w:rFonts w:eastAsia="Times New Roman" w:cs="Times New Roman"/>
          <w:lang w:val="en-US"/>
        </w:rPr>
        <w:t>, the Research Services Office will provide the nominee with access to the online CRC application form.</w:t>
      </w:r>
    </w:p>
    <w:p w:rsidR="00D6542C" w:rsidP="00084AA9" w:rsidRDefault="00D6542C" w14:paraId="54F5F12D" w14:textId="7A323119">
      <w:pPr>
        <w:spacing w:after="0" w:line="240" w:lineRule="auto"/>
        <w:rPr>
          <w:rFonts w:eastAsia="Times New Roman" w:cs="Times New Roman"/>
          <w:lang w:val="en-US"/>
        </w:rPr>
      </w:pPr>
    </w:p>
    <w:p w:rsidR="00D6542C" w:rsidP="00084AA9" w:rsidRDefault="00D6542C" w14:paraId="72927F8B" w14:textId="7933F440">
      <w:pPr>
        <w:spacing w:after="0" w:line="240" w:lineRule="auto"/>
        <w:rPr>
          <w:rFonts w:eastAsia="Times New Roman" w:cs="Times New Roman"/>
          <w:lang w:val="en-US"/>
        </w:rPr>
      </w:pPr>
    </w:p>
    <w:p w:rsidR="00D6542C" w:rsidP="00084AA9" w:rsidRDefault="00D6542C" w14:paraId="592E25B9" w14:textId="5A6A0864">
      <w:pPr>
        <w:spacing w:after="0" w:line="240" w:lineRule="auto"/>
        <w:rPr>
          <w:rFonts w:eastAsia="Times New Roman" w:cs="Times New Roman"/>
          <w:lang w:val="en-US"/>
        </w:rPr>
      </w:pPr>
    </w:p>
    <w:p w:rsidR="00D6542C" w:rsidP="00084AA9" w:rsidRDefault="00D6542C" w14:paraId="30D0CA88" w14:textId="54F693F4">
      <w:pPr>
        <w:spacing w:after="0" w:line="240" w:lineRule="auto"/>
        <w:rPr>
          <w:rFonts w:eastAsia="Times New Roman" w:cs="Times New Roman"/>
          <w:lang w:val="en-US"/>
        </w:rPr>
      </w:pPr>
    </w:p>
    <w:p w:rsidR="00D6542C" w:rsidP="00084AA9" w:rsidRDefault="00D6542C" w14:paraId="1296DB99" w14:textId="40733BE6">
      <w:pPr>
        <w:spacing w:after="0" w:line="240" w:lineRule="auto"/>
        <w:rPr>
          <w:rFonts w:eastAsia="Times New Roman" w:cs="Times New Roman"/>
          <w:lang w:val="en-US"/>
        </w:rPr>
      </w:pPr>
    </w:p>
    <w:p w:rsidR="00D6542C" w:rsidP="00084AA9" w:rsidRDefault="00D6542C" w14:paraId="1FCDACB1" w14:textId="3066B661">
      <w:pPr>
        <w:spacing w:after="0" w:line="240" w:lineRule="auto"/>
        <w:rPr>
          <w:rFonts w:eastAsia="Times New Roman" w:cs="Times New Roman"/>
          <w:lang w:val="en-US"/>
        </w:rPr>
      </w:pPr>
    </w:p>
    <w:p w:rsidR="00D6542C" w:rsidP="00084AA9" w:rsidRDefault="00D6542C" w14:paraId="6F6F63ED" w14:textId="1F59803F">
      <w:pPr>
        <w:spacing w:after="0" w:line="240" w:lineRule="auto"/>
        <w:rPr>
          <w:rFonts w:eastAsia="Times New Roman" w:cs="Times New Roman"/>
          <w:lang w:val="en-US"/>
        </w:rPr>
      </w:pPr>
    </w:p>
    <w:p w:rsidR="00D6542C" w:rsidP="00084AA9" w:rsidRDefault="00D6542C" w14:paraId="4799C22F" w14:textId="70BB61FC">
      <w:pPr>
        <w:spacing w:after="0" w:line="240" w:lineRule="auto"/>
        <w:rPr>
          <w:rFonts w:eastAsia="Times New Roman" w:cs="Times New Roman"/>
          <w:lang w:val="en-US"/>
        </w:rPr>
      </w:pPr>
    </w:p>
    <w:p w:rsidR="00D6542C" w:rsidP="00084AA9" w:rsidRDefault="00D6542C" w14:paraId="5FAAE360" w14:textId="39E1CA31">
      <w:pPr>
        <w:spacing w:after="0" w:line="240" w:lineRule="auto"/>
        <w:rPr>
          <w:rFonts w:eastAsia="Times New Roman" w:cs="Times New Roman"/>
          <w:lang w:val="en-US"/>
        </w:rPr>
      </w:pPr>
    </w:p>
    <w:p w:rsidR="00D6542C" w:rsidP="00084AA9" w:rsidRDefault="00D6542C" w14:paraId="26169E5B" w14:textId="4CC5D9C2">
      <w:pPr>
        <w:spacing w:after="0" w:line="240" w:lineRule="auto"/>
        <w:rPr>
          <w:rFonts w:eastAsia="Times New Roman" w:cs="Times New Roman"/>
          <w:lang w:val="en-US"/>
        </w:rPr>
      </w:pPr>
    </w:p>
    <w:p w:rsidR="00D6542C" w:rsidP="00084AA9" w:rsidRDefault="00D6542C" w14:paraId="5D3FB301" w14:textId="6FC30ACC">
      <w:pPr>
        <w:spacing w:after="0" w:line="240" w:lineRule="auto"/>
        <w:rPr>
          <w:rFonts w:eastAsia="Times New Roman" w:cs="Times New Roman"/>
          <w:lang w:val="en-US"/>
        </w:rPr>
      </w:pPr>
    </w:p>
    <w:p w:rsidR="00D6542C" w:rsidP="00084AA9" w:rsidRDefault="00D6542C" w14:paraId="2882215B" w14:textId="2346739B">
      <w:pPr>
        <w:spacing w:after="0" w:line="240" w:lineRule="auto"/>
        <w:rPr>
          <w:rFonts w:eastAsia="Times New Roman" w:cs="Times New Roman"/>
          <w:lang w:val="en-US"/>
        </w:rPr>
      </w:pPr>
    </w:p>
    <w:p w:rsidR="00D6542C" w:rsidP="00084AA9" w:rsidRDefault="00D6542C" w14:paraId="45E5C2CB" w14:textId="1A6EC2BC">
      <w:pPr>
        <w:spacing w:after="0" w:line="240" w:lineRule="auto"/>
        <w:rPr>
          <w:rFonts w:eastAsia="Times New Roman" w:cs="Times New Roman"/>
          <w:lang w:val="en-US"/>
        </w:rPr>
      </w:pPr>
    </w:p>
    <w:p w:rsidRPr="00D6542C" w:rsidR="00D6542C" w:rsidP="00D6542C" w:rsidRDefault="00D6542C" w14:paraId="263169BC" w14:textId="55CB35FF">
      <w:pPr>
        <w:spacing w:after="0" w:line="240" w:lineRule="auto"/>
        <w:jc w:val="right"/>
        <w:rPr>
          <w:rFonts w:eastAsia="Times New Roman" w:cs="Times New Roman"/>
          <w:b/>
          <w:bCs/>
          <w:i/>
          <w:iCs/>
          <w:sz w:val="20"/>
          <w:szCs w:val="20"/>
          <w:lang w:val="en-US"/>
        </w:rPr>
      </w:pPr>
      <w:r w:rsidRPr="00D6542C">
        <w:rPr>
          <w:rFonts w:eastAsia="Times New Roman" w:cs="Times New Roman"/>
          <w:b/>
          <w:bCs/>
          <w:i/>
          <w:iCs/>
          <w:sz w:val="20"/>
          <w:szCs w:val="20"/>
          <w:lang w:val="en-US"/>
        </w:rPr>
        <w:t xml:space="preserve">Version updated </w:t>
      </w:r>
      <w:r w:rsidR="00D87E4C">
        <w:rPr>
          <w:rFonts w:eastAsia="Times New Roman" w:cs="Times New Roman"/>
          <w:b/>
          <w:bCs/>
          <w:i/>
          <w:iCs/>
          <w:sz w:val="20"/>
          <w:szCs w:val="20"/>
          <w:lang w:val="en-US"/>
        </w:rPr>
        <w:t>October 2, 2025</w:t>
      </w:r>
    </w:p>
    <w:p w:rsidR="223268E8" w:rsidP="223268E8" w:rsidRDefault="223268E8" w14:paraId="4EA2D23B" w14:textId="5B414612">
      <w:pPr>
        <w:pStyle w:val="Heading2"/>
      </w:pPr>
    </w:p>
    <w:p w:rsidRPr="009E1C35" w:rsidR="00084AA9" w:rsidP="002024B1" w:rsidRDefault="00084AA9" w14:paraId="3D03873D" w14:textId="62DA23B8">
      <w:pPr>
        <w:pStyle w:val="Heading2"/>
      </w:pPr>
      <w:r w:rsidRPr="009E1C35">
        <w:t>CRC Nomination Acceptance Letter – Tier 2</w:t>
      </w:r>
    </w:p>
    <w:p w:rsidRPr="0068094B" w:rsidR="00084AA9" w:rsidP="00084AA9" w:rsidRDefault="00084AA9" w14:paraId="4B681031" w14:textId="77777777">
      <w:pPr>
        <w:spacing w:after="0" w:line="240" w:lineRule="auto"/>
        <w:rPr>
          <w:rFonts w:eastAsia="Times New Roman" w:cs="Times New Roman"/>
          <w:lang w:val="en-US"/>
        </w:rPr>
      </w:pPr>
    </w:p>
    <w:p w:rsidRPr="0068094B" w:rsidR="00084AA9" w:rsidP="00084AA9" w:rsidRDefault="00084AA9" w14:paraId="72420A41" w14:textId="77777777">
      <w:pPr>
        <w:spacing w:after="0" w:line="240" w:lineRule="auto"/>
        <w:rPr>
          <w:rFonts w:eastAsia="Times New Roman" w:cs="Times New Roman"/>
          <w:lang w:val="en-US"/>
        </w:rPr>
      </w:pPr>
      <w:r w:rsidRPr="0068094B">
        <w:rPr>
          <w:rFonts w:eastAsia="Times New Roman" w:cs="Times New Roman"/>
          <w:lang w:val="en-US"/>
        </w:rPr>
        <w:t>[</w:t>
      </w:r>
      <w:r w:rsidRPr="00C516C6">
        <w:rPr>
          <w:rFonts w:eastAsia="Times New Roman" w:cs="Times New Roman"/>
          <w:highlight w:val="cyan"/>
          <w:lang w:val="en-US"/>
        </w:rPr>
        <w:t>DATE</w:t>
      </w:r>
      <w:r w:rsidRPr="0068094B">
        <w:rPr>
          <w:rFonts w:eastAsia="Times New Roman" w:cs="Times New Roman"/>
          <w:lang w:val="en-US"/>
        </w:rPr>
        <w:t>]</w:t>
      </w:r>
    </w:p>
    <w:p w:rsidRPr="0068094B" w:rsidR="00084AA9" w:rsidP="00084AA9" w:rsidRDefault="00084AA9" w14:paraId="6A905360" w14:textId="77777777">
      <w:pPr>
        <w:spacing w:after="0" w:line="240" w:lineRule="auto"/>
        <w:rPr>
          <w:rFonts w:eastAsia="Times New Roman" w:cs="Times New Roman"/>
          <w:lang w:val="en-US"/>
        </w:rPr>
      </w:pPr>
    </w:p>
    <w:p w:rsidRPr="0068094B" w:rsidR="00084AA9" w:rsidP="00084AA9" w:rsidRDefault="00084AA9" w14:paraId="3DDB7C24" w14:textId="77777777">
      <w:pPr>
        <w:spacing w:after="0" w:line="240" w:lineRule="auto"/>
        <w:rPr>
          <w:rFonts w:eastAsia="Times New Roman" w:cs="Times New Roman"/>
          <w:lang w:val="en-US"/>
        </w:rPr>
      </w:pPr>
      <w:r w:rsidRPr="0068094B">
        <w:rPr>
          <w:rFonts w:eastAsia="Times New Roman" w:cs="Times New Roman"/>
          <w:lang w:val="en-US"/>
        </w:rPr>
        <w:t>Dear (Name of Proposed CRC Nominee),</w:t>
      </w:r>
    </w:p>
    <w:p w:rsidRPr="0068094B" w:rsidR="00084AA9" w:rsidP="00084AA9" w:rsidRDefault="00084AA9" w14:paraId="28364AFE" w14:textId="77777777">
      <w:pPr>
        <w:spacing w:after="0" w:line="240" w:lineRule="auto"/>
        <w:rPr>
          <w:rFonts w:eastAsia="Times New Roman" w:cs="Times New Roman"/>
          <w:lang w:val="en-US"/>
        </w:rPr>
      </w:pPr>
    </w:p>
    <w:p w:rsidRPr="0068094B" w:rsidR="00084AA9" w:rsidP="00084AA9" w:rsidRDefault="00084AA9" w14:paraId="45E7CAEA" w14:textId="77777777">
      <w:pPr>
        <w:spacing w:after="0" w:line="240" w:lineRule="auto"/>
        <w:rPr>
          <w:rFonts w:eastAsia="Times New Roman" w:cs="Times New Roman"/>
          <w:lang w:val="en-US"/>
        </w:rPr>
      </w:pPr>
      <w:r w:rsidRPr="0068094B">
        <w:rPr>
          <w:rFonts w:eastAsia="Times New Roman" w:cs="Times New Roman"/>
          <w:lang w:val="en-US"/>
        </w:rPr>
        <w:t>This letter is to confirm our intention to nominate you for a Tier 2 Canada Research Chair. This is a highly prestigious award and reflects the University’s enormous confidence in your research. The specifics of this nomination will be as follows:</w:t>
      </w:r>
    </w:p>
    <w:p w:rsidRPr="0068094B" w:rsidR="00084AA9" w:rsidP="00084AA9" w:rsidRDefault="00084AA9" w14:paraId="68604846" w14:textId="77777777">
      <w:pPr>
        <w:spacing w:after="0" w:line="240" w:lineRule="auto"/>
        <w:rPr>
          <w:rFonts w:eastAsia="Times New Roman" w:cs="Times New Roman"/>
          <w:lang w:val="en-US"/>
        </w:rPr>
      </w:pPr>
    </w:p>
    <w:p w:rsidRPr="0068094B" w:rsidR="00084AA9" w:rsidP="00084AA9" w:rsidRDefault="00084AA9" w14:paraId="50C19A64" w14:textId="273CCCAB">
      <w:pPr>
        <w:spacing w:after="120" w:line="240" w:lineRule="auto"/>
        <w:rPr>
          <w:rFonts w:eastAsia="Times New Roman" w:cs="Times New Roman"/>
          <w:lang w:val="en-US"/>
        </w:rPr>
      </w:pPr>
      <w:r w:rsidRPr="0068094B">
        <w:rPr>
          <w:rFonts w:eastAsia="Times New Roman" w:cs="Times New Roman"/>
          <w:lang w:val="en-US"/>
        </w:rPr>
        <w:t>Council</w:t>
      </w:r>
      <w:r w:rsidR="00E25ED2">
        <w:rPr>
          <w:rFonts w:eastAsia="Times New Roman" w:cs="Times New Roman"/>
          <w:lang w:val="en-US"/>
        </w:rPr>
        <w:t xml:space="preserve">: </w:t>
      </w:r>
    </w:p>
    <w:p w:rsidRPr="0068094B" w:rsidR="00084AA9" w:rsidP="00084AA9" w:rsidRDefault="00084AA9" w14:paraId="2E4CDCEC" w14:textId="77777777">
      <w:pPr>
        <w:spacing w:after="120" w:line="240" w:lineRule="auto"/>
        <w:rPr>
          <w:rFonts w:eastAsia="Times New Roman" w:cs="Times New Roman"/>
          <w:lang w:val="en-US"/>
        </w:rPr>
      </w:pPr>
      <w:r w:rsidRPr="0068094B">
        <w:rPr>
          <w:rFonts w:eastAsia="Times New Roman" w:cs="Times New Roman"/>
          <w:lang w:val="en-US"/>
        </w:rPr>
        <w:t>Chair Title: (may be TBD)</w:t>
      </w:r>
    </w:p>
    <w:p w:rsidRPr="0068094B" w:rsidR="00084AA9" w:rsidP="00084AA9" w:rsidRDefault="00084AA9" w14:paraId="55C42778" w14:textId="77777777">
      <w:pPr>
        <w:spacing w:after="120" w:line="240" w:lineRule="auto"/>
        <w:rPr>
          <w:rFonts w:eastAsia="Times New Roman" w:cs="Times New Roman"/>
          <w:lang w:val="en-US"/>
        </w:rPr>
      </w:pPr>
      <w:r w:rsidRPr="0068094B">
        <w:rPr>
          <w:rFonts w:eastAsia="Times New Roman" w:cs="Times New Roman"/>
          <w:lang w:val="en-US"/>
        </w:rPr>
        <w:t xml:space="preserve">Nomination Submission Date: </w:t>
      </w:r>
    </w:p>
    <w:p w:rsidRPr="0068094B" w:rsidR="00084AA9" w:rsidP="00084AA9" w:rsidRDefault="00084AA9" w14:paraId="612B0959" w14:textId="77777777">
      <w:pPr>
        <w:spacing w:after="120" w:line="240" w:lineRule="auto"/>
        <w:rPr>
          <w:rFonts w:eastAsia="Times New Roman" w:cs="Times New Roman"/>
          <w:lang w:val="en-US"/>
        </w:rPr>
      </w:pPr>
      <w:r w:rsidRPr="0068094B">
        <w:rPr>
          <w:rFonts w:eastAsia="Times New Roman" w:cs="Times New Roman"/>
          <w:lang w:val="en-US"/>
        </w:rPr>
        <w:t>Expected Date of Results:</w:t>
      </w:r>
    </w:p>
    <w:p w:rsidRPr="0068094B" w:rsidR="00084AA9" w:rsidP="00084AA9" w:rsidRDefault="00084AA9" w14:paraId="4B12849B" w14:textId="77777777">
      <w:pPr>
        <w:spacing w:after="0" w:line="240" w:lineRule="auto"/>
        <w:rPr>
          <w:rFonts w:eastAsia="Times New Roman" w:cs="Times New Roman"/>
          <w:lang w:val="en-US"/>
        </w:rPr>
      </w:pPr>
      <w:r w:rsidRPr="0068094B">
        <w:rPr>
          <w:rFonts w:eastAsia="Times New Roman" w:cs="Times New Roman"/>
          <w:lang w:val="en-US"/>
        </w:rPr>
        <w:t>Proposed Chair Start Date:</w:t>
      </w:r>
    </w:p>
    <w:p w:rsidRPr="0068094B" w:rsidR="00084AA9" w:rsidP="00084AA9" w:rsidRDefault="00084AA9" w14:paraId="20761004" w14:textId="77777777">
      <w:pPr>
        <w:spacing w:after="0" w:line="240" w:lineRule="auto"/>
        <w:rPr>
          <w:rFonts w:eastAsia="Times New Roman" w:cs="Times New Roman"/>
          <w:lang w:val="en-US"/>
        </w:rPr>
      </w:pPr>
    </w:p>
    <w:p w:rsidRPr="0068094B" w:rsidR="00084AA9" w:rsidP="00084AA9" w:rsidRDefault="00084AA9" w14:paraId="6C513DE5" w14:textId="63D75259">
      <w:pPr>
        <w:spacing w:after="0" w:line="240" w:lineRule="auto"/>
        <w:rPr>
          <w:rFonts w:eastAsia="Times New Roman" w:cs="Times New Roman"/>
          <w:lang w:val="en-US"/>
        </w:rPr>
      </w:pPr>
      <w:r w:rsidRPr="0068094B">
        <w:rPr>
          <w:rFonts w:eastAsia="Times New Roman" w:cs="Times New Roman"/>
          <w:lang w:val="en-US"/>
        </w:rPr>
        <w:t xml:space="preserve">Although the Faculty and the University will provide support in the development of the CRC nomination, the application to the Canada Research Chairs </w:t>
      </w:r>
      <w:r w:rsidR="00AA16F2">
        <w:rPr>
          <w:rFonts w:eastAsia="Times New Roman" w:cs="Times New Roman"/>
          <w:lang w:val="en-US"/>
        </w:rPr>
        <w:t>P</w:t>
      </w:r>
      <w:r w:rsidRPr="0068094B">
        <w:rPr>
          <w:rFonts w:eastAsia="Times New Roman" w:cs="Times New Roman"/>
          <w:lang w:val="en-US"/>
        </w:rPr>
        <w:t>rogram will require the investment of significant time and attention on your part. We thank you in advance for your efforts in this regard.</w:t>
      </w:r>
    </w:p>
    <w:p w:rsidRPr="0068094B" w:rsidR="00084AA9" w:rsidP="00084AA9" w:rsidRDefault="00084AA9" w14:paraId="03C06F3C" w14:textId="77777777">
      <w:pPr>
        <w:spacing w:after="0" w:line="240" w:lineRule="auto"/>
        <w:rPr>
          <w:rFonts w:eastAsia="Times New Roman" w:cs="Times New Roman"/>
          <w:lang w:val="en-US"/>
        </w:rPr>
      </w:pPr>
    </w:p>
    <w:p w:rsidR="00B75E6E" w:rsidP="00084AA9" w:rsidRDefault="00084AA9" w14:paraId="57DC622A" w14:textId="095C110D">
      <w:pPr>
        <w:spacing w:after="0" w:line="240" w:lineRule="auto"/>
      </w:pPr>
      <w:r w:rsidRPr="0068094B">
        <w:rPr>
          <w:rFonts w:eastAsia="Times New Roman" w:cs="Times New Roman"/>
        </w:rPr>
        <w:t xml:space="preserve">This nomination, if successful, will result in an award that extends over five years, with the opportunity for one renewal, subject to performance review by the University and by the CRC Secretariat in the fourth year of your tenure as a CRC. </w:t>
      </w:r>
      <w:r w:rsidR="00B75E6E">
        <w:t xml:space="preserve">At this time, you will be asked by your department or Faculty to submit a brief package outlining your progress and achievements during the first term of your Chair award and describing the program of research to be carried out in the second term. To ensure consistency and transparency in the renewals process, a departmental or Faculty renewal committee will evaluate these materials using the CRC Program’s Tier 2 </w:t>
      </w:r>
      <w:hyperlink w:history="1" r:id="rId13">
        <w:r w:rsidRPr="00830DE5" w:rsidR="00B75E6E">
          <w:rPr>
            <w:rStyle w:val="Hyperlink"/>
          </w:rPr>
          <w:t>renewal selection criteria</w:t>
        </w:r>
      </w:hyperlink>
      <w:r w:rsidR="0046307D">
        <w:t xml:space="preserve"> for “</w:t>
      </w:r>
      <w:r w:rsidR="00B75E6E">
        <w:t>quality of the Chairholder</w:t>
      </w:r>
      <w:r w:rsidR="0046307D">
        <w:t xml:space="preserve"> and proposed research program.”</w:t>
      </w:r>
    </w:p>
    <w:p w:rsidR="00B75E6E" w:rsidP="00084AA9" w:rsidRDefault="00B75E6E" w14:paraId="16C6552E" w14:textId="77777777">
      <w:pPr>
        <w:spacing w:after="0" w:line="240" w:lineRule="auto"/>
      </w:pPr>
    </w:p>
    <w:p w:rsidRPr="0068094B" w:rsidR="00084AA9" w:rsidP="00084AA9" w:rsidRDefault="00084AA9" w14:paraId="0877F9C9" w14:textId="614C28A9">
      <w:pPr>
        <w:spacing w:after="0" w:line="240" w:lineRule="auto"/>
        <w:rPr>
          <w:rFonts w:eastAsia="Times New Roman" w:cs="Times New Roman"/>
        </w:rPr>
      </w:pPr>
      <w:r w:rsidRPr="0068094B">
        <w:rPr>
          <w:rFonts w:eastAsia="Times New Roman" w:cs="Times New Roman"/>
          <w:lang w:val="en-US"/>
        </w:rPr>
        <w:t xml:space="preserve">Tier 2 Chairs are time-limited awards of up to ten years’ duration. There is no automatic </w:t>
      </w:r>
      <w:r w:rsidR="004D5343">
        <w:rPr>
          <w:rFonts w:eastAsia="Times New Roman" w:cs="Times New Roman"/>
          <w:lang w:val="en-US"/>
        </w:rPr>
        <w:t>“</w:t>
      </w:r>
      <w:r w:rsidRPr="0068094B">
        <w:rPr>
          <w:rFonts w:eastAsia="Times New Roman" w:cs="Times New Roman"/>
          <w:lang w:val="en-US"/>
        </w:rPr>
        <w:t>graduation</w:t>
      </w:r>
      <w:r w:rsidR="004D5343">
        <w:rPr>
          <w:rFonts w:eastAsia="Times New Roman" w:cs="Times New Roman"/>
          <w:lang w:val="en-US"/>
        </w:rPr>
        <w:t>”</w:t>
      </w:r>
      <w:r w:rsidRPr="0068094B">
        <w:rPr>
          <w:rFonts w:eastAsia="Times New Roman" w:cs="Times New Roman"/>
          <w:lang w:val="en-US"/>
        </w:rPr>
        <w:t xml:space="preserve"> to a Tier 1 Chair or other prestigious award.</w:t>
      </w:r>
    </w:p>
    <w:p w:rsidRPr="0068094B" w:rsidR="00084AA9" w:rsidP="00084AA9" w:rsidRDefault="00084AA9" w14:paraId="7DB65534" w14:textId="77777777">
      <w:pPr>
        <w:spacing w:after="0" w:line="240" w:lineRule="auto"/>
        <w:rPr>
          <w:rFonts w:eastAsia="Times New Roman" w:cs="Times New Roman"/>
          <w:color w:val="1F497D"/>
        </w:rPr>
      </w:pPr>
    </w:p>
    <w:p w:rsidRPr="0068094B" w:rsidR="00084AA9" w:rsidP="00084AA9" w:rsidRDefault="00084AA9" w14:paraId="56EFAD24" w14:textId="626F5DF8">
      <w:pPr>
        <w:spacing w:after="0" w:line="240" w:lineRule="auto"/>
        <w:rPr>
          <w:rFonts w:eastAsia="Times New Roman" w:cs="Times New Roman"/>
          <w:lang w:val="en-US"/>
        </w:rPr>
      </w:pPr>
      <w:r w:rsidRPr="0068094B">
        <w:rPr>
          <w:rFonts w:eastAsia="Times New Roman" w:cs="Times New Roman"/>
          <w:lang w:val="en-US"/>
        </w:rPr>
        <w:t xml:space="preserve">While unlikely, it is possible that the Faculty’s allocation of CRCs may be reduced during the time of your appointment and, as a result, the Faculty may not be in a position to offer a renewal. </w:t>
      </w:r>
      <w:r w:rsidR="00E7100C">
        <w:rPr>
          <w:rFonts w:eastAsia="Times New Roman" w:cs="Times New Roman"/>
          <w:lang w:val="en-US"/>
        </w:rPr>
        <w:t xml:space="preserve">Consistent with the CRC Program regulations, all institutions are required to meet equity targets for their cohort of </w:t>
      </w:r>
      <w:r w:rsidR="008734B5">
        <w:rPr>
          <w:rFonts w:eastAsia="Times New Roman" w:cs="Times New Roman"/>
          <w:lang w:val="en-US"/>
        </w:rPr>
        <w:t>C</w:t>
      </w:r>
      <w:r w:rsidR="00E7100C">
        <w:rPr>
          <w:rFonts w:eastAsia="Times New Roman" w:cs="Times New Roman"/>
          <w:lang w:val="en-US"/>
        </w:rPr>
        <w:t xml:space="preserve">hairholders; if the University is at risk of not meeting its targets for December 2029, </w:t>
      </w:r>
      <w:r w:rsidR="008734B5">
        <w:rPr>
          <w:rFonts w:eastAsia="Times New Roman" w:cs="Times New Roman"/>
          <w:lang w:val="en-US"/>
        </w:rPr>
        <w:t>C</w:t>
      </w:r>
      <w:r w:rsidR="00E7100C">
        <w:rPr>
          <w:rFonts w:eastAsia="Times New Roman" w:cs="Times New Roman"/>
          <w:lang w:val="en-US"/>
        </w:rPr>
        <w:t xml:space="preserve">hairholders may be limited to one term. </w:t>
      </w:r>
      <w:r w:rsidRPr="0068094B">
        <w:rPr>
          <w:rFonts w:eastAsia="Times New Roman" w:cs="Times New Roman"/>
          <w:lang w:val="en-US"/>
        </w:rPr>
        <w:t>The Faculty will do all it can to ensure this situation does not occur.</w:t>
      </w:r>
      <w:r w:rsidR="003929D5">
        <w:rPr>
          <w:rFonts w:eastAsia="Times New Roman" w:cs="Times New Roman"/>
          <w:lang w:val="en-US"/>
        </w:rPr>
        <w:t xml:space="preserve"> </w:t>
      </w:r>
    </w:p>
    <w:p w:rsidRPr="0068094B" w:rsidR="00084AA9" w:rsidP="00084AA9" w:rsidRDefault="00084AA9" w14:paraId="43D224A8" w14:textId="77777777">
      <w:pPr>
        <w:spacing w:after="0" w:line="240" w:lineRule="auto"/>
        <w:rPr>
          <w:rFonts w:eastAsia="Times New Roman" w:cs="Times New Roman"/>
          <w:lang w:val="en-US"/>
        </w:rPr>
      </w:pPr>
    </w:p>
    <w:p w:rsidRPr="0068094B" w:rsidR="00084AA9" w:rsidP="00084AA9" w:rsidRDefault="00084AA9" w14:paraId="6FD50E0E" w14:textId="51C3288B">
      <w:pPr>
        <w:spacing w:after="0" w:line="240" w:lineRule="auto"/>
        <w:rPr>
          <w:rFonts w:eastAsia="Times New Roman" w:cs="Times New Roman"/>
          <w:lang w:val="en-US"/>
        </w:rPr>
      </w:pPr>
      <w:r w:rsidRPr="0068094B">
        <w:rPr>
          <w:rFonts w:eastAsia="Times New Roman" w:cs="Times New Roman"/>
          <w:lang w:val="en-US"/>
        </w:rPr>
        <w:t xml:space="preserve">The University does not normally allow Chairholders to hold significant academic administrative appointments concurrent with the Chair. In addition, the CRC Secretariat has specific provisions regarding allowable leaves/absences during the Chair tenure. These provisions and other important information about being a Canada Research Chair can be viewed at </w:t>
      </w:r>
      <w:hyperlink w:history="1" r:id="rId14">
        <w:r w:rsidRPr="0068094B">
          <w:rPr>
            <w:rFonts w:eastAsia="Times New Roman" w:cs="Times New Roman"/>
            <w:color w:val="0000FF"/>
            <w:u w:val="single"/>
            <w:lang w:val="en-US"/>
          </w:rPr>
          <w:t>www.chairs-chaires.gc.ca</w:t>
        </w:r>
      </w:hyperlink>
      <w:r w:rsidRPr="0068094B">
        <w:rPr>
          <w:rFonts w:eastAsia="Times New Roman" w:cs="Times New Roman"/>
          <w:lang w:val="en-US"/>
        </w:rPr>
        <w:t>. Please visit this website and carefully review the information there. Should you have any questions, you may contact [</w:t>
      </w:r>
      <w:r w:rsidRPr="00C516C6">
        <w:rPr>
          <w:rFonts w:eastAsia="Times New Roman" w:cs="Times New Roman"/>
          <w:highlight w:val="cyan"/>
          <w:lang w:val="en-US"/>
        </w:rPr>
        <w:t>name of department / faculty contact</w:t>
      </w:r>
      <w:r w:rsidRPr="0068094B">
        <w:rPr>
          <w:rFonts w:eastAsia="Times New Roman" w:cs="Times New Roman"/>
          <w:lang w:val="en-US"/>
        </w:rPr>
        <w:t>] and/or the University’s Research Services Office</w:t>
      </w:r>
      <w:r w:rsidR="0038260C">
        <w:rPr>
          <w:rFonts w:eastAsia="Times New Roman" w:cs="Times New Roman"/>
          <w:lang w:val="en-US"/>
        </w:rPr>
        <w:t xml:space="preserve"> (</w:t>
      </w:r>
      <w:hyperlink w:history="1" r:id="rId15">
        <w:r w:rsidRPr="007E5D65" w:rsidR="0038260C">
          <w:rPr>
            <w:rStyle w:val="Hyperlink"/>
            <w:rFonts w:eastAsia="Times New Roman" w:cs="Times New Roman"/>
            <w:lang w:val="en-US"/>
          </w:rPr>
          <w:t>crc@utoronto.ca</w:t>
        </w:r>
      </w:hyperlink>
      <w:r w:rsidR="0038260C">
        <w:rPr>
          <w:rFonts w:eastAsia="Times New Roman" w:cs="Times New Roman"/>
          <w:lang w:val="en-US"/>
        </w:rPr>
        <w:t>)</w:t>
      </w:r>
      <w:r w:rsidRPr="0068094B">
        <w:rPr>
          <w:rFonts w:eastAsia="Times New Roman" w:cs="Times New Roman"/>
          <w:lang w:val="en-US"/>
        </w:rPr>
        <w:t>.</w:t>
      </w:r>
      <w:r w:rsidR="0038260C">
        <w:rPr>
          <w:rFonts w:eastAsia="Times New Roman" w:cs="Times New Roman"/>
          <w:lang w:val="en-US"/>
        </w:rPr>
        <w:t xml:space="preserve"> </w:t>
      </w:r>
    </w:p>
    <w:p w:rsidRPr="0068094B" w:rsidR="00084AA9" w:rsidP="00084AA9" w:rsidRDefault="00084AA9" w14:paraId="5B8924CC" w14:textId="77777777">
      <w:pPr>
        <w:spacing w:after="0" w:line="240" w:lineRule="auto"/>
        <w:rPr>
          <w:rFonts w:eastAsia="Times New Roman" w:cs="Times New Roman"/>
          <w:lang w:val="en-US"/>
        </w:rPr>
      </w:pPr>
    </w:p>
    <w:p w:rsidRPr="0068094B" w:rsidR="00084AA9" w:rsidP="00084AA9" w:rsidRDefault="00084AA9" w14:paraId="37558DBC" w14:textId="6574EDE6">
      <w:pPr>
        <w:spacing w:after="0" w:line="240" w:lineRule="auto"/>
        <w:rPr>
          <w:rFonts w:eastAsia="Times New Roman" w:cs="Times New Roman"/>
          <w:i/>
          <w:iCs/>
          <w:lang w:val="en-US"/>
        </w:rPr>
      </w:pPr>
      <w:r w:rsidRPr="0068094B">
        <w:rPr>
          <w:rFonts w:eastAsia="Times New Roman" w:cs="Times New Roman"/>
          <w:lang w:val="en-US"/>
        </w:rPr>
        <w:t xml:space="preserve">The value of the CRC award is currently $100,000 per annum. </w:t>
      </w:r>
      <w:r w:rsidR="005D706A">
        <w:rPr>
          <w:rFonts w:eastAsia="Times New Roman" w:cs="Times New Roman"/>
          <w:lang w:val="en-US"/>
        </w:rPr>
        <w:t>In addition, there is a $20,000 research stipend per year for first</w:t>
      </w:r>
      <w:r w:rsidR="008734B5">
        <w:rPr>
          <w:rFonts w:eastAsia="Times New Roman" w:cs="Times New Roman"/>
          <w:lang w:val="en-US"/>
        </w:rPr>
        <w:t>-</w:t>
      </w:r>
      <w:r w:rsidR="005D706A">
        <w:rPr>
          <w:rFonts w:eastAsia="Times New Roman" w:cs="Times New Roman"/>
          <w:lang w:val="en-US"/>
        </w:rPr>
        <w:t xml:space="preserve">term chairholders. </w:t>
      </w:r>
      <w:r w:rsidRPr="0068094B">
        <w:rPr>
          <w:rFonts w:eastAsia="Times New Roman" w:cs="Times New Roman"/>
          <w:lang w:val="en-US"/>
        </w:rPr>
        <w:t xml:space="preserve">Of this amount, </w:t>
      </w:r>
      <w:r w:rsidRPr="0068094B">
        <w:rPr>
          <w:rFonts w:eastAsia="Times New Roman" w:cs="Times New Roman"/>
          <w:iCs/>
          <w:lang w:val="en-US"/>
        </w:rPr>
        <w:t>a portion is</w:t>
      </w:r>
      <w:r w:rsidRPr="0068094B">
        <w:rPr>
          <w:rFonts w:eastAsia="Times New Roman" w:cs="Times New Roman"/>
          <w:lang w:val="en-US"/>
        </w:rPr>
        <w:t xml:space="preserve"> directed by the Faculty to address institutional costs of the award. </w:t>
      </w:r>
      <w:r w:rsidR="00B75E6E">
        <w:rPr>
          <w:rFonts w:eastAsia="Times New Roman" w:cs="Times New Roman"/>
          <w:lang w:val="en-US"/>
        </w:rPr>
        <w:t xml:space="preserve">As per the attached budget tables, your Faculty has outlined </w:t>
      </w:r>
      <w:r w:rsidR="0046307D">
        <w:rPr>
          <w:rFonts w:eastAsia="Times New Roman" w:cs="Times New Roman"/>
          <w:lang w:val="en-US"/>
        </w:rPr>
        <w:t xml:space="preserve">the use of the CRC funds for eligible costs, as well as the funds and resources committed by the Faculty in support of your Chairholder award. Please review these tables carefully. </w:t>
      </w:r>
    </w:p>
    <w:p w:rsidRPr="0068094B" w:rsidR="00084AA9" w:rsidP="00084AA9" w:rsidRDefault="00084AA9" w14:paraId="682B4727" w14:textId="77777777">
      <w:pPr>
        <w:spacing w:after="0" w:line="240" w:lineRule="auto"/>
        <w:rPr>
          <w:rFonts w:eastAsia="Times New Roman" w:cs="Times New Roman"/>
          <w:lang w:val="en-US"/>
        </w:rPr>
      </w:pPr>
    </w:p>
    <w:p w:rsidRPr="0068094B" w:rsidR="00084AA9" w:rsidP="00084AA9" w:rsidRDefault="00084AA9" w14:paraId="5F55858C" w14:textId="77777777">
      <w:pPr>
        <w:spacing w:after="0" w:line="240" w:lineRule="auto"/>
        <w:rPr>
          <w:rFonts w:eastAsia="Times New Roman" w:cs="Times New Roman"/>
          <w:lang w:val="en-US"/>
        </w:rPr>
      </w:pPr>
      <w:r w:rsidRPr="0068094B">
        <w:rPr>
          <w:rFonts w:eastAsia="Times New Roman" w:cs="Times New Roman"/>
          <w:lang w:val="en-US"/>
        </w:rPr>
        <w:t>The University of Toronto adheres to the position that teaching and research are mutually enhancing and that our students should have the benefit of access to our top researchers. Therefore, there is no automatic entitlement to reduced teaching loads for Chairholders.</w:t>
      </w:r>
    </w:p>
    <w:p w:rsidRPr="0068094B" w:rsidR="00084AA9" w:rsidP="00084AA9" w:rsidRDefault="00084AA9" w14:paraId="6EF138A7" w14:textId="77777777">
      <w:pPr>
        <w:spacing w:after="0" w:line="240" w:lineRule="auto"/>
        <w:rPr>
          <w:rFonts w:eastAsia="Times New Roman" w:cs="Times New Roman"/>
          <w:lang w:val="en-US"/>
        </w:rPr>
      </w:pPr>
    </w:p>
    <w:p w:rsidRPr="0068094B" w:rsidR="00084AA9" w:rsidP="00084AA9" w:rsidRDefault="00084AA9" w14:paraId="371754FB" w14:textId="6361C9F8">
      <w:pPr>
        <w:spacing w:after="0" w:line="240" w:lineRule="auto"/>
        <w:rPr>
          <w:rFonts w:eastAsia="Times New Roman" w:cs="Times New Roman"/>
          <w:lang w:val="en-US"/>
        </w:rPr>
      </w:pPr>
      <w:r w:rsidRPr="0068094B">
        <w:rPr>
          <w:rFonts w:eastAsia="Times New Roman" w:cs="Times New Roman"/>
          <w:lang w:val="en-US"/>
        </w:rPr>
        <w:t xml:space="preserve">The terms of the award require that each June you submit an annual performance report to the CRC Secretariat, as well as review and approve an annual financial report. The University’s Research Services Office will be in touch with you each spring as soon as the on-line report forms are available. The University reviews these reports and submits them to the Secretariat. </w:t>
      </w:r>
    </w:p>
    <w:p w:rsidRPr="0068094B" w:rsidR="00084AA9" w:rsidP="00084AA9" w:rsidRDefault="00084AA9" w14:paraId="1523F3D5" w14:textId="77777777">
      <w:pPr>
        <w:spacing w:after="0" w:line="240" w:lineRule="auto"/>
        <w:rPr>
          <w:rFonts w:eastAsia="Times New Roman" w:cs="Times New Roman"/>
          <w:lang w:val="en-US"/>
        </w:rPr>
      </w:pPr>
    </w:p>
    <w:p w:rsidR="00084AA9" w:rsidP="00084AA9" w:rsidRDefault="00084AA9" w14:paraId="1F4DF345" w14:textId="7858587D">
      <w:pPr>
        <w:spacing w:after="0" w:line="240" w:lineRule="auto"/>
        <w:rPr>
          <w:rFonts w:eastAsia="Times New Roman" w:cs="Times New Roman"/>
          <w:lang w:val="en-US"/>
        </w:rPr>
      </w:pPr>
      <w:r w:rsidRPr="0068094B">
        <w:rPr>
          <w:rFonts w:eastAsia="Times New Roman" w:cs="Times New Roman"/>
          <w:lang w:val="en-US"/>
        </w:rPr>
        <w:t xml:space="preserve">Given that the number of CRCs allocated to the University is based on our institutional share of national tri-council funding, you are expected to hold or be actively applying for  </w:t>
      </w:r>
      <w:r w:rsidRPr="223268E8" w:rsidR="6CD8E1A1">
        <w:rPr>
          <w:rFonts w:eastAsia="Times New Roman" w:cs="Times New Roman"/>
          <w:lang w:val="en-US"/>
        </w:rPr>
        <w:t xml:space="preserve">as lead investigator </w:t>
      </w:r>
      <w:r w:rsidRPr="0068094B">
        <w:rPr>
          <w:rFonts w:eastAsia="Times New Roman" w:cs="Times New Roman"/>
          <w:lang w:val="en-US"/>
        </w:rPr>
        <w:t xml:space="preserve">through at least one </w:t>
      </w:r>
      <w:hyperlink w:history="1" r:id="rId16">
        <w:r w:rsidRPr="00E25ED2" w:rsidR="00C544B8">
          <w:rPr>
            <w:rStyle w:val="Hyperlink"/>
            <w:rFonts w:eastAsia="Times New Roman" w:cs="Times New Roman"/>
            <w:lang w:val="en-US"/>
          </w:rPr>
          <w:t>CRC-relevant tri-agency program</w:t>
        </w:r>
        <w:r w:rsidRPr="00E25ED2">
          <w:rPr>
            <w:rStyle w:val="Hyperlink"/>
            <w:rFonts w:eastAsia="Times New Roman" w:cs="Times New Roman"/>
            <w:lang w:val="en-US"/>
          </w:rPr>
          <w:t>,</w:t>
        </w:r>
      </w:hyperlink>
      <w:r w:rsidRPr="0068094B">
        <w:rPr>
          <w:rFonts w:eastAsia="Times New Roman" w:cs="Times New Roman"/>
          <w:lang w:val="en-US"/>
        </w:rPr>
        <w:t xml:space="preserve"> at the point of nomination and thr</w:t>
      </w:r>
      <w:r>
        <w:rPr>
          <w:rFonts w:eastAsia="Times New Roman" w:cs="Times New Roman"/>
          <w:lang w:val="en-US"/>
        </w:rPr>
        <w:t>oughout the tenure of the award.</w:t>
      </w:r>
    </w:p>
    <w:p w:rsidRPr="0068094B" w:rsidR="00084AA9" w:rsidP="00084AA9" w:rsidRDefault="00084AA9" w14:paraId="0C7A5D16" w14:textId="77777777">
      <w:pPr>
        <w:spacing w:after="0" w:line="240" w:lineRule="auto"/>
        <w:rPr>
          <w:rFonts w:eastAsia="Times New Roman" w:cs="Times New Roman"/>
          <w:lang w:val="en-US"/>
        </w:rPr>
      </w:pPr>
    </w:p>
    <w:p w:rsidRPr="0068094B" w:rsidR="00084AA9" w:rsidP="00084AA9" w:rsidRDefault="00084AA9" w14:paraId="4D51BF40" w14:textId="77777777">
      <w:pPr>
        <w:spacing w:after="0" w:line="240" w:lineRule="auto"/>
        <w:rPr>
          <w:rFonts w:eastAsia="Times New Roman" w:cs="Times New Roman"/>
          <w:lang w:val="en-US"/>
        </w:rPr>
      </w:pPr>
      <w:r w:rsidRPr="006A5615">
        <w:rPr>
          <w:rFonts w:eastAsia="Times New Roman" w:cs="Times New Roman"/>
          <w:lang w:val="en-US"/>
        </w:rPr>
        <w:t>Just as the University’s selection of CRCs carefully considers the inclusion of underrepresented groups, all Chairholders are expected to address equity, diversity, and inclusion in the development of their research teams. Chairholders are also expected to minimize potential bias in their research programs by adhering to the relevant tri-council guidelines for ethical, equitable, and inclusive research.</w:t>
      </w:r>
    </w:p>
    <w:p w:rsidRPr="0068094B" w:rsidR="00084AA9" w:rsidP="00084AA9" w:rsidRDefault="00084AA9" w14:paraId="5422E52C" w14:textId="77777777">
      <w:pPr>
        <w:spacing w:after="0" w:line="240" w:lineRule="auto"/>
        <w:rPr>
          <w:rFonts w:eastAsia="Times New Roman" w:cs="Times New Roman"/>
          <w:lang w:val="en-US"/>
        </w:rPr>
      </w:pPr>
    </w:p>
    <w:p w:rsidRPr="00AB141F" w:rsidR="00084AA9" w:rsidP="00084AA9" w:rsidRDefault="00084AA9" w14:paraId="59BEAA8A" w14:textId="3C9F2DE2">
      <w:r>
        <w:t xml:space="preserve">As part of your CRC </w:t>
      </w:r>
      <w:r w:rsidR="00B8526D">
        <w:t>nomination</w:t>
      </w:r>
      <w:r>
        <w:t>, you will be asked to submit</w:t>
      </w:r>
      <w:r w:rsidR="00BB20B2">
        <w:t xml:space="preserve"> </w:t>
      </w:r>
      <w:hyperlink r:id="rId17">
        <w:r w:rsidRPr="3AC6B386">
          <w:rPr>
            <w:color w:val="0000FF"/>
            <w:u w:val="single"/>
          </w:rPr>
          <w:t xml:space="preserve">a </w:t>
        </w:r>
        <w:r w:rsidRPr="3AC6B386" w:rsidR="00BB20B2">
          <w:rPr>
            <w:color w:val="0000FF"/>
            <w:u w:val="single"/>
          </w:rPr>
          <w:t xml:space="preserve">confidential </w:t>
        </w:r>
        <w:r w:rsidRPr="3AC6B386">
          <w:rPr>
            <w:color w:val="0000FF"/>
            <w:u w:val="single"/>
          </w:rPr>
          <w:t>self-identification form</w:t>
        </w:r>
      </w:hyperlink>
      <w:r>
        <w:t xml:space="preserve"> to the Programs Secretariat by the nomination deadline. This form is required for all nominations</w:t>
      </w:r>
      <w:r w:rsidR="00690EEA">
        <w:t xml:space="preserve">. </w:t>
      </w:r>
      <w:r w:rsidR="00237273">
        <w:t xml:space="preserve">CRC opportunities at the University of Toronto are now limited to members of one or more of the four designated groups (women and </w:t>
      </w:r>
      <w:r w:rsidR="6DA3C1D1">
        <w:t>members of equity seeking groups</w:t>
      </w:r>
      <w:r w:rsidR="00237273">
        <w:t xml:space="preserve">, racialized </w:t>
      </w:r>
      <w:r w:rsidR="51ABE3FF">
        <w:t>individuals</w:t>
      </w:r>
      <w:r w:rsidR="00237273">
        <w:t>, persons with disabilities, and Indigenous Peoples), and all nominees are expected to self-identify to the</w:t>
      </w:r>
      <w:r w:rsidR="00B8526D">
        <w:t xml:space="preserve"> CRC</w:t>
      </w:r>
      <w:r w:rsidR="00237273">
        <w:t xml:space="preserve"> Program in the same way that they self-identified to the University for the purposes of their application to the CRC posting. </w:t>
      </w:r>
      <w:r w:rsidR="00F50ECB">
        <w:t>The</w:t>
      </w:r>
      <w:r>
        <w:t xml:space="preserve"> aggregated information</w:t>
      </w:r>
      <w:r w:rsidR="00314CE8">
        <w:t xml:space="preserve"> collected by the Program and reported to institutions in aggregate</w:t>
      </w:r>
      <w:r>
        <w:t xml:space="preserve"> is </w:t>
      </w:r>
      <w:r w:rsidR="00C7605E">
        <w:t xml:space="preserve">essential </w:t>
      </w:r>
      <w:r>
        <w:t>to the University’s ability to accurately respond to equity targets set by the Program.</w:t>
      </w:r>
    </w:p>
    <w:p w:rsidRPr="0068094B" w:rsidR="00084AA9" w:rsidP="00084AA9" w:rsidRDefault="00084AA9" w14:paraId="02A15D02" w14:textId="77777777">
      <w:pPr>
        <w:spacing w:after="0" w:line="240" w:lineRule="auto"/>
        <w:rPr>
          <w:rFonts w:eastAsia="Times New Roman" w:cs="Times New Roman"/>
          <w:lang w:val="en-US"/>
        </w:rPr>
      </w:pPr>
      <w:r w:rsidRPr="0068094B">
        <w:rPr>
          <w:rFonts w:eastAsia="Times New Roman" w:cs="Times New Roman"/>
          <w:lang w:val="en-US"/>
        </w:rPr>
        <w:t>Finally, the University—like the rest of the country—is enormously proud of its Canada Research Chairs. There will be occasions where you will be called upon to participate in events and outreach activities that will serve to highlight the depth and breadth of our research and innovation capacity. We would expect that, with appropriate notice and barring other significant and unavoidable commitments, you will be available to participate in such occasions.</w:t>
      </w:r>
    </w:p>
    <w:p w:rsidRPr="0068094B" w:rsidR="00084AA9" w:rsidP="00084AA9" w:rsidRDefault="00084AA9" w14:paraId="0379C649" w14:textId="77777777">
      <w:pPr>
        <w:spacing w:after="0" w:line="240" w:lineRule="auto"/>
        <w:rPr>
          <w:rFonts w:eastAsia="Times New Roman" w:cs="Times New Roman"/>
          <w:lang w:val="en-US"/>
        </w:rPr>
      </w:pPr>
    </w:p>
    <w:p w:rsidRPr="0068094B" w:rsidR="00084AA9" w:rsidP="00084AA9" w:rsidRDefault="00084AA9" w14:paraId="71B8869B" w14:textId="31ED50E0">
      <w:pPr>
        <w:spacing w:after="0" w:line="240" w:lineRule="auto"/>
        <w:rPr>
          <w:rFonts w:eastAsia="Times New Roman" w:cs="Times New Roman"/>
          <w:lang w:val="en-US"/>
        </w:rPr>
      </w:pPr>
      <w:r w:rsidRPr="0068094B">
        <w:rPr>
          <w:rFonts w:eastAsia="Times New Roman" w:cs="Times New Roman"/>
          <w:lang w:val="en-US"/>
        </w:rPr>
        <w:t xml:space="preserve">This letter is intended to outline some of the key points associated with accepting a nomination as a Canada Research Chair at the University of Toronto. It is not exhaustive and does not replace or override the expectations/regulations set out by the Canada Research Chairs </w:t>
      </w:r>
      <w:r w:rsidR="00AA16F2">
        <w:rPr>
          <w:rFonts w:eastAsia="Times New Roman" w:cs="Times New Roman"/>
          <w:lang w:val="en-US"/>
        </w:rPr>
        <w:t>P</w:t>
      </w:r>
      <w:r w:rsidRPr="0068094B">
        <w:rPr>
          <w:rFonts w:eastAsia="Times New Roman" w:cs="Times New Roman"/>
          <w:lang w:val="en-US"/>
        </w:rPr>
        <w:t>rogram, within whose parameters the University administers these awards.</w:t>
      </w:r>
    </w:p>
    <w:p w:rsidRPr="0068094B" w:rsidR="00084AA9" w:rsidP="00084AA9" w:rsidRDefault="00084AA9" w14:paraId="4F10DFF6" w14:textId="77777777">
      <w:pPr>
        <w:spacing w:after="0" w:line="240" w:lineRule="auto"/>
        <w:rPr>
          <w:rFonts w:eastAsia="Times New Roman" w:cs="Times New Roman"/>
          <w:lang w:val="en-US"/>
        </w:rPr>
      </w:pPr>
    </w:p>
    <w:p w:rsidRPr="0068094B" w:rsidR="00084AA9" w:rsidP="00084AA9" w:rsidRDefault="00084AA9" w14:paraId="556CAE11" w14:textId="77777777">
      <w:pPr>
        <w:spacing w:after="0" w:line="240" w:lineRule="auto"/>
        <w:rPr>
          <w:rFonts w:eastAsia="Times New Roman" w:cs="Times New Roman"/>
          <w:i/>
          <w:iCs/>
          <w:lang w:eastAsia="en-CA"/>
        </w:rPr>
      </w:pPr>
      <w:r w:rsidRPr="0068094B">
        <w:rPr>
          <w:rFonts w:eastAsia="Times New Roman" w:cs="Times New Roman"/>
          <w:i/>
          <w:iCs/>
          <w:lang w:eastAsia="en-CA"/>
        </w:rPr>
        <w:t>Where appropriate (e.g. in the case of appointment at the rank of Assistant Professor or Assistant Professor Conditional), the following wording should also be included:-</w:t>
      </w:r>
    </w:p>
    <w:p w:rsidRPr="0068094B" w:rsidR="00084AA9" w:rsidP="00084AA9" w:rsidRDefault="00084AA9" w14:paraId="455EA9E0" w14:textId="77777777">
      <w:pPr>
        <w:spacing w:after="0" w:line="240" w:lineRule="auto"/>
        <w:rPr>
          <w:rFonts w:eastAsia="Times New Roman" w:cs="Times New Roman"/>
          <w:i/>
          <w:iCs/>
          <w:lang w:eastAsia="en-CA"/>
        </w:rPr>
      </w:pPr>
      <w:r w:rsidRPr="0068094B">
        <w:rPr>
          <w:rFonts w:eastAsia="Times New Roman" w:cs="Times New Roman"/>
          <w:i/>
          <w:iCs/>
          <w:lang w:eastAsia="en-CA"/>
        </w:rPr>
        <w:t>‘The outcome of this nomination will not affect your initial [one-year conditional and subsequent] three-year Assistant Professorship.’</w:t>
      </w:r>
    </w:p>
    <w:p w:rsidRPr="0068094B" w:rsidR="00084AA9" w:rsidP="00084AA9" w:rsidRDefault="00084AA9" w14:paraId="5BA7DF33" w14:textId="77777777">
      <w:pPr>
        <w:spacing w:after="0" w:line="240" w:lineRule="auto"/>
        <w:rPr>
          <w:rFonts w:eastAsia="Times New Roman" w:cs="Times New Roman"/>
        </w:rPr>
      </w:pPr>
    </w:p>
    <w:p w:rsidRPr="0068094B" w:rsidR="00084AA9" w:rsidP="00084AA9" w:rsidRDefault="00084AA9" w14:paraId="522A85C9" w14:textId="784475D1">
      <w:pPr>
        <w:spacing w:after="0" w:line="240" w:lineRule="auto"/>
        <w:rPr>
          <w:rFonts w:eastAsia="Times New Roman" w:cs="Times New Roman"/>
          <w:lang w:val="en-US"/>
        </w:rPr>
      </w:pPr>
      <w:r w:rsidRPr="0068094B">
        <w:rPr>
          <w:rFonts w:eastAsia="Times New Roman" w:cs="Times New Roman"/>
          <w:lang w:val="en-US"/>
        </w:rPr>
        <w:t>Please indicate your willingness to be nominated for a Canada Research Chair</w:t>
      </w:r>
      <w:r w:rsidR="00BB390A">
        <w:rPr>
          <w:rFonts w:eastAsia="Times New Roman" w:cs="Times New Roman"/>
          <w:lang w:val="en-US"/>
        </w:rPr>
        <w:t>,</w:t>
      </w:r>
      <w:r w:rsidRPr="0068094B">
        <w:rPr>
          <w:rFonts w:eastAsia="Times New Roman" w:cs="Times New Roman"/>
          <w:lang w:val="en-US"/>
        </w:rPr>
        <w:t xml:space="preserve"> </w:t>
      </w:r>
      <w:r w:rsidR="00BB390A">
        <w:rPr>
          <w:rFonts w:eastAsia="Times New Roman" w:cs="Times New Roman"/>
          <w:lang w:val="en-US"/>
        </w:rPr>
        <w:t>under</w:t>
      </w:r>
      <w:r w:rsidRPr="0068094B" w:rsidR="00BB390A">
        <w:rPr>
          <w:rFonts w:eastAsia="Times New Roman" w:cs="Times New Roman"/>
          <w:lang w:val="en-US"/>
        </w:rPr>
        <w:t xml:space="preserve"> </w:t>
      </w:r>
      <w:r w:rsidRPr="0068094B">
        <w:rPr>
          <w:rFonts w:eastAsia="Times New Roman" w:cs="Times New Roman"/>
          <w:lang w:val="en-US"/>
        </w:rPr>
        <w:t>the terms outlined in this letter and attachment, by signing below and returning the signed letter to me at your earliest convenience.</w:t>
      </w:r>
    </w:p>
    <w:p w:rsidRPr="0068094B" w:rsidR="00084AA9" w:rsidP="00084AA9" w:rsidRDefault="00084AA9" w14:paraId="445B5D31" w14:textId="77777777">
      <w:pPr>
        <w:spacing w:after="0" w:line="240" w:lineRule="auto"/>
        <w:rPr>
          <w:rFonts w:eastAsia="Times New Roman" w:cs="Times New Roman"/>
          <w:lang w:val="en-US"/>
        </w:rPr>
      </w:pPr>
    </w:p>
    <w:p w:rsidRPr="0068094B" w:rsidR="00084AA9" w:rsidP="00084AA9" w:rsidRDefault="00084AA9" w14:paraId="0012ED3B" w14:textId="77777777">
      <w:pPr>
        <w:spacing w:after="0" w:line="240" w:lineRule="auto"/>
        <w:rPr>
          <w:rFonts w:eastAsia="Times New Roman" w:cs="Times New Roman"/>
          <w:lang w:val="en-US"/>
        </w:rPr>
      </w:pPr>
      <w:r w:rsidRPr="0068094B">
        <w:rPr>
          <w:rFonts w:eastAsia="Times New Roman" w:cs="Times New Roman"/>
          <w:lang w:val="en-US"/>
        </w:rPr>
        <w:t>Sincerely yours,</w:t>
      </w:r>
    </w:p>
    <w:p w:rsidRPr="0068094B" w:rsidR="00084AA9" w:rsidP="00084AA9" w:rsidRDefault="00084AA9" w14:paraId="7123AE66" w14:textId="77777777">
      <w:pPr>
        <w:spacing w:after="0" w:line="240" w:lineRule="auto"/>
        <w:rPr>
          <w:rFonts w:eastAsia="Times New Roman" w:cs="Times New Roman"/>
          <w:lang w:val="en-US"/>
        </w:rPr>
      </w:pPr>
    </w:p>
    <w:p w:rsidRPr="0068094B" w:rsidR="00084AA9" w:rsidP="00084AA9" w:rsidRDefault="00084AA9" w14:paraId="00E66137" w14:textId="77777777">
      <w:pPr>
        <w:spacing w:after="0" w:line="240" w:lineRule="auto"/>
        <w:rPr>
          <w:rFonts w:eastAsia="Times New Roman" w:cs="Times New Roman"/>
          <w:lang w:val="en-US"/>
        </w:rPr>
      </w:pPr>
      <w:r w:rsidRPr="0068094B">
        <w:rPr>
          <w:rFonts w:eastAsia="Times New Roman" w:cs="Times New Roman"/>
          <w:lang w:val="en-US"/>
        </w:rPr>
        <w:t>Faculty Dean/Vice-Dean Equivalent signature</w:t>
      </w:r>
    </w:p>
    <w:p w:rsidRPr="0068094B" w:rsidR="00084AA9" w:rsidP="00084AA9" w:rsidRDefault="00084AA9" w14:paraId="212C3A4C" w14:textId="77777777">
      <w:pPr>
        <w:spacing w:after="0" w:line="240" w:lineRule="auto"/>
        <w:rPr>
          <w:rFonts w:eastAsia="Times New Roman" w:cs="Times New Roman"/>
          <w:lang w:val="en-US"/>
        </w:rPr>
      </w:pPr>
    </w:p>
    <w:p w:rsidRPr="0068094B" w:rsidR="00084AA9" w:rsidP="00084AA9" w:rsidRDefault="00084AA9" w14:paraId="38C53BBF" w14:textId="77777777">
      <w:pPr>
        <w:spacing w:after="0" w:line="240" w:lineRule="auto"/>
        <w:rPr>
          <w:rFonts w:eastAsia="Times New Roman" w:cs="Times New Roman"/>
          <w:lang w:val="en-US"/>
        </w:rPr>
      </w:pPr>
      <w:r w:rsidRPr="0068094B">
        <w:rPr>
          <w:rFonts w:eastAsia="Times New Roman" w:cs="Times New Roman"/>
          <w:lang w:val="en-US"/>
        </w:rPr>
        <w:t xml:space="preserve">cc:  </w:t>
      </w:r>
      <w:r w:rsidRPr="0068094B">
        <w:rPr>
          <w:rFonts w:eastAsia="Times New Roman" w:cs="Times New Roman"/>
          <w:lang w:val="en-US"/>
        </w:rPr>
        <w:tab/>
      </w:r>
      <w:r w:rsidRPr="0068094B">
        <w:rPr>
          <w:rFonts w:eastAsia="Times New Roman" w:cs="Times New Roman"/>
          <w:lang w:val="en-US"/>
        </w:rPr>
        <w:t>Departmental Chair</w:t>
      </w:r>
    </w:p>
    <w:p w:rsidRPr="0068094B" w:rsidR="00084AA9" w:rsidP="00084AA9" w:rsidRDefault="00084AA9" w14:paraId="0191CDF8" w14:textId="77777777">
      <w:pPr>
        <w:spacing w:after="0" w:line="240" w:lineRule="auto"/>
        <w:rPr>
          <w:rFonts w:eastAsia="Times New Roman" w:cs="Times New Roman"/>
          <w:lang w:val="en-US"/>
        </w:rPr>
      </w:pPr>
      <w:r w:rsidRPr="0068094B">
        <w:rPr>
          <w:rFonts w:eastAsia="Times New Roman" w:cs="Times New Roman"/>
          <w:lang w:val="en-US"/>
        </w:rPr>
        <w:tab/>
      </w:r>
    </w:p>
    <w:p w:rsidRPr="0068094B" w:rsidR="00084AA9" w:rsidP="00084AA9" w:rsidRDefault="00084AA9" w14:paraId="5197481C" w14:textId="77777777">
      <w:pPr>
        <w:spacing w:after="0" w:line="240" w:lineRule="auto"/>
        <w:rPr>
          <w:rFonts w:eastAsia="Times New Roman" w:cs="Times New Roman"/>
          <w:lang w:val="en-US"/>
        </w:rPr>
      </w:pPr>
    </w:p>
    <w:p w:rsidRPr="0068094B" w:rsidR="00084AA9" w:rsidP="00084AA9" w:rsidRDefault="00084AA9" w14:paraId="33B629AC" w14:textId="6F0911C6">
      <w:pPr>
        <w:spacing w:after="0" w:line="240" w:lineRule="auto"/>
        <w:rPr>
          <w:rFonts w:eastAsia="Times New Roman" w:cs="Times New Roman"/>
          <w:lang w:val="en-US"/>
        </w:rPr>
      </w:pPr>
      <w:r w:rsidRPr="0068094B">
        <w:rPr>
          <w:rFonts w:eastAsia="Times New Roman" w:cs="Times New Roman"/>
          <w:lang w:val="en-US"/>
        </w:rPr>
        <w:t>I have read and accept the terms of nomination for a Canada Research Chair at the University of Toronto.</w:t>
      </w:r>
      <w:r w:rsidR="0038260C">
        <w:rPr>
          <w:rFonts w:eastAsia="Times New Roman" w:cs="Times New Roman"/>
          <w:lang w:val="en-US"/>
        </w:rPr>
        <w:t xml:space="preserve"> I also confirm that I have reviewed the attached budget tables regarding the use of Chair fun</w:t>
      </w:r>
      <w:r w:rsidR="0046307D">
        <w:rPr>
          <w:rFonts w:eastAsia="Times New Roman" w:cs="Times New Roman"/>
          <w:lang w:val="en-US"/>
        </w:rPr>
        <w:t>ds and the support and resources</w:t>
      </w:r>
      <w:r w:rsidR="00304747">
        <w:rPr>
          <w:rFonts w:eastAsia="Times New Roman" w:cs="Times New Roman"/>
          <w:lang w:val="en-US"/>
        </w:rPr>
        <w:t xml:space="preserve"> to be</w:t>
      </w:r>
      <w:r w:rsidR="0046307D">
        <w:rPr>
          <w:rFonts w:eastAsia="Times New Roman" w:cs="Times New Roman"/>
          <w:lang w:val="en-US"/>
        </w:rPr>
        <w:t xml:space="preserve"> provided by the Faculty</w:t>
      </w:r>
      <w:r w:rsidR="0038260C">
        <w:rPr>
          <w:rFonts w:eastAsia="Times New Roman" w:cs="Times New Roman"/>
          <w:lang w:val="en-US"/>
        </w:rPr>
        <w:t xml:space="preserve">. </w:t>
      </w:r>
    </w:p>
    <w:p w:rsidRPr="0068094B" w:rsidR="00084AA9" w:rsidP="00084AA9" w:rsidRDefault="00084AA9" w14:paraId="6E698612" w14:textId="77777777">
      <w:pPr>
        <w:spacing w:after="0" w:line="240" w:lineRule="auto"/>
        <w:rPr>
          <w:rFonts w:eastAsia="Times New Roman" w:cs="Times New Roman"/>
          <w:lang w:val="en-US"/>
        </w:rPr>
      </w:pPr>
    </w:p>
    <w:p w:rsidRPr="0068094B" w:rsidR="00084AA9" w:rsidP="00084AA9" w:rsidRDefault="00084AA9" w14:paraId="61495187" w14:textId="77777777">
      <w:pPr>
        <w:spacing w:after="0" w:line="240" w:lineRule="auto"/>
        <w:rPr>
          <w:rFonts w:eastAsia="Times New Roman" w:cs="Times New Roman"/>
          <w:lang w:val="en-US"/>
        </w:rPr>
      </w:pPr>
    </w:p>
    <w:p w:rsidRPr="0068094B" w:rsidR="00084AA9" w:rsidP="00084AA9" w:rsidRDefault="00084AA9" w14:paraId="54C9A4F3" w14:textId="77777777">
      <w:pPr>
        <w:spacing w:after="0" w:line="240" w:lineRule="auto"/>
        <w:rPr>
          <w:rFonts w:eastAsia="Times New Roman" w:cs="Times New Roman"/>
          <w:lang w:val="en-US"/>
        </w:rPr>
      </w:pPr>
    </w:p>
    <w:p w:rsidRPr="0068094B" w:rsidR="00084AA9" w:rsidP="00084AA9" w:rsidRDefault="00084AA9" w14:paraId="56C9D03F" w14:textId="77777777">
      <w:pPr>
        <w:spacing w:after="0" w:line="240" w:lineRule="auto"/>
        <w:rPr>
          <w:rFonts w:eastAsia="Times New Roman" w:cs="Times New Roman"/>
          <w:lang w:val="en-US"/>
        </w:rPr>
      </w:pPr>
      <w:r w:rsidRPr="0068094B">
        <w:rPr>
          <w:rFonts w:eastAsia="Times New Roman" w:cs="Times New Roman"/>
          <w:lang w:val="en-US"/>
        </w:rPr>
        <w:t>__________________________________</w:t>
      </w:r>
      <w:r w:rsidRPr="0068094B">
        <w:rPr>
          <w:rFonts w:eastAsia="Times New Roman" w:cs="Times New Roman"/>
          <w:lang w:val="en-US"/>
        </w:rPr>
        <w:tab/>
      </w:r>
      <w:r w:rsidRPr="0068094B">
        <w:rPr>
          <w:rFonts w:eastAsia="Times New Roman" w:cs="Times New Roman"/>
          <w:lang w:val="en-US"/>
        </w:rPr>
        <w:tab/>
      </w:r>
      <w:r w:rsidRPr="0068094B">
        <w:rPr>
          <w:rFonts w:eastAsia="Times New Roman" w:cs="Times New Roman"/>
          <w:lang w:val="en-US"/>
        </w:rPr>
        <w:t>__________________________</w:t>
      </w:r>
    </w:p>
    <w:p w:rsidRPr="0068094B" w:rsidR="00084AA9" w:rsidP="00084AA9" w:rsidRDefault="00084AA9" w14:paraId="1746F627" w14:textId="77777777">
      <w:pPr>
        <w:spacing w:after="0" w:line="240" w:lineRule="auto"/>
        <w:rPr>
          <w:rFonts w:eastAsia="Times New Roman" w:cs="Times New Roman"/>
          <w:lang w:val="en-US"/>
        </w:rPr>
      </w:pPr>
      <w:r w:rsidRPr="0068094B">
        <w:rPr>
          <w:rFonts w:eastAsia="Times New Roman" w:cs="Times New Roman"/>
          <w:lang w:val="en-US"/>
        </w:rPr>
        <w:tab/>
      </w:r>
      <w:r w:rsidRPr="0068094B">
        <w:rPr>
          <w:rFonts w:eastAsia="Times New Roman" w:cs="Times New Roman"/>
          <w:lang w:val="en-US"/>
        </w:rPr>
        <w:t>Signature of CRC Nominee</w:t>
      </w:r>
      <w:r w:rsidRPr="0068094B">
        <w:rPr>
          <w:rFonts w:eastAsia="Times New Roman" w:cs="Times New Roman"/>
          <w:lang w:val="en-US"/>
        </w:rPr>
        <w:tab/>
      </w:r>
      <w:r w:rsidRPr="0068094B">
        <w:rPr>
          <w:rFonts w:eastAsia="Times New Roman" w:cs="Times New Roman"/>
          <w:lang w:val="en-US"/>
        </w:rPr>
        <w:tab/>
      </w:r>
      <w:r w:rsidRPr="0068094B">
        <w:rPr>
          <w:rFonts w:eastAsia="Times New Roman" w:cs="Times New Roman"/>
          <w:lang w:val="en-US"/>
        </w:rPr>
        <w:tab/>
      </w:r>
      <w:r w:rsidRPr="0068094B">
        <w:rPr>
          <w:rFonts w:eastAsia="Times New Roman" w:cs="Times New Roman"/>
          <w:lang w:val="en-US"/>
        </w:rPr>
        <w:tab/>
      </w:r>
      <w:r w:rsidRPr="0068094B">
        <w:rPr>
          <w:rFonts w:eastAsia="Times New Roman" w:cs="Times New Roman"/>
          <w:lang w:val="en-US"/>
        </w:rPr>
        <w:tab/>
      </w:r>
      <w:r w:rsidRPr="0068094B">
        <w:rPr>
          <w:rFonts w:eastAsia="Times New Roman" w:cs="Times New Roman"/>
          <w:lang w:val="en-US"/>
        </w:rPr>
        <w:t>Date</w:t>
      </w:r>
    </w:p>
    <w:p w:rsidRPr="0068094B" w:rsidR="00084AA9" w:rsidP="00084AA9" w:rsidRDefault="00084AA9" w14:paraId="185DF3E9" w14:textId="77777777">
      <w:pPr>
        <w:spacing w:after="0" w:line="240" w:lineRule="auto"/>
        <w:rPr>
          <w:rFonts w:eastAsia="Times New Roman" w:cs="Times New Roman"/>
          <w:lang w:val="en-US"/>
        </w:rPr>
      </w:pPr>
    </w:p>
    <w:p w:rsidRPr="0068094B" w:rsidR="00084AA9" w:rsidP="00084AA9" w:rsidRDefault="00084AA9" w14:paraId="6762FEE5" w14:textId="77777777">
      <w:pPr>
        <w:spacing w:after="0" w:line="240" w:lineRule="auto"/>
        <w:rPr>
          <w:rFonts w:eastAsia="Times New Roman" w:cs="Times New Roman"/>
          <w:lang w:val="en-US"/>
        </w:rPr>
      </w:pPr>
    </w:p>
    <w:p w:rsidRPr="0068094B" w:rsidR="00084AA9" w:rsidP="00084AA9" w:rsidRDefault="00084AA9" w14:paraId="5BD97B72" w14:textId="4FCC1E14">
      <w:pPr>
        <w:spacing w:after="0" w:line="240" w:lineRule="auto"/>
        <w:rPr>
          <w:rFonts w:eastAsia="Times New Roman" w:cs="Times New Roman"/>
          <w:lang w:val="en-US"/>
        </w:rPr>
      </w:pPr>
      <w:r w:rsidRPr="0068094B">
        <w:rPr>
          <w:rFonts w:eastAsia="Times New Roman" w:cs="Times New Roman"/>
          <w:lang w:val="en-US"/>
        </w:rPr>
        <w:t xml:space="preserve">* A copy of this letter, signed by the proposed nominee, should be sent </w:t>
      </w:r>
      <w:hyperlink w:history="1" r:id="rId18">
        <w:r w:rsidR="00916F7A">
          <w:rPr>
            <w:rFonts w:eastAsia="Times New Roman" w:cs="Times New Roman"/>
            <w:color w:val="0000FF"/>
            <w:u w:val="single"/>
            <w:lang w:val="en-US"/>
          </w:rPr>
          <w:t>crc@utoronto.ca</w:t>
        </w:r>
      </w:hyperlink>
      <w:r w:rsidRPr="0068094B">
        <w:rPr>
          <w:rFonts w:eastAsia="Times New Roman" w:cs="Times New Roman"/>
          <w:lang w:val="en-US"/>
        </w:rPr>
        <w:t>. Upon receipt of the letter</w:t>
      </w:r>
      <w:r w:rsidR="00AA16F2">
        <w:rPr>
          <w:rFonts w:eastAsia="Times New Roman" w:cs="Times New Roman"/>
          <w:lang w:val="en-US"/>
        </w:rPr>
        <w:t xml:space="preserve"> </w:t>
      </w:r>
      <w:r w:rsidR="00A50666">
        <w:rPr>
          <w:rFonts w:eastAsia="Times New Roman" w:cs="Times New Roman"/>
          <w:lang w:val="en-US"/>
        </w:rPr>
        <w:t xml:space="preserve">and the </w:t>
      </w:r>
      <w:r w:rsidR="00622101">
        <w:rPr>
          <w:rFonts w:eastAsia="Times New Roman" w:cs="Times New Roman"/>
          <w:lang w:val="en-US"/>
        </w:rPr>
        <w:t>necessary supporting documentation</w:t>
      </w:r>
      <w:r w:rsidRPr="0068094B">
        <w:rPr>
          <w:rFonts w:eastAsia="Times New Roman" w:cs="Times New Roman"/>
          <w:lang w:val="en-US"/>
        </w:rPr>
        <w:t>, the Research Services Office will provide the nominee with access to the online CRC application form.</w:t>
      </w:r>
    </w:p>
    <w:p w:rsidR="00084AA9" w:rsidP="00084AA9" w:rsidRDefault="00084AA9" w14:paraId="41619F9A" w14:textId="77777777">
      <w:pPr>
        <w:widowControl w:val="0"/>
        <w:autoSpaceDE w:val="0"/>
        <w:autoSpaceDN w:val="0"/>
        <w:adjustRightInd w:val="0"/>
        <w:spacing w:after="0" w:line="240" w:lineRule="auto"/>
        <w:rPr>
          <w:rFonts w:ascii="Arial" w:hAnsi="Arial" w:eastAsia="Times New Roman" w:cs="Arial"/>
          <w:b/>
          <w:bCs/>
          <w:i/>
          <w:sz w:val="18"/>
          <w:szCs w:val="18"/>
        </w:rPr>
      </w:pPr>
    </w:p>
    <w:p w:rsidR="00B05E07" w:rsidRDefault="00B05E07" w14:paraId="5934B2F5" w14:textId="09039E5B"/>
    <w:p w:rsidR="00D6542C" w:rsidRDefault="00D6542C" w14:paraId="0F64F1F9" w14:textId="2EA39907"/>
    <w:p w:rsidR="00D6542C" w:rsidP="00C73928" w:rsidRDefault="00D6542C" w14:paraId="15C89E2B" w14:textId="27A6B66D">
      <w:pPr>
        <w:spacing w:after="0" w:line="240" w:lineRule="auto"/>
        <w:jc w:val="right"/>
      </w:pPr>
      <w:r w:rsidRPr="00D6542C">
        <w:rPr>
          <w:rFonts w:eastAsia="Times New Roman" w:cs="Times New Roman"/>
          <w:b/>
          <w:bCs/>
          <w:i/>
          <w:iCs/>
          <w:sz w:val="20"/>
          <w:szCs w:val="20"/>
          <w:lang w:val="en-US"/>
        </w:rPr>
        <w:t xml:space="preserve">Version updated </w:t>
      </w:r>
      <w:r w:rsidR="00D87E4C">
        <w:rPr>
          <w:rFonts w:eastAsia="Times New Roman" w:cs="Times New Roman"/>
          <w:b/>
          <w:bCs/>
          <w:i/>
          <w:iCs/>
          <w:sz w:val="20"/>
          <w:szCs w:val="20"/>
          <w:lang w:val="en-US"/>
        </w:rPr>
        <w:t>October 2, 2025</w:t>
      </w:r>
      <w:r w:rsidRPr="223268E8" w:rsidR="05217546">
        <w:rPr>
          <w:rFonts w:eastAsia="Times New Roman" w:cs="Times New Roman"/>
          <w:b/>
          <w:bCs/>
          <w:i/>
          <w:iCs/>
          <w:sz w:val="20"/>
          <w:szCs w:val="20"/>
          <w:lang w:val="en-US"/>
        </w:rPr>
        <w:t xml:space="preserve"> </w:t>
      </w:r>
    </w:p>
    <w:sectPr w:rsidR="00D6542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A9"/>
    <w:rsid w:val="00003198"/>
    <w:rsid w:val="0002676C"/>
    <w:rsid w:val="00050798"/>
    <w:rsid w:val="00084AA9"/>
    <w:rsid w:val="000A4608"/>
    <w:rsid w:val="000A67AC"/>
    <w:rsid w:val="000D14CA"/>
    <w:rsid w:val="000D48EA"/>
    <w:rsid w:val="000E4937"/>
    <w:rsid w:val="0011386A"/>
    <w:rsid w:val="001224FA"/>
    <w:rsid w:val="00133AE4"/>
    <w:rsid w:val="001349FB"/>
    <w:rsid w:val="0016452F"/>
    <w:rsid w:val="00166C97"/>
    <w:rsid w:val="00176266"/>
    <w:rsid w:val="00177CC8"/>
    <w:rsid w:val="00190E37"/>
    <w:rsid w:val="001A26C6"/>
    <w:rsid w:val="001C7A6E"/>
    <w:rsid w:val="001E568F"/>
    <w:rsid w:val="002024B1"/>
    <w:rsid w:val="00230DE9"/>
    <w:rsid w:val="00237273"/>
    <w:rsid w:val="00240377"/>
    <w:rsid w:val="00270625"/>
    <w:rsid w:val="002B05EB"/>
    <w:rsid w:val="002C426A"/>
    <w:rsid w:val="00304747"/>
    <w:rsid w:val="00314CE8"/>
    <w:rsid w:val="00326DCE"/>
    <w:rsid w:val="003806E4"/>
    <w:rsid w:val="0038260C"/>
    <w:rsid w:val="00383670"/>
    <w:rsid w:val="003929D5"/>
    <w:rsid w:val="00392BE9"/>
    <w:rsid w:val="003C0BB8"/>
    <w:rsid w:val="003E3619"/>
    <w:rsid w:val="003F4D38"/>
    <w:rsid w:val="0046307D"/>
    <w:rsid w:val="004855C5"/>
    <w:rsid w:val="004906ED"/>
    <w:rsid w:val="004B5CCD"/>
    <w:rsid w:val="004D5343"/>
    <w:rsid w:val="004F5D2C"/>
    <w:rsid w:val="00507246"/>
    <w:rsid w:val="00523945"/>
    <w:rsid w:val="005401CF"/>
    <w:rsid w:val="005453CE"/>
    <w:rsid w:val="00575A3E"/>
    <w:rsid w:val="0058320F"/>
    <w:rsid w:val="005A1B59"/>
    <w:rsid w:val="005A76DA"/>
    <w:rsid w:val="005D07AD"/>
    <w:rsid w:val="005D706A"/>
    <w:rsid w:val="005F02FD"/>
    <w:rsid w:val="00601778"/>
    <w:rsid w:val="00622101"/>
    <w:rsid w:val="00622CA9"/>
    <w:rsid w:val="00632DA2"/>
    <w:rsid w:val="00676614"/>
    <w:rsid w:val="00690EEA"/>
    <w:rsid w:val="006B4189"/>
    <w:rsid w:val="006B4851"/>
    <w:rsid w:val="006C1847"/>
    <w:rsid w:val="006D0C69"/>
    <w:rsid w:val="00717F0A"/>
    <w:rsid w:val="0073694F"/>
    <w:rsid w:val="007371FE"/>
    <w:rsid w:val="007438D2"/>
    <w:rsid w:val="007442E3"/>
    <w:rsid w:val="0075280F"/>
    <w:rsid w:val="00761C2D"/>
    <w:rsid w:val="0076249B"/>
    <w:rsid w:val="00762FB3"/>
    <w:rsid w:val="00771E41"/>
    <w:rsid w:val="007837CF"/>
    <w:rsid w:val="007865DB"/>
    <w:rsid w:val="008006B6"/>
    <w:rsid w:val="00801EA6"/>
    <w:rsid w:val="00806C4C"/>
    <w:rsid w:val="00822E40"/>
    <w:rsid w:val="00830DE5"/>
    <w:rsid w:val="008312BE"/>
    <w:rsid w:val="0085383C"/>
    <w:rsid w:val="008553E5"/>
    <w:rsid w:val="00860CE7"/>
    <w:rsid w:val="008734B5"/>
    <w:rsid w:val="00891C2C"/>
    <w:rsid w:val="008C010E"/>
    <w:rsid w:val="008C182D"/>
    <w:rsid w:val="009163EF"/>
    <w:rsid w:val="00916F7A"/>
    <w:rsid w:val="00933A11"/>
    <w:rsid w:val="00937063"/>
    <w:rsid w:val="00963906"/>
    <w:rsid w:val="00971D69"/>
    <w:rsid w:val="009C67B0"/>
    <w:rsid w:val="009D1D13"/>
    <w:rsid w:val="009D2800"/>
    <w:rsid w:val="009E675F"/>
    <w:rsid w:val="009E785E"/>
    <w:rsid w:val="009F03C0"/>
    <w:rsid w:val="00A0263A"/>
    <w:rsid w:val="00A053B7"/>
    <w:rsid w:val="00A4215D"/>
    <w:rsid w:val="00A50666"/>
    <w:rsid w:val="00A6501C"/>
    <w:rsid w:val="00A722E9"/>
    <w:rsid w:val="00A72E82"/>
    <w:rsid w:val="00A7489F"/>
    <w:rsid w:val="00A9552D"/>
    <w:rsid w:val="00AA0C9C"/>
    <w:rsid w:val="00AA107E"/>
    <w:rsid w:val="00AA16F2"/>
    <w:rsid w:val="00AA69C2"/>
    <w:rsid w:val="00AC2B09"/>
    <w:rsid w:val="00AC2E43"/>
    <w:rsid w:val="00AD2AAD"/>
    <w:rsid w:val="00AD74AF"/>
    <w:rsid w:val="00B02863"/>
    <w:rsid w:val="00B03C37"/>
    <w:rsid w:val="00B0511F"/>
    <w:rsid w:val="00B05E07"/>
    <w:rsid w:val="00B357B0"/>
    <w:rsid w:val="00B75E6E"/>
    <w:rsid w:val="00B80FBA"/>
    <w:rsid w:val="00B80FE9"/>
    <w:rsid w:val="00B8526D"/>
    <w:rsid w:val="00BA29BF"/>
    <w:rsid w:val="00BB20B2"/>
    <w:rsid w:val="00BB390A"/>
    <w:rsid w:val="00C039EF"/>
    <w:rsid w:val="00C30A06"/>
    <w:rsid w:val="00C4444B"/>
    <w:rsid w:val="00C468D7"/>
    <w:rsid w:val="00C544B8"/>
    <w:rsid w:val="00C73928"/>
    <w:rsid w:val="00C7605E"/>
    <w:rsid w:val="00CD7CB1"/>
    <w:rsid w:val="00CE1C4A"/>
    <w:rsid w:val="00D15E50"/>
    <w:rsid w:val="00D16165"/>
    <w:rsid w:val="00D347B9"/>
    <w:rsid w:val="00D6542C"/>
    <w:rsid w:val="00D66B6A"/>
    <w:rsid w:val="00D66E21"/>
    <w:rsid w:val="00D734E9"/>
    <w:rsid w:val="00D87E4C"/>
    <w:rsid w:val="00DC373B"/>
    <w:rsid w:val="00DD18C9"/>
    <w:rsid w:val="00DD6BF3"/>
    <w:rsid w:val="00E25ED2"/>
    <w:rsid w:val="00E62690"/>
    <w:rsid w:val="00E7100C"/>
    <w:rsid w:val="00E74004"/>
    <w:rsid w:val="00E862ED"/>
    <w:rsid w:val="00ED1017"/>
    <w:rsid w:val="00EE29C9"/>
    <w:rsid w:val="00EF1E25"/>
    <w:rsid w:val="00F00312"/>
    <w:rsid w:val="00F2349D"/>
    <w:rsid w:val="00F43B3E"/>
    <w:rsid w:val="00F47581"/>
    <w:rsid w:val="00F50ECB"/>
    <w:rsid w:val="00F537AC"/>
    <w:rsid w:val="00F76BCF"/>
    <w:rsid w:val="00F96B37"/>
    <w:rsid w:val="00FB7243"/>
    <w:rsid w:val="00FD012B"/>
    <w:rsid w:val="00FF1E41"/>
    <w:rsid w:val="05217546"/>
    <w:rsid w:val="05BEF138"/>
    <w:rsid w:val="1F724D69"/>
    <w:rsid w:val="223268E8"/>
    <w:rsid w:val="24C60D2B"/>
    <w:rsid w:val="275B4707"/>
    <w:rsid w:val="2AEE95DC"/>
    <w:rsid w:val="3868115D"/>
    <w:rsid w:val="3AC6B386"/>
    <w:rsid w:val="493E65A6"/>
    <w:rsid w:val="51ABE3FF"/>
    <w:rsid w:val="5EFDC12F"/>
    <w:rsid w:val="5FB14ED5"/>
    <w:rsid w:val="6CD8E1A1"/>
    <w:rsid w:val="6DA3C1D1"/>
    <w:rsid w:val="7E5BE67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605B"/>
  <w15:chartTrackingRefBased/>
  <w15:docId w15:val="{0706A870-DB42-4869-AFE7-03CE0F55A2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heme="minorHAnsi" w:cstheme="minorBidi"/>
        <w:sz w:val="24"/>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4AA9"/>
    <w:rPr>
      <w:szCs w:val="24"/>
    </w:rPr>
  </w:style>
  <w:style w:type="paragraph" w:styleId="Heading1">
    <w:name w:val="heading 1"/>
    <w:basedOn w:val="Normal"/>
    <w:next w:val="Normal"/>
    <w:link w:val="Heading1Char"/>
    <w:uiPriority w:val="9"/>
    <w:qFormat/>
    <w:rsid w:val="00084AA9"/>
    <w:pPr>
      <w:keepNext/>
      <w:keepLines/>
      <w:spacing w:before="240" w:after="0"/>
      <w:outlineLvl w:val="0"/>
    </w:pPr>
    <w:rPr>
      <w:rFonts w:ascii="Calibri" w:hAnsi="Calibri" w:eastAsiaTheme="majorEastAsia" w:cstheme="majorBidi"/>
      <w:b/>
      <w:color w:val="2E74B5" w:themeColor="accent1" w:themeShade="BF"/>
      <w:szCs w:val="32"/>
    </w:rPr>
  </w:style>
  <w:style w:type="paragraph" w:styleId="Heading2">
    <w:name w:val="heading 2"/>
    <w:basedOn w:val="Normal"/>
    <w:next w:val="Normal"/>
    <w:link w:val="Heading2Char"/>
    <w:uiPriority w:val="9"/>
    <w:unhideWhenUsed/>
    <w:qFormat/>
    <w:rsid w:val="002024B1"/>
    <w:pPr>
      <w:jc w:val="center"/>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autoRedefine/>
    <w:uiPriority w:val="99"/>
    <w:unhideWhenUsed/>
    <w:rsid w:val="00717F0A"/>
    <w:pPr>
      <w:widowControl w:val="0"/>
      <w:spacing w:after="0" w:line="240" w:lineRule="auto"/>
    </w:pPr>
    <w:rPr>
      <w:rFonts w:ascii="Segoe UI" w:hAnsi="Segoe UI"/>
      <w:sz w:val="18"/>
      <w:szCs w:val="20"/>
    </w:rPr>
  </w:style>
  <w:style w:type="character" w:styleId="CommentTextChar" w:customStyle="1">
    <w:name w:val="Comment Text Char"/>
    <w:basedOn w:val="DefaultParagraphFont"/>
    <w:link w:val="CommentText"/>
    <w:uiPriority w:val="99"/>
    <w:rsid w:val="00717F0A"/>
    <w:rPr>
      <w:rFonts w:ascii="Segoe UI" w:hAnsi="Segoe UI"/>
      <w:sz w:val="18"/>
      <w:szCs w:val="20"/>
    </w:rPr>
  </w:style>
  <w:style w:type="paragraph" w:styleId="BalloonText">
    <w:name w:val="Balloon Text"/>
    <w:basedOn w:val="Normal"/>
    <w:link w:val="BalloonTextChar"/>
    <w:autoRedefine/>
    <w:uiPriority w:val="99"/>
    <w:semiHidden/>
    <w:unhideWhenUsed/>
    <w:rsid w:val="0073694F"/>
    <w:pPr>
      <w:spacing w:after="0" w:line="240" w:lineRule="auto"/>
    </w:pPr>
    <w:rPr>
      <w:rFonts w:ascii="Segoe UI" w:hAnsi="Segoe UI" w:cs="Tahoma"/>
      <w:sz w:val="16"/>
      <w:szCs w:val="16"/>
    </w:rPr>
  </w:style>
  <w:style w:type="character" w:styleId="BalloonTextChar" w:customStyle="1">
    <w:name w:val="Balloon Text Char"/>
    <w:basedOn w:val="DefaultParagraphFont"/>
    <w:link w:val="BalloonText"/>
    <w:uiPriority w:val="99"/>
    <w:semiHidden/>
    <w:rsid w:val="0073694F"/>
    <w:rPr>
      <w:rFonts w:ascii="Segoe UI" w:hAnsi="Segoe UI" w:cs="Tahoma"/>
      <w:sz w:val="16"/>
      <w:szCs w:val="16"/>
    </w:rPr>
  </w:style>
  <w:style w:type="character" w:styleId="Heading1Char" w:customStyle="1">
    <w:name w:val="Heading 1 Char"/>
    <w:basedOn w:val="DefaultParagraphFont"/>
    <w:link w:val="Heading1"/>
    <w:uiPriority w:val="9"/>
    <w:rsid w:val="00084AA9"/>
    <w:rPr>
      <w:rFonts w:ascii="Calibri" w:hAnsi="Calibri" w:eastAsiaTheme="majorEastAsia" w:cstheme="majorBidi"/>
      <w:b/>
      <w:color w:val="2E74B5" w:themeColor="accent1" w:themeShade="BF"/>
      <w:szCs w:val="32"/>
    </w:rPr>
  </w:style>
  <w:style w:type="character" w:styleId="CommentReference">
    <w:name w:val="annotation reference"/>
    <w:basedOn w:val="DefaultParagraphFont"/>
    <w:uiPriority w:val="99"/>
    <w:semiHidden/>
    <w:unhideWhenUsed/>
    <w:rsid w:val="00AA69C2"/>
    <w:rPr>
      <w:sz w:val="16"/>
      <w:szCs w:val="16"/>
    </w:rPr>
  </w:style>
  <w:style w:type="paragraph" w:styleId="CommentSubject">
    <w:name w:val="annotation subject"/>
    <w:basedOn w:val="CommentText"/>
    <w:next w:val="CommentText"/>
    <w:link w:val="CommentSubjectChar"/>
    <w:uiPriority w:val="99"/>
    <w:semiHidden/>
    <w:unhideWhenUsed/>
    <w:rsid w:val="00AA69C2"/>
    <w:pPr>
      <w:widowControl/>
      <w:spacing w:after="160"/>
    </w:pPr>
    <w:rPr>
      <w:rFonts w:ascii="Times New Roman" w:hAnsi="Times New Roman"/>
      <w:b/>
      <w:bCs/>
      <w:sz w:val="20"/>
    </w:rPr>
  </w:style>
  <w:style w:type="character" w:styleId="CommentSubjectChar" w:customStyle="1">
    <w:name w:val="Comment Subject Char"/>
    <w:basedOn w:val="CommentTextChar"/>
    <w:link w:val="CommentSubject"/>
    <w:uiPriority w:val="99"/>
    <w:semiHidden/>
    <w:rsid w:val="00AA69C2"/>
    <w:rPr>
      <w:rFonts w:ascii="Segoe UI" w:hAnsi="Segoe UI"/>
      <w:b/>
      <w:bCs/>
      <w:sz w:val="20"/>
      <w:szCs w:val="20"/>
    </w:rPr>
  </w:style>
  <w:style w:type="character" w:styleId="Hyperlink">
    <w:name w:val="Hyperlink"/>
    <w:basedOn w:val="DefaultParagraphFont"/>
    <w:uiPriority w:val="99"/>
    <w:unhideWhenUsed/>
    <w:rsid w:val="00830DE5"/>
    <w:rPr>
      <w:color w:val="0563C1" w:themeColor="hyperlink"/>
      <w:u w:val="single"/>
    </w:rPr>
  </w:style>
  <w:style w:type="character" w:styleId="Heading2Char" w:customStyle="1">
    <w:name w:val="Heading 2 Char"/>
    <w:basedOn w:val="DefaultParagraphFont"/>
    <w:link w:val="Heading2"/>
    <w:uiPriority w:val="9"/>
    <w:rsid w:val="002024B1"/>
    <w:rPr>
      <w:b/>
      <w:szCs w:val="24"/>
    </w:rPr>
  </w:style>
  <w:style w:type="paragraph" w:styleId="Revision">
    <w:name w:val="Revision"/>
    <w:hidden/>
    <w:uiPriority w:val="99"/>
    <w:semiHidden/>
    <w:rsid w:val="00F2349D"/>
    <w:pPr>
      <w:spacing w:after="0" w:line="240" w:lineRule="auto"/>
    </w:pPr>
    <w:rPr>
      <w:szCs w:val="24"/>
    </w:rPr>
  </w:style>
  <w:style w:type="character" w:styleId="UnresolvedMention">
    <w:name w:val="Unresolved Mention"/>
    <w:basedOn w:val="DefaultParagraphFont"/>
    <w:uiPriority w:val="99"/>
    <w:semiHidden/>
    <w:unhideWhenUsed/>
    <w:rsid w:val="00801EA6"/>
    <w:rPr>
      <w:color w:val="605E5C"/>
      <w:shd w:val="clear" w:color="auto" w:fill="E1DFDD"/>
    </w:rPr>
  </w:style>
  <w:style w:type="character" w:styleId="FollowedHyperlink">
    <w:name w:val="FollowedHyperlink"/>
    <w:basedOn w:val="DefaultParagraphFont"/>
    <w:uiPriority w:val="99"/>
    <w:semiHidden/>
    <w:unhideWhenUsed/>
    <w:rsid w:val="00801E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chairs-chaires.gc.ca/program-programme/renew-renouvellement-eng.aspx" TargetMode="External" Id="rId8" /><Relationship Type="http://schemas.openxmlformats.org/officeDocument/2006/relationships/hyperlink" Target="http://www.chairs-chaires.gc.ca/program-programme/renew-renouvellement-eng.aspx" TargetMode="External" Id="rId13" /><Relationship Type="http://schemas.openxmlformats.org/officeDocument/2006/relationships/hyperlink" Target="mailto:jenny.korolik@utoronto.ca"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mailto:crc@utoronto.ca" TargetMode="External" Id="rId12" /><Relationship Type="http://schemas.openxmlformats.org/officeDocument/2006/relationships/hyperlink" Target="https://competitions2.nserc-crsng.gc.ca/sites/CHAIRS-EDI2_CHAIRES-EDI2/993/home-accueil.aspx" TargetMode="External" Id="rId17" /><Relationship Type="http://schemas.openxmlformats.org/officeDocument/2006/relationships/customXml" Target="../customXml/item2.xml" Id="rId2" /><Relationship Type="http://schemas.openxmlformats.org/officeDocument/2006/relationships/hyperlink" Target="https://utoronto.sharepoint.com/sites/vpri-ResearchAnalyticsPortal/SitePages/Which-Tri-Agency-Programs-Are-Eligible-for-Research-Support-Fund-and-Canada-Research-Chairs-Funding-.aspx"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mailto:crc@utoronto.ca" TargetMode="External" Id="rId15" /><Relationship Type="http://schemas.openxmlformats.org/officeDocument/2006/relationships/hyperlink" Target="https://utoronto.sharepoint.com/sites/vpri-ResearchAnalyticsPortal/SitePages/Which-Tri-Agency-Programs-Are-Eligible-for-Research-Support-Fund-and-Canada-Research-Chairs-Funding-.aspx" TargetMode="Externa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hyperlink" Target="http://www.chairs-chaires.gc.ca" TargetMode="External" Id="rId9" /><Relationship Type="http://schemas.openxmlformats.org/officeDocument/2006/relationships/hyperlink" Target="http://www.chairs-chaires.gc.ca" TargetMode="External" Id="rId14" /><Relationship Type="http://schemas.openxmlformats.org/officeDocument/2006/relationships/hyperlink" Target="https://competitions2.nserc-crsng.gc.ca/sites/CHAIRS-EDI2_CHAIRES-EDI2/993/home-accueil.aspx" TargetMode="External" Id="R6f433022449b4e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21ae269f-93ac-4658-a01e-0d9e1e9e452c" xsi:nil="true"/>
    <lcf76f155ced4ddcb4097134ff3c332f xmlns="21ae269f-93ac-4658-a01e-0d9e1e9e452c">
      <Terms xmlns="http://schemas.microsoft.com/office/infopath/2007/PartnerControls"/>
    </lcf76f155ced4ddcb4097134ff3c332f>
    <TaxCatchAll xmlns="15087473-fe31-418c-9e91-47d9b4d2a980" xsi:nil="true"/>
    <NumberofFiles xmlns="21ae269f-93ac-4658-a01e-0d9e1e9e45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014B6BD329B94FB5540E66DDACEE7B" ma:contentTypeVersion="21" ma:contentTypeDescription="Create a new document." ma:contentTypeScope="" ma:versionID="f24824a3fc69147ef9dd64f74f6fa104">
  <xsd:schema xmlns:xsd="http://www.w3.org/2001/XMLSchema" xmlns:xs="http://www.w3.org/2001/XMLSchema" xmlns:p="http://schemas.microsoft.com/office/2006/metadata/properties" xmlns:ns2="21ae269f-93ac-4658-a01e-0d9e1e9e452c" xmlns:ns3="15087473-fe31-418c-9e91-47d9b4d2a980" targetNamespace="http://schemas.microsoft.com/office/2006/metadata/properties" ma:root="true" ma:fieldsID="3653df85af11b4c4ce4a6951ca3d545e" ns2:_="" ns3:_="">
    <xsd:import namespace="21ae269f-93ac-4658-a01e-0d9e1e9e452c"/>
    <xsd:import namespace="15087473-fe31-418c-9e91-47d9b4d2a98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NumberofFile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e269f-93ac-4658-a01e-0d9e1e9e4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s" ma:index="20" nillable="true" ma:displayName="Awarded" ma:format="Dropdown" ma:internalName="Notes">
      <xsd:simpleType>
        <xsd:restriction base="dms:Note">
          <xsd:maxLength value="255"/>
        </xsd:restriction>
      </xsd:simpleType>
    </xsd:element>
    <xsd:element name="NumberofFiles" ma:index="21" nillable="true" ma:displayName="Number of Files" ma:format="Dropdown" ma:internalName="NumberofFiles" ma:percentage="FALSE">
      <xsd:simpleType>
        <xsd:restriction base="dms:Number"/>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87473-fe31-418c-9e91-47d9b4d2a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49533d-e55f-4cc9-af51-45fdf82b88fc}" ma:internalName="TaxCatchAll" ma:showField="CatchAllData" ma:web="15087473-fe31-418c-9e91-47d9b4d2a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5208D-F3E8-4913-AE11-B5480952198D}">
  <ds:schemaRefs>
    <ds:schemaRef ds:uri="http://schemas.microsoft.com/office/2006/metadata/properties"/>
    <ds:schemaRef ds:uri="http://schemas.microsoft.com/office/infopath/2007/PartnerControls"/>
    <ds:schemaRef ds:uri="21ae269f-93ac-4658-a01e-0d9e1e9e452c"/>
    <ds:schemaRef ds:uri="15087473-fe31-418c-9e91-47d9b4d2a980"/>
  </ds:schemaRefs>
</ds:datastoreItem>
</file>

<file path=customXml/itemProps2.xml><?xml version="1.0" encoding="utf-8"?>
<ds:datastoreItem xmlns:ds="http://schemas.openxmlformats.org/officeDocument/2006/customXml" ds:itemID="{C5F1918C-9ACC-4D9B-AE2C-94322951302D}">
  <ds:schemaRefs>
    <ds:schemaRef ds:uri="http://schemas.openxmlformats.org/officeDocument/2006/bibliography"/>
  </ds:schemaRefs>
</ds:datastoreItem>
</file>

<file path=customXml/itemProps3.xml><?xml version="1.0" encoding="utf-8"?>
<ds:datastoreItem xmlns:ds="http://schemas.openxmlformats.org/officeDocument/2006/customXml" ds:itemID="{FD01AC91-4D79-4FE1-AC36-A614C85D3C4A}"/>
</file>

<file path=customXml/itemProps4.xml><?xml version="1.0" encoding="utf-8"?>
<ds:datastoreItem xmlns:ds="http://schemas.openxmlformats.org/officeDocument/2006/customXml" ds:itemID="{D294D112-5228-405F-99E6-90F84EAE4790}">
  <ds:schemaRefs>
    <ds:schemaRef ds:uri="http://schemas.microsoft.com/sharepoint/v3/contenttype/forms"/>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Toronto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Gill</dc:creator>
  <cp:keywords/>
  <dc:description/>
  <cp:lastModifiedBy>Jenny Korolik</cp:lastModifiedBy>
  <cp:revision>9</cp:revision>
  <dcterms:created xsi:type="dcterms:W3CDTF">2025-09-04T13:26:00Z</dcterms:created>
  <dcterms:modified xsi:type="dcterms:W3CDTF">2025-10-03T13:02:48Z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0x01010012014B6BD329B94FB5540E66DDACEE7B</vt:lpwstr>
  </property>
  <property fmtid="{D5CDD505-2E9C-101B-9397-08002B2CF9AE}" pid="3" name="MediaServiceImageTags">
    <vt:lpwstr/>
  </property>
</Properties>
</file>