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02B6" w14:textId="0EF928AD" w:rsidR="00FA3EC6" w:rsidRPr="007E22BA" w:rsidRDefault="00516E3B" w:rsidP="00091B57">
      <w:pPr>
        <w:spacing w:before="0" w:after="300"/>
        <w:ind w:right="40"/>
        <w:contextualSpacing/>
        <w:jc w:val="center"/>
        <w:rPr>
          <w:rFonts w:ascii="72 Condensed" w:eastAsiaTheme="majorEastAsia" w:hAnsi="72 Condensed" w:cs="72 Condensed"/>
          <w:b/>
          <w:bCs/>
          <w:color w:val="17365D" w:themeColor="text2" w:themeShade="BF"/>
          <w:spacing w:val="5"/>
          <w:kern w:val="28"/>
          <w:sz w:val="52"/>
          <w:szCs w:val="52"/>
        </w:rPr>
      </w:pPr>
      <w:r w:rsidRPr="007E22BA">
        <w:rPr>
          <w:rFonts w:ascii="72 Condensed" w:eastAsiaTheme="majorEastAsia" w:hAnsi="72 Condensed" w:cs="72 Condensed"/>
          <w:b/>
          <w:bCs/>
          <w:color w:val="17365D" w:themeColor="text2" w:themeShade="BF"/>
          <w:spacing w:val="5"/>
          <w:kern w:val="28"/>
          <w:sz w:val="52"/>
          <w:szCs w:val="52"/>
        </w:rPr>
        <w:t xml:space="preserve">DERRICK ROSSI </w:t>
      </w:r>
      <w:r w:rsidR="00757373" w:rsidRPr="007E22BA">
        <w:rPr>
          <w:rFonts w:ascii="72 Condensed" w:eastAsiaTheme="majorEastAsia" w:hAnsi="72 Condensed" w:cs="72 Condensed"/>
          <w:b/>
          <w:bCs/>
          <w:color w:val="17365D" w:themeColor="text2" w:themeShade="BF"/>
          <w:spacing w:val="5"/>
          <w:kern w:val="28"/>
          <w:sz w:val="52"/>
          <w:szCs w:val="52"/>
        </w:rPr>
        <w:t>INNOVATION AWARD</w:t>
      </w:r>
      <w:r w:rsidR="00375AA4">
        <w:rPr>
          <w:rFonts w:ascii="72 Condensed" w:eastAsiaTheme="majorEastAsia" w:hAnsi="72 Condensed" w:cs="72 Condensed"/>
          <w:b/>
          <w:bCs/>
          <w:color w:val="17365D" w:themeColor="text2" w:themeShade="BF"/>
          <w:spacing w:val="5"/>
          <w:kern w:val="28"/>
          <w:sz w:val="52"/>
          <w:szCs w:val="52"/>
        </w:rPr>
        <w:t>S</w:t>
      </w:r>
    </w:p>
    <w:p w14:paraId="457D6201" w14:textId="787B0EFB" w:rsidR="00A309F4" w:rsidRPr="007E22BA" w:rsidRDefault="0018443D" w:rsidP="00091B57">
      <w:pPr>
        <w:pBdr>
          <w:bottom w:val="single" w:sz="4" w:space="1" w:color="auto"/>
        </w:pBdr>
        <w:spacing w:before="0" w:after="300"/>
        <w:ind w:right="40"/>
        <w:contextualSpacing/>
        <w:jc w:val="center"/>
        <w:rPr>
          <w:rFonts w:ascii="72 Condensed" w:eastAsiaTheme="majorEastAsia" w:hAnsi="72 Condensed" w:cs="72 Condensed"/>
          <w:b/>
          <w:bCs/>
          <w:smallCaps/>
          <w:color w:val="17365D" w:themeColor="text2" w:themeShade="BF"/>
          <w:spacing w:val="5"/>
          <w:kern w:val="28"/>
          <w:sz w:val="48"/>
          <w:szCs w:val="48"/>
        </w:rPr>
      </w:pPr>
      <w:r w:rsidRPr="007E22BA">
        <w:rPr>
          <w:rFonts w:ascii="72 Condensed" w:eastAsiaTheme="majorEastAsia" w:hAnsi="72 Condensed" w:cs="72 Condensed"/>
          <w:b/>
          <w:bCs/>
          <w:smallCaps/>
          <w:color w:val="17365D" w:themeColor="text2" w:themeShade="BF"/>
          <w:spacing w:val="5"/>
          <w:kern w:val="28"/>
          <w:sz w:val="48"/>
          <w:szCs w:val="48"/>
        </w:rPr>
        <w:t>Application Form</w:t>
      </w:r>
    </w:p>
    <w:bookmarkStart w:id="0" w:name="_Hlk110417015"/>
    <w:p w14:paraId="4E749E7A" w14:textId="776CB833" w:rsidR="00982169" w:rsidRDefault="00982169" w:rsidP="00B159DB">
      <w:pPr>
        <w:tabs>
          <w:tab w:val="right" w:pos="9360"/>
        </w:tabs>
        <w:spacing w:before="0" w:after="0"/>
        <w:ind w:right="40"/>
        <w:jc w:val="center"/>
        <w:rPr>
          <w:rFonts w:eastAsia="Arial" w:cs="Arial"/>
          <w:b/>
          <w:bCs/>
          <w:color w:val="auto"/>
          <w:sz w:val="32"/>
          <w:szCs w:val="32"/>
        </w:rPr>
      </w:pPr>
      <w:r>
        <w:rPr>
          <w:rFonts w:eastAsia="Arial" w:cs="Arial"/>
          <w:b/>
          <w:bCs/>
          <w:noProof/>
          <w:sz w:val="22"/>
        </w:rPr>
        <mc:AlternateContent>
          <mc:Choice Requires="wps">
            <w:drawing>
              <wp:anchor distT="0" distB="0" distL="114300" distR="114300" simplePos="0" relativeHeight="251659264" behindDoc="1" locked="0" layoutInCell="1" allowOverlap="1" wp14:anchorId="18FAB4FC" wp14:editId="7B01C9FD">
                <wp:simplePos x="0" y="0"/>
                <wp:positionH relativeFrom="margin">
                  <wp:posOffset>1333500</wp:posOffset>
                </wp:positionH>
                <wp:positionV relativeFrom="paragraph">
                  <wp:posOffset>204057</wp:posOffset>
                </wp:positionV>
                <wp:extent cx="3832225" cy="581025"/>
                <wp:effectExtent l="0" t="0" r="15875" b="28575"/>
                <wp:wrapNone/>
                <wp:docPr id="1314999285" name="Rectangle: Rounded Corners 3"/>
                <wp:cNvGraphicFramePr/>
                <a:graphic xmlns:a="http://schemas.openxmlformats.org/drawingml/2006/main">
                  <a:graphicData uri="http://schemas.microsoft.com/office/word/2010/wordprocessingShape">
                    <wps:wsp>
                      <wps:cNvSpPr/>
                      <wps:spPr>
                        <a:xfrm>
                          <a:off x="0" y="0"/>
                          <a:ext cx="3832225" cy="58102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F3AE5" id="Rectangle: Rounded Corners 3" o:spid="_x0000_s1026" style="position:absolute;margin-left:105pt;margin-top:16.05pt;width:301.75pt;height:4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pPhgIAAIoFAAAOAAAAZHJzL2Uyb0RvYy54bWysVEtPGzEQvlfqf7B8L/sgoTTKBkUgqkoU&#10;EFBxdrw2u5LX49pONumv79jebCKgPVTdg3c8j28enpn5xbZTZCOsa0FXtDjJKRGaQ93ql4r+eLr+&#10;dE6J80zXTIEWFd0JRy8WHz/MezMTJTSgamEJgmg3601FG+/NLMscb0TH3AkYoVEowXbM49W+ZLVl&#10;PaJ3Kivz/CzrwdbGAhfOIfcqCeki4kspuL+T0glPVEUxNh9PG89VOLPFnM1eLDNNy4cw2D9E0bFW&#10;o9MR6op5Rta2fQPVtdyCA+lPOHQZSNlyEXPAbIr8VTaPDTMi5oLFcWYsk/t/sPx282juLZahN27m&#10;kAxZbKXtwh/jI9tYrN1YLLH1hCPz9Py0LMspJRxl0/MiRxphsoO1sc5/FdCRQFTUwlrXD/gisVBs&#10;c+N80t/rBY8OVFtft0rFS+gCcaks2TB8P8a50L6I5mrdfYc68Sc5fuklkY3vndhnezaGFPspIMUA&#10;j5xkh7Qj5XdKBNdKPwhJ2hoTLaPDEeFtLK5htUjsYjqE8sZnBAzIEpMbsVMyf8BO1Rn0g6mIDT0a&#10;538LLBmPFtEzaD8ad60G+x6AwgoPnpM+luyoNIFcQb27t8RCGidn+HWLT3zDnL9nFucHJw13gr/D&#10;QyroKwoDRUkD9td7/KCPbY1SSnqcx4q6n2tmBSXqm8aG/1JMJmGA42Uy/VzixR5LVscSve4uAVum&#10;wO1jeCSDvld7UlronnF1LINXFDHN0XdFubf7y6VPewKXDxfLZVTDoTXM3+hHwwN4qGro3qftM7Nm&#10;6HOPE3IL+9lls1ednnSDpYbl2oNs4xgc6jrUGwc+NuuwnMJGOb5HrcMKXfwGAAD//wMAUEsDBBQA&#10;BgAIAAAAIQD/ZHrh4AAAAAoBAAAPAAAAZHJzL2Rvd25yZXYueG1sTI9BS8QwEIXvgv8hjODNTdri&#10;UmrTRcSeFMW1gt6yzdjWbSalye7Wf+940uMwH+99r9wsbhRHnMPgSUOyUiCQWm8H6jQ0r/VVDiJE&#10;Q9aMnlDDNwbYVOdnpSmsP9ELHrexExxCoTAa+hinQsrQ9uhMWPkJiX+ffnYm8jl30s7mxOFulKlS&#10;a+nMQNzQmwnvemz324PTUJv3/deHus+e8+QxH57q5sG+NVpfXiy3NyAiLvEPhl99VoeKnXb+QDaI&#10;UUOaKN4SNWRpAoKBPMmuQeyYTLM1yKqU/ydUPwAAAP//AwBQSwECLQAUAAYACAAAACEAtoM4kv4A&#10;AADhAQAAEwAAAAAAAAAAAAAAAAAAAAAAW0NvbnRlbnRfVHlwZXNdLnhtbFBLAQItABQABgAIAAAA&#10;IQA4/SH/1gAAAJQBAAALAAAAAAAAAAAAAAAAAC8BAABfcmVscy8ucmVsc1BLAQItABQABgAIAAAA&#10;IQCHLWpPhgIAAIoFAAAOAAAAAAAAAAAAAAAAAC4CAABkcnMvZTJvRG9jLnhtbFBLAQItABQABgAI&#10;AAAAIQD/ZHrh4AAAAAoBAAAPAAAAAAAAAAAAAAAAAOAEAABkcnMvZG93bnJldi54bWxQSwUGAAAA&#10;AAQABADzAAAA7QUAAAAA&#10;" fillcolor="#b8cce4 [1300]" strokecolor="#0a121c [484]" strokeweight="2pt">
                <w10:wrap anchorx="margin"/>
              </v:roundrect>
            </w:pict>
          </mc:Fallback>
        </mc:AlternateContent>
      </w:r>
    </w:p>
    <w:p w14:paraId="6116D661" w14:textId="4FA34E85" w:rsidR="00A309F4" w:rsidRPr="00444E21" w:rsidRDefault="00A309F4" w:rsidP="009A1C74">
      <w:pPr>
        <w:tabs>
          <w:tab w:val="right" w:pos="9360"/>
        </w:tabs>
        <w:spacing w:before="0" w:after="0"/>
        <w:ind w:right="40"/>
        <w:jc w:val="center"/>
        <w:rPr>
          <w:rFonts w:ascii="72 Condensed" w:eastAsia="Arial" w:hAnsi="72 Condensed" w:cs="72 Condensed"/>
          <w:b/>
          <w:bCs/>
          <w:color w:val="auto"/>
          <w:sz w:val="28"/>
          <w:szCs w:val="28"/>
        </w:rPr>
      </w:pPr>
      <w:r w:rsidRPr="00FF0AF5">
        <w:rPr>
          <w:rFonts w:ascii="72 Condensed" w:eastAsia="Arial" w:hAnsi="72 Condensed" w:cs="72 Condensed"/>
          <w:b/>
          <w:bCs/>
          <w:smallCaps/>
          <w:color w:val="auto"/>
          <w:sz w:val="28"/>
          <w:szCs w:val="28"/>
        </w:rPr>
        <w:t>Notice of Intent Deadline:</w:t>
      </w:r>
      <w:r w:rsidRPr="00444E21">
        <w:rPr>
          <w:rFonts w:ascii="72 Condensed" w:eastAsia="Arial" w:hAnsi="72 Condensed" w:cs="72 Condensed"/>
          <w:b/>
          <w:bCs/>
          <w:color w:val="auto"/>
          <w:sz w:val="28"/>
          <w:szCs w:val="28"/>
        </w:rPr>
        <w:t xml:space="preserve"> </w:t>
      </w:r>
      <w:r w:rsidR="001F3FA6" w:rsidRPr="00444E21">
        <w:rPr>
          <w:rFonts w:ascii="72 Condensed" w:eastAsia="Arial" w:hAnsi="72 Condensed" w:cs="72 Condensed"/>
          <w:b/>
          <w:bCs/>
          <w:color w:val="auto"/>
          <w:sz w:val="28"/>
          <w:szCs w:val="28"/>
        </w:rPr>
        <w:t>Monday</w:t>
      </w:r>
      <w:r w:rsidRPr="00444E21">
        <w:rPr>
          <w:rFonts w:ascii="72 Condensed" w:eastAsia="Arial" w:hAnsi="72 Condensed" w:cs="72 Condensed"/>
          <w:b/>
          <w:bCs/>
          <w:color w:val="auto"/>
          <w:sz w:val="28"/>
          <w:szCs w:val="28"/>
        </w:rPr>
        <w:t xml:space="preserve"> </w:t>
      </w:r>
      <w:r w:rsidR="008C2AFE">
        <w:rPr>
          <w:rFonts w:ascii="72 Condensed" w:eastAsia="Arial" w:hAnsi="72 Condensed" w:cs="72 Condensed"/>
          <w:b/>
          <w:bCs/>
          <w:color w:val="auto"/>
          <w:sz w:val="28"/>
          <w:szCs w:val="28"/>
        </w:rPr>
        <w:t>March 2</w:t>
      </w:r>
      <w:r w:rsidRPr="004C4283">
        <w:rPr>
          <w:rFonts w:ascii="72 Condensed" w:eastAsia="Arial" w:hAnsi="72 Condensed" w:cs="72 Condensed"/>
          <w:b/>
          <w:bCs/>
          <w:color w:val="auto"/>
          <w:sz w:val="28"/>
          <w:szCs w:val="28"/>
        </w:rPr>
        <w:t>,</w:t>
      </w:r>
      <w:r w:rsidRPr="00444E21">
        <w:rPr>
          <w:rFonts w:ascii="72 Condensed" w:eastAsia="Arial" w:hAnsi="72 Condensed" w:cs="72 Condensed"/>
          <w:b/>
          <w:bCs/>
          <w:color w:val="auto"/>
          <w:sz w:val="28"/>
          <w:szCs w:val="28"/>
        </w:rPr>
        <w:t xml:space="preserve"> 202</w:t>
      </w:r>
      <w:r w:rsidR="008C2AFE">
        <w:rPr>
          <w:rFonts w:ascii="72 Condensed" w:eastAsia="Arial" w:hAnsi="72 Condensed" w:cs="72 Condensed"/>
          <w:b/>
          <w:bCs/>
          <w:color w:val="auto"/>
          <w:sz w:val="28"/>
          <w:szCs w:val="28"/>
        </w:rPr>
        <w:t>6</w:t>
      </w:r>
    </w:p>
    <w:p w14:paraId="6CF1777D" w14:textId="617613AE" w:rsidR="005B77DA" w:rsidRPr="00444E21" w:rsidRDefault="00A309F4" w:rsidP="009A1C74">
      <w:pPr>
        <w:tabs>
          <w:tab w:val="center" w:pos="4680"/>
          <w:tab w:val="right" w:pos="9360"/>
        </w:tabs>
        <w:spacing w:before="0" w:after="0"/>
        <w:ind w:right="40"/>
        <w:jc w:val="center"/>
        <w:rPr>
          <w:rFonts w:ascii="72 Condensed" w:eastAsia="Arial" w:hAnsi="72 Condensed" w:cs="72 Condensed"/>
          <w:b/>
          <w:bCs/>
          <w:color w:val="auto"/>
          <w:sz w:val="28"/>
          <w:szCs w:val="28"/>
        </w:rPr>
      </w:pPr>
      <w:r w:rsidRPr="00FF0AF5">
        <w:rPr>
          <w:rFonts w:ascii="72 Condensed" w:eastAsia="Arial" w:hAnsi="72 Condensed" w:cs="72 Condensed"/>
          <w:b/>
          <w:bCs/>
          <w:smallCaps/>
          <w:color w:val="auto"/>
          <w:sz w:val="28"/>
          <w:szCs w:val="28"/>
        </w:rPr>
        <w:t>Full Application Deadline:</w:t>
      </w:r>
      <w:r w:rsidR="008342AC" w:rsidRPr="00444E21">
        <w:rPr>
          <w:rFonts w:ascii="72 Condensed" w:eastAsia="Arial" w:hAnsi="72 Condensed" w:cs="72 Condensed"/>
          <w:b/>
          <w:bCs/>
          <w:color w:val="auto"/>
          <w:sz w:val="28"/>
          <w:szCs w:val="28"/>
        </w:rPr>
        <w:t xml:space="preserve"> </w:t>
      </w:r>
      <w:r w:rsidR="001F3FA6" w:rsidRPr="00444E21">
        <w:rPr>
          <w:rFonts w:ascii="72 Condensed" w:eastAsia="Arial" w:hAnsi="72 Condensed" w:cs="72 Condensed"/>
          <w:b/>
          <w:bCs/>
          <w:color w:val="auto"/>
          <w:sz w:val="28"/>
          <w:szCs w:val="28"/>
        </w:rPr>
        <w:t xml:space="preserve">Monday </w:t>
      </w:r>
      <w:r w:rsidR="00A96D8B" w:rsidRPr="00444E21">
        <w:rPr>
          <w:rFonts w:ascii="72 Condensed" w:eastAsia="Arial" w:hAnsi="72 Condensed" w:cs="72 Condensed"/>
          <w:b/>
          <w:bCs/>
          <w:color w:val="auto"/>
          <w:sz w:val="28"/>
          <w:szCs w:val="28"/>
        </w:rPr>
        <w:t xml:space="preserve">March </w:t>
      </w:r>
      <w:r w:rsidR="008C2AFE">
        <w:rPr>
          <w:rFonts w:ascii="72 Condensed" w:eastAsia="Arial" w:hAnsi="72 Condensed" w:cs="72 Condensed"/>
          <w:b/>
          <w:bCs/>
          <w:color w:val="auto"/>
          <w:sz w:val="28"/>
          <w:szCs w:val="28"/>
        </w:rPr>
        <w:t>30</w:t>
      </w:r>
      <w:r w:rsidRPr="00444E21">
        <w:rPr>
          <w:rFonts w:ascii="72 Condensed" w:eastAsia="Arial" w:hAnsi="72 Condensed" w:cs="72 Condensed"/>
          <w:b/>
          <w:bCs/>
          <w:color w:val="auto"/>
          <w:sz w:val="28"/>
          <w:szCs w:val="28"/>
        </w:rPr>
        <w:t>, 202</w:t>
      </w:r>
      <w:bookmarkEnd w:id="0"/>
      <w:r w:rsidR="008C2AFE">
        <w:rPr>
          <w:rFonts w:ascii="72 Condensed" w:eastAsia="Arial" w:hAnsi="72 Condensed" w:cs="72 Condensed"/>
          <w:b/>
          <w:bCs/>
          <w:color w:val="auto"/>
          <w:sz w:val="28"/>
          <w:szCs w:val="28"/>
        </w:rPr>
        <w:t>6</w:t>
      </w:r>
    </w:p>
    <w:p w14:paraId="18B8A257" w14:textId="77777777" w:rsidR="009A1C74" w:rsidRDefault="009A1C74" w:rsidP="00F80A27">
      <w:pPr>
        <w:tabs>
          <w:tab w:val="center" w:pos="4680"/>
          <w:tab w:val="right" w:pos="9360"/>
        </w:tabs>
        <w:spacing w:before="0" w:after="0" w:line="240" w:lineRule="auto"/>
        <w:ind w:right="40"/>
        <w:jc w:val="center"/>
        <w:rPr>
          <w:rFonts w:ascii="72 Condensed" w:hAnsi="72 Condensed" w:cs="72 Condensed"/>
          <w:sz w:val="24"/>
          <w:szCs w:val="24"/>
        </w:rPr>
      </w:pPr>
    </w:p>
    <w:p w14:paraId="203CADC6" w14:textId="26D4FCD0" w:rsidR="008031BE" w:rsidRPr="00B53121" w:rsidRDefault="008031BE" w:rsidP="005B77DA">
      <w:pPr>
        <w:tabs>
          <w:tab w:val="center" w:pos="4680"/>
          <w:tab w:val="right" w:pos="9360"/>
        </w:tabs>
        <w:spacing w:after="0" w:line="240" w:lineRule="auto"/>
        <w:ind w:right="40"/>
        <w:jc w:val="center"/>
        <w:rPr>
          <w:rFonts w:ascii="72" w:eastAsia="Arial" w:hAnsi="72" w:cs="72"/>
          <w:b/>
          <w:bCs/>
          <w:color w:val="0070C0"/>
          <w:sz w:val="24"/>
          <w:szCs w:val="24"/>
        </w:rPr>
      </w:pPr>
      <w:hyperlink w:anchor="_SUBMISSION_INSTRUCTIONS" w:history="1">
        <w:r w:rsidRPr="00B53121">
          <w:rPr>
            <w:rStyle w:val="Hyperlink"/>
            <w:rFonts w:ascii="72" w:eastAsia="Arial" w:hAnsi="72" w:cs="72"/>
            <w:b/>
            <w:bCs/>
            <w:i/>
            <w:iCs/>
            <w:color w:val="0070C0"/>
            <w:sz w:val="24"/>
            <w:szCs w:val="24"/>
          </w:rPr>
          <w:t xml:space="preserve">Submission </w:t>
        </w:r>
        <w:r w:rsidR="004E2EF1" w:rsidRPr="00B53121">
          <w:rPr>
            <w:rStyle w:val="Hyperlink"/>
            <w:rFonts w:ascii="72" w:eastAsia="Arial" w:hAnsi="72" w:cs="72"/>
            <w:b/>
            <w:bCs/>
            <w:i/>
            <w:iCs/>
            <w:color w:val="0070C0"/>
            <w:sz w:val="24"/>
            <w:szCs w:val="24"/>
          </w:rPr>
          <w:t>I</w:t>
        </w:r>
        <w:r w:rsidRPr="00B53121">
          <w:rPr>
            <w:rStyle w:val="Hyperlink"/>
            <w:rFonts w:ascii="72" w:eastAsia="Arial" w:hAnsi="72" w:cs="72"/>
            <w:b/>
            <w:bCs/>
            <w:i/>
            <w:iCs/>
            <w:color w:val="0070C0"/>
            <w:sz w:val="24"/>
            <w:szCs w:val="24"/>
          </w:rPr>
          <w:t>nstructions</w:t>
        </w:r>
      </w:hyperlink>
    </w:p>
    <w:p w14:paraId="5EFF0C4F" w14:textId="21A6C3C6" w:rsidR="00E64748" w:rsidRPr="00444E21" w:rsidRDefault="009F4044" w:rsidP="00372C26">
      <w:pPr>
        <w:pStyle w:val="Heading1"/>
        <w:numPr>
          <w:ilvl w:val="0"/>
          <w:numId w:val="0"/>
        </w:numPr>
        <w:spacing w:before="240" w:after="240"/>
        <w:ind w:left="360" w:hanging="360"/>
        <w:rPr>
          <w:rFonts w:ascii="72 Condensed" w:hAnsi="72 Condensed" w:cs="72 Condensed"/>
          <w:caps/>
          <w:sz w:val="28"/>
        </w:rPr>
      </w:pPr>
      <w:r w:rsidRPr="00444E21">
        <w:rPr>
          <w:rFonts w:ascii="72 Condensed" w:hAnsi="72 Condensed" w:cs="72 Condensed"/>
          <w:caps/>
          <w:sz w:val="28"/>
        </w:rPr>
        <w:t>Appli</w:t>
      </w:r>
      <w:r w:rsidR="003A3AAB" w:rsidRPr="00444E21">
        <w:rPr>
          <w:rFonts w:ascii="72 Condensed" w:hAnsi="72 Condensed" w:cs="72 Condensed"/>
          <w:caps/>
          <w:sz w:val="28"/>
        </w:rPr>
        <w:t>cant Information</w:t>
      </w:r>
    </w:p>
    <w:tbl>
      <w:tblPr>
        <w:tblW w:w="10201"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00" w:firstRow="0" w:lastRow="0" w:firstColumn="0" w:lastColumn="0" w:noHBand="0" w:noVBand="0"/>
      </w:tblPr>
      <w:tblGrid>
        <w:gridCol w:w="2689"/>
        <w:gridCol w:w="7512"/>
      </w:tblGrid>
      <w:tr w:rsidR="001A1CB4" w:rsidRPr="00517A98" w14:paraId="1DBBAD0C" w14:textId="77777777" w:rsidTr="001A1CB4">
        <w:trPr>
          <w:trHeight w:val="300"/>
        </w:trPr>
        <w:tc>
          <w:tcPr>
            <w:tcW w:w="2689" w:type="dxa"/>
            <w:shd w:val="clear" w:color="auto" w:fill="F1F5F9"/>
          </w:tcPr>
          <w:p w14:paraId="5B57E784" w14:textId="18815DC6" w:rsidR="001A1CB4" w:rsidRPr="005736D0" w:rsidRDefault="001A1CB4" w:rsidP="00517A98">
            <w:pPr>
              <w:spacing w:line="240" w:lineRule="auto"/>
              <w:rPr>
                <w:rFonts w:ascii="72" w:eastAsia="Arial" w:hAnsi="72" w:cs="72"/>
                <w:b/>
                <w:bCs/>
                <w:color w:val="auto"/>
                <w:sz w:val="22"/>
              </w:rPr>
            </w:pPr>
            <w:r w:rsidRPr="005736D0">
              <w:rPr>
                <w:rFonts w:ascii="72" w:eastAsia="Arial" w:hAnsi="72" w:cs="72"/>
                <w:b/>
                <w:bCs/>
                <w:color w:val="auto"/>
                <w:sz w:val="22"/>
              </w:rPr>
              <w:t>Last Name, First Name:</w:t>
            </w:r>
          </w:p>
        </w:tc>
        <w:tc>
          <w:tcPr>
            <w:tcW w:w="7512" w:type="dxa"/>
          </w:tcPr>
          <w:p w14:paraId="65EDBA41" w14:textId="2DFB3086" w:rsidR="001A1CB4" w:rsidRPr="005736D0" w:rsidRDefault="001A1CB4" w:rsidP="00517A98">
            <w:pPr>
              <w:spacing w:line="240" w:lineRule="auto"/>
              <w:rPr>
                <w:rFonts w:ascii="72" w:eastAsia="Arial" w:hAnsi="72" w:cs="72"/>
                <w:color w:val="auto"/>
                <w:sz w:val="22"/>
              </w:rPr>
            </w:pPr>
            <w:r w:rsidRPr="005736D0">
              <w:rPr>
                <w:rFonts w:ascii="72" w:hAnsi="72" w:cs="72"/>
                <w:b/>
                <w:bCs/>
                <w:color w:val="auto"/>
                <w:spacing w:val="-2"/>
                <w:sz w:val="22"/>
                <w:lang w:val="en-GB"/>
              </w:rPr>
              <w:fldChar w:fldCharType="begin">
                <w:ffData>
                  <w:name w:val="Text2"/>
                  <w:enabled/>
                  <w:calcOnExit w:val="0"/>
                  <w:textInput/>
                </w:ffData>
              </w:fldChar>
            </w:r>
            <w:r w:rsidRPr="005736D0">
              <w:rPr>
                <w:rFonts w:ascii="72" w:hAnsi="72" w:cs="72"/>
                <w:b/>
                <w:bCs/>
                <w:color w:val="auto"/>
                <w:spacing w:val="-2"/>
                <w:sz w:val="22"/>
                <w:lang w:val="en-GB"/>
              </w:rPr>
              <w:instrText xml:space="preserve"> FORMTEXT </w:instrText>
            </w:r>
            <w:r w:rsidRPr="005736D0">
              <w:rPr>
                <w:rFonts w:ascii="72" w:hAnsi="72" w:cs="72"/>
                <w:b/>
                <w:bCs/>
                <w:color w:val="auto"/>
                <w:spacing w:val="-2"/>
                <w:sz w:val="22"/>
                <w:lang w:val="en-GB"/>
              </w:rPr>
            </w:r>
            <w:r w:rsidRPr="005736D0">
              <w:rPr>
                <w:rFonts w:ascii="72" w:hAnsi="72" w:cs="72"/>
                <w:b/>
                <w:bCs/>
                <w:color w:val="auto"/>
                <w:spacing w:val="-2"/>
                <w:sz w:val="22"/>
                <w:lang w:val="en-GB"/>
              </w:rPr>
              <w:fldChar w:fldCharType="separate"/>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fldChar w:fldCharType="end"/>
            </w:r>
          </w:p>
        </w:tc>
      </w:tr>
      <w:tr w:rsidR="001A1CB4" w:rsidRPr="00517A98" w14:paraId="0455CAE0" w14:textId="77777777" w:rsidTr="001A1CB4">
        <w:trPr>
          <w:trHeight w:val="300"/>
        </w:trPr>
        <w:tc>
          <w:tcPr>
            <w:tcW w:w="2689" w:type="dxa"/>
            <w:shd w:val="clear" w:color="auto" w:fill="F1F5F9"/>
          </w:tcPr>
          <w:p w14:paraId="3D557E84" w14:textId="03E877C9" w:rsidR="001A1CB4" w:rsidRPr="005736D0" w:rsidRDefault="001A1CB4" w:rsidP="00517A98">
            <w:pPr>
              <w:spacing w:line="240" w:lineRule="auto"/>
              <w:rPr>
                <w:rFonts w:ascii="72" w:eastAsia="Arial" w:hAnsi="72" w:cs="72"/>
                <w:b/>
                <w:bCs/>
                <w:color w:val="auto"/>
                <w:sz w:val="22"/>
              </w:rPr>
            </w:pPr>
            <w:r w:rsidRPr="005736D0">
              <w:rPr>
                <w:rFonts w:ascii="72" w:eastAsia="Arial" w:hAnsi="72" w:cs="72"/>
                <w:b/>
                <w:bCs/>
                <w:color w:val="auto"/>
                <w:sz w:val="22"/>
              </w:rPr>
              <w:t>Personnel Number:</w:t>
            </w:r>
          </w:p>
        </w:tc>
        <w:tc>
          <w:tcPr>
            <w:tcW w:w="7512" w:type="dxa"/>
          </w:tcPr>
          <w:p w14:paraId="43EA6114" w14:textId="652FDA2B" w:rsidR="001A1CB4" w:rsidRPr="005736D0" w:rsidRDefault="001A1CB4" w:rsidP="00517A98">
            <w:pPr>
              <w:spacing w:line="240" w:lineRule="auto"/>
              <w:rPr>
                <w:rFonts w:ascii="72" w:eastAsia="Arial" w:hAnsi="72" w:cs="72"/>
                <w:color w:val="auto"/>
                <w:sz w:val="22"/>
              </w:rPr>
            </w:pPr>
            <w:r w:rsidRPr="005736D0">
              <w:rPr>
                <w:rFonts w:ascii="72" w:hAnsi="72" w:cs="72"/>
                <w:b/>
                <w:bCs/>
                <w:color w:val="auto"/>
                <w:spacing w:val="-2"/>
                <w:sz w:val="22"/>
                <w:lang w:val="en-GB"/>
              </w:rPr>
              <w:fldChar w:fldCharType="begin">
                <w:ffData>
                  <w:name w:val="Text2"/>
                  <w:enabled/>
                  <w:calcOnExit w:val="0"/>
                  <w:textInput/>
                </w:ffData>
              </w:fldChar>
            </w:r>
            <w:r w:rsidRPr="005736D0">
              <w:rPr>
                <w:rFonts w:ascii="72" w:hAnsi="72" w:cs="72"/>
                <w:b/>
                <w:bCs/>
                <w:color w:val="auto"/>
                <w:spacing w:val="-2"/>
                <w:sz w:val="22"/>
                <w:lang w:val="en-GB"/>
              </w:rPr>
              <w:instrText xml:space="preserve"> FORMTEXT </w:instrText>
            </w:r>
            <w:r w:rsidRPr="005736D0">
              <w:rPr>
                <w:rFonts w:ascii="72" w:hAnsi="72" w:cs="72"/>
                <w:b/>
                <w:bCs/>
                <w:color w:val="auto"/>
                <w:spacing w:val="-2"/>
                <w:sz w:val="22"/>
                <w:lang w:val="en-GB"/>
              </w:rPr>
            </w:r>
            <w:r w:rsidRPr="005736D0">
              <w:rPr>
                <w:rFonts w:ascii="72" w:hAnsi="72" w:cs="72"/>
                <w:b/>
                <w:bCs/>
                <w:color w:val="auto"/>
                <w:spacing w:val="-2"/>
                <w:sz w:val="22"/>
                <w:lang w:val="en-GB"/>
              </w:rPr>
              <w:fldChar w:fldCharType="separate"/>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t> </w:t>
            </w:r>
            <w:r w:rsidRPr="005736D0">
              <w:rPr>
                <w:rFonts w:ascii="72" w:hAnsi="72" w:cs="72"/>
                <w:b/>
                <w:bCs/>
                <w:color w:val="auto"/>
                <w:spacing w:val="-2"/>
                <w:sz w:val="22"/>
                <w:lang w:val="en-GB"/>
              </w:rPr>
              <w:fldChar w:fldCharType="end"/>
            </w:r>
          </w:p>
        </w:tc>
      </w:tr>
      <w:tr w:rsidR="001A1CB4" w:rsidRPr="00517A98" w14:paraId="29F21AD5" w14:textId="77777777" w:rsidTr="001A1CB4">
        <w:trPr>
          <w:trHeight w:val="77"/>
        </w:trPr>
        <w:tc>
          <w:tcPr>
            <w:tcW w:w="2689" w:type="dxa"/>
            <w:shd w:val="clear" w:color="auto" w:fill="F1F5F9"/>
          </w:tcPr>
          <w:p w14:paraId="4F89D8E8" w14:textId="329C88A7" w:rsidR="001A1CB4" w:rsidRPr="005736D0" w:rsidRDefault="001A1CB4" w:rsidP="00517A98">
            <w:pPr>
              <w:spacing w:line="240" w:lineRule="auto"/>
              <w:rPr>
                <w:rFonts w:ascii="72" w:eastAsia="Arial" w:hAnsi="72" w:cs="72"/>
                <w:b/>
                <w:bCs/>
                <w:color w:val="auto"/>
                <w:sz w:val="22"/>
              </w:rPr>
            </w:pPr>
            <w:r w:rsidRPr="005736D0">
              <w:rPr>
                <w:rFonts w:ascii="72" w:eastAsia="Arial" w:hAnsi="72" w:cs="72"/>
                <w:b/>
                <w:bCs/>
                <w:color w:val="auto"/>
                <w:sz w:val="22"/>
              </w:rPr>
              <w:t>Department:</w:t>
            </w:r>
          </w:p>
        </w:tc>
        <w:tc>
          <w:tcPr>
            <w:tcW w:w="7512" w:type="dxa"/>
          </w:tcPr>
          <w:p w14:paraId="6A549E15" w14:textId="55A0DEAB" w:rsidR="001A1CB4" w:rsidRPr="005736D0" w:rsidRDefault="001A1CB4" w:rsidP="00517A98">
            <w:pPr>
              <w:spacing w:line="240" w:lineRule="auto"/>
              <w:rPr>
                <w:rFonts w:ascii="72" w:eastAsia="Arial" w:hAnsi="72" w:cs="72"/>
                <w:color w:val="auto"/>
                <w:sz w:val="22"/>
              </w:rPr>
            </w:pPr>
            <w:r w:rsidRPr="005736D0">
              <w:rPr>
                <w:rFonts w:ascii="72" w:hAnsi="72" w:cs="72"/>
                <w:b/>
                <w:bCs/>
                <w:color w:val="auto"/>
                <w:sz w:val="22"/>
                <w:lang w:val="en-GB"/>
              </w:rPr>
              <w:fldChar w:fldCharType="begin"/>
            </w:r>
            <w:r w:rsidRPr="005736D0">
              <w:rPr>
                <w:rFonts w:ascii="72" w:hAnsi="72" w:cs="72"/>
                <w:b/>
                <w:bCs/>
                <w:color w:val="auto"/>
                <w:sz w:val="22"/>
                <w:lang w:val="en-GB"/>
              </w:rPr>
              <w:instrText xml:space="preserve"> FORMTEXT </w:instrText>
            </w:r>
            <w:r w:rsidRPr="005736D0">
              <w:rPr>
                <w:rFonts w:ascii="72" w:hAnsi="72" w:cs="72"/>
                <w:b/>
                <w:bCs/>
                <w:color w:val="auto"/>
                <w:sz w:val="22"/>
                <w:lang w:val="en-GB"/>
              </w:rPr>
              <w:fldChar w:fldCharType="separate"/>
            </w:r>
            <w:r w:rsidRPr="005736D0">
              <w:rPr>
                <w:rFonts w:ascii="72" w:hAnsi="72" w:cs="72"/>
                <w:b/>
                <w:bCs/>
                <w:color w:val="auto"/>
                <w:sz w:val="22"/>
                <w:lang w:val="en-GB"/>
              </w:rPr>
              <w:t>     </w:t>
            </w:r>
            <w:r w:rsidRPr="005736D0">
              <w:rPr>
                <w:rFonts w:ascii="72" w:hAnsi="72" w:cs="72"/>
                <w:b/>
                <w:bCs/>
                <w:color w:val="auto"/>
                <w:sz w:val="22"/>
                <w:lang w:val="en-GB"/>
              </w:rPr>
              <w:fldChar w:fldCharType="end"/>
            </w:r>
          </w:p>
        </w:tc>
      </w:tr>
      <w:tr w:rsidR="001A1CB4" w:rsidRPr="00517A98" w14:paraId="1E3BCBA9" w14:textId="77777777" w:rsidTr="001A1CB4">
        <w:trPr>
          <w:trHeight w:val="77"/>
        </w:trPr>
        <w:tc>
          <w:tcPr>
            <w:tcW w:w="2689" w:type="dxa"/>
            <w:shd w:val="clear" w:color="auto" w:fill="F1F5F9"/>
          </w:tcPr>
          <w:p w14:paraId="67FC5175" w14:textId="448F0ED6" w:rsidR="001A1CB4" w:rsidRPr="005736D0" w:rsidRDefault="001A1CB4" w:rsidP="00517A98">
            <w:pPr>
              <w:spacing w:line="240" w:lineRule="auto"/>
              <w:rPr>
                <w:rFonts w:ascii="72" w:eastAsia="Arial" w:hAnsi="72" w:cs="72"/>
                <w:b/>
                <w:bCs/>
                <w:color w:val="auto"/>
                <w:sz w:val="22"/>
              </w:rPr>
            </w:pPr>
            <w:r w:rsidRPr="005736D0">
              <w:rPr>
                <w:rFonts w:ascii="72" w:eastAsia="Arial" w:hAnsi="72" w:cs="72"/>
                <w:b/>
                <w:bCs/>
                <w:color w:val="auto"/>
                <w:sz w:val="22"/>
              </w:rPr>
              <w:t>Faculty:</w:t>
            </w:r>
          </w:p>
        </w:tc>
        <w:tc>
          <w:tcPr>
            <w:tcW w:w="7512" w:type="dxa"/>
          </w:tcPr>
          <w:p w14:paraId="55CDEE23" w14:textId="178B2D60" w:rsidR="001A1CB4" w:rsidRPr="005736D0" w:rsidRDefault="001A1CB4" w:rsidP="00517A98">
            <w:pPr>
              <w:spacing w:line="240" w:lineRule="auto"/>
              <w:rPr>
                <w:rFonts w:ascii="72" w:hAnsi="72" w:cs="72"/>
                <w:b/>
                <w:bCs/>
                <w:color w:val="auto"/>
                <w:sz w:val="22"/>
                <w:lang w:val="en-GB"/>
              </w:rPr>
            </w:pPr>
            <w:r w:rsidRPr="005736D0">
              <w:rPr>
                <w:rFonts w:ascii="72" w:hAnsi="72" w:cs="72"/>
                <w:b/>
                <w:bCs/>
                <w:color w:val="auto"/>
                <w:sz w:val="22"/>
                <w:lang w:val="en-GB"/>
              </w:rPr>
              <w:fldChar w:fldCharType="begin"/>
            </w:r>
            <w:r w:rsidRPr="005736D0">
              <w:rPr>
                <w:rFonts w:ascii="72" w:hAnsi="72" w:cs="72"/>
                <w:b/>
                <w:bCs/>
                <w:color w:val="auto"/>
                <w:sz w:val="22"/>
                <w:lang w:val="en-GB"/>
              </w:rPr>
              <w:instrText xml:space="preserve"> FORMTEXT </w:instrText>
            </w:r>
            <w:r w:rsidRPr="005736D0">
              <w:rPr>
                <w:rFonts w:ascii="72" w:hAnsi="72" w:cs="72"/>
                <w:b/>
                <w:bCs/>
                <w:color w:val="auto"/>
                <w:sz w:val="22"/>
                <w:lang w:val="en-GB"/>
              </w:rPr>
              <w:fldChar w:fldCharType="separate"/>
            </w:r>
            <w:r w:rsidRPr="005736D0">
              <w:rPr>
                <w:rFonts w:ascii="72" w:hAnsi="72" w:cs="72"/>
                <w:b/>
                <w:bCs/>
                <w:color w:val="auto"/>
                <w:sz w:val="22"/>
                <w:lang w:val="en-GB"/>
              </w:rPr>
              <w:t>     </w:t>
            </w:r>
            <w:r w:rsidRPr="005736D0">
              <w:rPr>
                <w:rFonts w:ascii="72" w:hAnsi="72" w:cs="72"/>
                <w:b/>
                <w:bCs/>
                <w:color w:val="auto"/>
                <w:sz w:val="22"/>
                <w:lang w:val="en-GB"/>
              </w:rPr>
              <w:fldChar w:fldCharType="end"/>
            </w:r>
          </w:p>
        </w:tc>
      </w:tr>
      <w:tr w:rsidR="001A1CB4" w:rsidRPr="00517A98" w14:paraId="4128FD0B" w14:textId="77777777" w:rsidTr="001A1CB4">
        <w:trPr>
          <w:trHeight w:val="77"/>
        </w:trPr>
        <w:tc>
          <w:tcPr>
            <w:tcW w:w="2689" w:type="dxa"/>
            <w:shd w:val="clear" w:color="auto" w:fill="F1F5F9"/>
          </w:tcPr>
          <w:p w14:paraId="4B5CB7A2" w14:textId="514FC3F1" w:rsidR="001A1CB4" w:rsidRPr="005736D0" w:rsidRDefault="001A1CB4" w:rsidP="00517A98">
            <w:pPr>
              <w:spacing w:line="240" w:lineRule="auto"/>
              <w:rPr>
                <w:rFonts w:ascii="72" w:eastAsia="Arial" w:hAnsi="72" w:cs="72"/>
                <w:b/>
                <w:bCs/>
                <w:color w:val="auto"/>
                <w:sz w:val="22"/>
              </w:rPr>
            </w:pPr>
            <w:r w:rsidRPr="005736D0">
              <w:rPr>
                <w:rFonts w:ascii="72" w:eastAsia="Arial" w:hAnsi="72" w:cs="72"/>
                <w:b/>
                <w:bCs/>
                <w:color w:val="auto"/>
                <w:sz w:val="22"/>
              </w:rPr>
              <w:t>Academic Rank:</w:t>
            </w:r>
          </w:p>
        </w:tc>
        <w:tc>
          <w:tcPr>
            <w:tcW w:w="7512" w:type="dxa"/>
          </w:tcPr>
          <w:p w14:paraId="3EFD9B51" w14:textId="51587AE4" w:rsidR="001A1CB4" w:rsidRPr="005736D0" w:rsidRDefault="001A1CB4" w:rsidP="00517A98">
            <w:pPr>
              <w:spacing w:line="240" w:lineRule="auto"/>
              <w:rPr>
                <w:rFonts w:ascii="72" w:hAnsi="72" w:cs="72"/>
                <w:b/>
                <w:bCs/>
                <w:color w:val="auto"/>
                <w:sz w:val="22"/>
                <w:lang w:val="en-GB"/>
              </w:rPr>
            </w:pPr>
            <w:r w:rsidRPr="005736D0">
              <w:rPr>
                <w:rFonts w:ascii="72" w:hAnsi="72" w:cs="72"/>
                <w:b/>
                <w:bCs/>
                <w:color w:val="auto"/>
                <w:sz w:val="22"/>
                <w:lang w:val="en-GB"/>
              </w:rPr>
              <w:fldChar w:fldCharType="begin"/>
            </w:r>
            <w:r w:rsidRPr="005736D0">
              <w:rPr>
                <w:rFonts w:ascii="72" w:hAnsi="72" w:cs="72"/>
                <w:b/>
                <w:bCs/>
                <w:color w:val="auto"/>
                <w:sz w:val="22"/>
                <w:lang w:val="en-GB"/>
              </w:rPr>
              <w:instrText xml:space="preserve"> FORMTEXT </w:instrText>
            </w:r>
            <w:r w:rsidRPr="005736D0">
              <w:rPr>
                <w:rFonts w:ascii="72" w:hAnsi="72" w:cs="72"/>
                <w:b/>
                <w:bCs/>
                <w:color w:val="auto"/>
                <w:sz w:val="22"/>
                <w:lang w:val="en-GB"/>
              </w:rPr>
              <w:fldChar w:fldCharType="separate"/>
            </w:r>
            <w:r w:rsidRPr="005736D0">
              <w:rPr>
                <w:rFonts w:ascii="72" w:hAnsi="72" w:cs="72"/>
                <w:b/>
                <w:bCs/>
                <w:color w:val="auto"/>
                <w:sz w:val="22"/>
                <w:lang w:val="en-GB"/>
              </w:rPr>
              <w:t>     </w:t>
            </w:r>
            <w:r w:rsidRPr="005736D0">
              <w:rPr>
                <w:rFonts w:ascii="72" w:hAnsi="72" w:cs="72"/>
                <w:b/>
                <w:bCs/>
                <w:color w:val="auto"/>
                <w:sz w:val="22"/>
                <w:lang w:val="en-GB"/>
              </w:rPr>
              <w:fldChar w:fldCharType="end"/>
            </w:r>
          </w:p>
        </w:tc>
      </w:tr>
      <w:tr w:rsidR="001A1CB4" w:rsidRPr="00517A98" w14:paraId="6115392D" w14:textId="77777777" w:rsidTr="001A1CB4">
        <w:trPr>
          <w:trHeight w:val="77"/>
        </w:trPr>
        <w:tc>
          <w:tcPr>
            <w:tcW w:w="2689" w:type="dxa"/>
            <w:shd w:val="clear" w:color="auto" w:fill="F1F5F9"/>
          </w:tcPr>
          <w:p w14:paraId="2340611F" w14:textId="70F239B0" w:rsidR="001A1CB4" w:rsidRPr="005736D0" w:rsidRDefault="001A1CB4" w:rsidP="00517A98">
            <w:pPr>
              <w:spacing w:line="240" w:lineRule="auto"/>
              <w:rPr>
                <w:rFonts w:ascii="72" w:eastAsia="Arial" w:hAnsi="72" w:cs="72"/>
                <w:b/>
                <w:bCs/>
                <w:color w:val="auto"/>
                <w:sz w:val="22"/>
              </w:rPr>
            </w:pPr>
            <w:r w:rsidRPr="005736D0">
              <w:rPr>
                <w:rFonts w:ascii="72" w:eastAsia="Arial" w:hAnsi="72" w:cs="72"/>
                <w:b/>
                <w:bCs/>
                <w:color w:val="auto"/>
                <w:sz w:val="22"/>
              </w:rPr>
              <w:t>Email Address:</w:t>
            </w:r>
          </w:p>
        </w:tc>
        <w:tc>
          <w:tcPr>
            <w:tcW w:w="7512" w:type="dxa"/>
          </w:tcPr>
          <w:p w14:paraId="77DAB6A1" w14:textId="4A6F4D73" w:rsidR="001A1CB4" w:rsidRPr="005736D0" w:rsidRDefault="001A1CB4" w:rsidP="00517A98">
            <w:pPr>
              <w:spacing w:line="240" w:lineRule="auto"/>
              <w:rPr>
                <w:rFonts w:ascii="72" w:hAnsi="72" w:cs="72"/>
                <w:b/>
                <w:bCs/>
                <w:color w:val="auto"/>
                <w:sz w:val="22"/>
                <w:lang w:val="en-GB"/>
              </w:rPr>
            </w:pPr>
            <w:r w:rsidRPr="005736D0">
              <w:rPr>
                <w:rFonts w:ascii="72" w:hAnsi="72" w:cs="72"/>
                <w:b/>
                <w:bCs/>
                <w:color w:val="auto"/>
                <w:sz w:val="22"/>
                <w:lang w:val="en-GB"/>
              </w:rPr>
              <w:fldChar w:fldCharType="begin"/>
            </w:r>
            <w:r w:rsidRPr="005736D0">
              <w:rPr>
                <w:rFonts w:ascii="72" w:hAnsi="72" w:cs="72"/>
                <w:b/>
                <w:bCs/>
                <w:color w:val="auto"/>
                <w:sz w:val="22"/>
                <w:lang w:val="en-GB"/>
              </w:rPr>
              <w:instrText xml:space="preserve"> FORMTEXT </w:instrText>
            </w:r>
            <w:r w:rsidRPr="005736D0">
              <w:rPr>
                <w:rFonts w:ascii="72" w:hAnsi="72" w:cs="72"/>
                <w:b/>
                <w:bCs/>
                <w:color w:val="auto"/>
                <w:sz w:val="22"/>
                <w:lang w:val="en-GB"/>
              </w:rPr>
              <w:fldChar w:fldCharType="separate"/>
            </w:r>
            <w:r w:rsidRPr="005736D0">
              <w:rPr>
                <w:rFonts w:ascii="72" w:hAnsi="72" w:cs="72"/>
                <w:b/>
                <w:bCs/>
                <w:color w:val="auto"/>
                <w:sz w:val="22"/>
                <w:lang w:val="en-GB"/>
              </w:rPr>
              <w:t>     </w:t>
            </w:r>
            <w:r w:rsidRPr="005736D0">
              <w:rPr>
                <w:rFonts w:ascii="72" w:hAnsi="72" w:cs="72"/>
                <w:b/>
                <w:bCs/>
                <w:color w:val="auto"/>
                <w:sz w:val="22"/>
                <w:lang w:val="en-GB"/>
              </w:rPr>
              <w:fldChar w:fldCharType="end"/>
            </w:r>
          </w:p>
        </w:tc>
      </w:tr>
    </w:tbl>
    <w:p w14:paraId="5B62D7DC" w14:textId="77777777" w:rsidR="00E92433" w:rsidRDefault="00E92433" w:rsidP="00E92433">
      <w:pPr>
        <w:spacing w:before="240" w:after="0" w:line="240" w:lineRule="auto"/>
        <w:jc w:val="both"/>
        <w:rPr>
          <w:rFonts w:ascii="72" w:hAnsi="72" w:cs="72"/>
          <w:color w:val="000000" w:themeColor="text1"/>
          <w:sz w:val="22"/>
        </w:rPr>
      </w:pPr>
      <w:r w:rsidRPr="005736D0">
        <w:rPr>
          <w:rFonts w:ascii="72" w:hAnsi="72" w:cs="72"/>
          <w:b/>
          <w:bCs/>
          <w:color w:val="000000" w:themeColor="text1"/>
          <w:sz w:val="22"/>
        </w:rPr>
        <w:t>In order to be considered for this funding opportunity</w:t>
      </w:r>
      <w:r w:rsidRPr="005736D0">
        <w:rPr>
          <w:rFonts w:ascii="72" w:hAnsi="72" w:cs="72"/>
          <w:color w:val="000000" w:themeColor="text1"/>
          <w:sz w:val="22"/>
        </w:rPr>
        <w:t xml:space="preserve">, all applicants are required to answer the </w:t>
      </w:r>
      <w:hyperlink r:id="rId11">
        <w:r w:rsidRPr="00B53121">
          <w:rPr>
            <w:rStyle w:val="Hyperlink"/>
            <w:rFonts w:ascii="72" w:hAnsi="72" w:cs="72"/>
            <w:color w:val="0070C0"/>
            <w:sz w:val="22"/>
          </w:rPr>
          <w:t>University of Toronto’s Employment Equity Survey</w:t>
        </w:r>
      </w:hyperlink>
      <w:r w:rsidRPr="005736D0">
        <w:rPr>
          <w:rFonts w:ascii="72" w:hAnsi="72" w:cs="72"/>
          <w:color w:val="000000" w:themeColor="text1"/>
          <w:sz w:val="22"/>
        </w:rPr>
        <w:t>, available through Employee-Self Service, by no later than the application deadline. Applicants may voluntarily self-identify in any of the groups or log a response indicating that they decline the survey. Self-identification data is important to the University’s ability to accurately identify barriers to participation and to develop strategies to eliminate these barriers. Aggregated results as of the closing of this posting will be sent to the Research Equity and Diversity Strategist and may be accessed by only a small number of designated senior administrators within the Division of the Vice-President, Research and Innovation (VPRI). Any information directly related to you is confidential and cannot be accessed by the reviewers or by VPRI staff. The data is used by VPRI as part of our ongoing efforts to embed principles of equity, diversity and inclusion in the administration of internal funding programs. Please note that an updated Employment Equity Survey was launched in early 2023. If you have already completed this updated version of the survey, thank you; your responses will be included in the aggregated results. If you have not yet accessed the updated version, please do so prior to the competition deadline.</w:t>
      </w:r>
    </w:p>
    <w:p w14:paraId="68C65193" w14:textId="5F2302B6" w:rsidR="00A41879" w:rsidRDefault="00A41879" w:rsidP="00ED1D08">
      <w:pPr>
        <w:spacing w:line="240" w:lineRule="auto"/>
        <w:jc w:val="both"/>
        <w:rPr>
          <w:rFonts w:ascii="72" w:hAnsi="72" w:cs="72"/>
          <w:b/>
          <w:bCs/>
          <w:color w:val="000000" w:themeColor="text1"/>
          <w:sz w:val="22"/>
        </w:rPr>
      </w:pPr>
      <w:r>
        <w:rPr>
          <w:rFonts w:ascii="72" w:hAnsi="72" w:cs="72"/>
          <w:b/>
          <w:bCs/>
          <w:color w:val="000000" w:themeColor="text1"/>
          <w:sz w:val="22"/>
        </w:rPr>
        <w:t>In addition to the survey mentioned above</w:t>
      </w:r>
      <w:r w:rsidRPr="00A41879">
        <w:rPr>
          <w:rFonts w:ascii="72" w:hAnsi="72" w:cs="72"/>
          <w:color w:val="000000" w:themeColor="text1"/>
          <w:sz w:val="22"/>
        </w:rPr>
        <w:t xml:space="preserve">, it is highly </w:t>
      </w:r>
      <w:r w:rsidR="007B6CB1">
        <w:rPr>
          <w:rFonts w:ascii="72" w:hAnsi="72" w:cs="72"/>
          <w:color w:val="000000" w:themeColor="text1"/>
          <w:sz w:val="22"/>
        </w:rPr>
        <w:t>encouraged</w:t>
      </w:r>
      <w:r w:rsidRPr="00A41879">
        <w:rPr>
          <w:rFonts w:ascii="72" w:hAnsi="72" w:cs="72"/>
          <w:color w:val="000000" w:themeColor="text1"/>
          <w:sz w:val="22"/>
        </w:rPr>
        <w:t xml:space="preserve"> that all applicant</w:t>
      </w:r>
      <w:r w:rsidR="007B6CB1">
        <w:rPr>
          <w:rFonts w:ascii="72" w:hAnsi="72" w:cs="72"/>
          <w:color w:val="000000" w:themeColor="text1"/>
          <w:sz w:val="22"/>
        </w:rPr>
        <w:t>s</w:t>
      </w:r>
      <w:r w:rsidRPr="00A41879">
        <w:rPr>
          <w:rFonts w:ascii="72" w:hAnsi="72" w:cs="72"/>
          <w:color w:val="000000" w:themeColor="text1"/>
          <w:sz w:val="22"/>
        </w:rPr>
        <w:t xml:space="preserve"> and co-applicants complete the </w:t>
      </w:r>
      <w:hyperlink r:id="rId12" w:history="1">
        <w:r w:rsidR="000C1A0E" w:rsidRPr="00AE7B87">
          <w:rPr>
            <w:rStyle w:val="Hyperlink"/>
            <w:rFonts w:ascii="72" w:hAnsi="72" w:cs="72"/>
            <w:color w:val="0070C0"/>
            <w:sz w:val="22"/>
          </w:rPr>
          <w:t xml:space="preserve">University of Toronto (U of T) </w:t>
        </w:r>
        <w:r w:rsidR="008141B2" w:rsidRPr="00AE7B87">
          <w:rPr>
            <w:rStyle w:val="Hyperlink"/>
            <w:rFonts w:ascii="72" w:hAnsi="72" w:cs="72"/>
            <w:color w:val="0070C0"/>
            <w:sz w:val="22"/>
          </w:rPr>
          <w:t>IP Education Program</w:t>
        </w:r>
      </w:hyperlink>
      <w:r w:rsidRPr="00A41879">
        <w:rPr>
          <w:rFonts w:ascii="72" w:hAnsi="72" w:cs="72"/>
          <w:color w:val="000000" w:themeColor="text1"/>
          <w:sz w:val="22"/>
        </w:rPr>
        <w:t>. The IP Education Program is an accessible free, online training program designed to equip students, faculty and staff with a broad foundation in intellectual property.</w:t>
      </w:r>
    </w:p>
    <w:p w14:paraId="16A0681D" w14:textId="4503DBA8" w:rsidR="00ED1D08" w:rsidRPr="005736D0" w:rsidRDefault="00A41879" w:rsidP="00ED1D08">
      <w:pPr>
        <w:spacing w:line="240" w:lineRule="auto"/>
        <w:jc w:val="both"/>
        <w:rPr>
          <w:rFonts w:ascii="72" w:hAnsi="72" w:cs="72"/>
          <w:color w:val="000000" w:themeColor="text1"/>
          <w:sz w:val="22"/>
        </w:rPr>
      </w:pPr>
      <w:r>
        <w:rPr>
          <w:rFonts w:ascii="72" w:hAnsi="72" w:cs="72"/>
          <w:b/>
          <w:bCs/>
          <w:color w:val="000000" w:themeColor="text1"/>
          <w:sz w:val="22"/>
        </w:rPr>
        <w:t>Have you completed the IP Education Program</w:t>
      </w:r>
      <w:r w:rsidR="00ED1D08" w:rsidRPr="00ED1D08">
        <w:rPr>
          <w:rFonts w:ascii="72" w:hAnsi="72" w:cs="72"/>
          <w:b/>
          <w:bCs/>
          <w:color w:val="000000" w:themeColor="text1"/>
          <w:sz w:val="22"/>
        </w:rPr>
        <w:t>?</w:t>
      </w:r>
      <w:r w:rsidR="00571C23">
        <w:rPr>
          <w:rFonts w:ascii="72" w:hAnsi="72" w:cs="72"/>
          <w:b/>
          <w:bCs/>
          <w:color w:val="000000" w:themeColor="text1"/>
          <w:sz w:val="22"/>
        </w:rPr>
        <w:t xml:space="preserve"> </w:t>
      </w:r>
      <w:r w:rsidR="00ED1D08">
        <w:rPr>
          <w:rFonts w:ascii="72" w:hAnsi="72" w:cs="72"/>
          <w:color w:val="000000" w:themeColor="text1"/>
          <w:sz w:val="22"/>
        </w:rPr>
        <w:t xml:space="preserve"> </w:t>
      </w:r>
      <w:sdt>
        <w:sdtPr>
          <w:rPr>
            <w:rFonts w:ascii="72" w:hAnsi="72" w:cs="72"/>
            <w:color w:val="000000" w:themeColor="text1"/>
            <w:sz w:val="28"/>
            <w:szCs w:val="28"/>
          </w:rPr>
          <w:id w:val="644323405"/>
          <w14:checkbox>
            <w14:checked w14:val="0"/>
            <w14:checkedState w14:val="2612" w14:font="MS Gothic"/>
            <w14:uncheckedState w14:val="2610" w14:font="MS Gothic"/>
          </w14:checkbox>
        </w:sdtPr>
        <w:sdtContent>
          <w:r w:rsidR="00ED1D08" w:rsidRPr="00E12E21">
            <w:rPr>
              <w:rFonts w:ascii="MS Gothic" w:eastAsia="MS Gothic" w:hAnsi="MS Gothic" w:cs="72" w:hint="eastAsia"/>
              <w:color w:val="000000" w:themeColor="text1"/>
              <w:sz w:val="28"/>
              <w:szCs w:val="28"/>
            </w:rPr>
            <w:t>☐</w:t>
          </w:r>
        </w:sdtContent>
      </w:sdt>
      <w:r w:rsidR="00ED1D08" w:rsidRPr="00E12E21">
        <w:rPr>
          <w:rFonts w:ascii="72" w:hAnsi="72" w:cs="72"/>
          <w:color w:val="000000" w:themeColor="text1"/>
          <w:sz w:val="28"/>
          <w:szCs w:val="28"/>
        </w:rPr>
        <w:t xml:space="preserve"> </w:t>
      </w:r>
      <w:r w:rsidR="00ED1D08" w:rsidRPr="00E12E21">
        <w:rPr>
          <w:rFonts w:ascii="72" w:hAnsi="72" w:cs="72"/>
          <w:color w:val="000000" w:themeColor="text1"/>
          <w:sz w:val="22"/>
        </w:rPr>
        <w:t>Yes</w:t>
      </w:r>
      <w:r w:rsidR="00ED1D08" w:rsidRPr="00E12E21">
        <w:rPr>
          <w:rFonts w:ascii="72" w:hAnsi="72" w:cs="72"/>
          <w:color w:val="000000" w:themeColor="text1"/>
          <w:sz w:val="28"/>
          <w:szCs w:val="28"/>
        </w:rPr>
        <w:t xml:space="preserve">  </w:t>
      </w:r>
      <w:sdt>
        <w:sdtPr>
          <w:rPr>
            <w:rFonts w:ascii="72" w:hAnsi="72" w:cs="72"/>
            <w:color w:val="000000" w:themeColor="text1"/>
            <w:sz w:val="28"/>
            <w:szCs w:val="28"/>
          </w:rPr>
          <w:id w:val="386385639"/>
          <w14:checkbox>
            <w14:checked w14:val="0"/>
            <w14:checkedState w14:val="2612" w14:font="MS Gothic"/>
            <w14:uncheckedState w14:val="2610" w14:font="MS Gothic"/>
          </w14:checkbox>
        </w:sdtPr>
        <w:sdtContent>
          <w:r w:rsidR="00ED1D08" w:rsidRPr="00E12E21">
            <w:rPr>
              <w:rFonts w:ascii="MS Gothic" w:eastAsia="MS Gothic" w:hAnsi="MS Gothic" w:cs="72" w:hint="eastAsia"/>
              <w:color w:val="000000" w:themeColor="text1"/>
              <w:sz w:val="28"/>
              <w:szCs w:val="28"/>
            </w:rPr>
            <w:t>☐</w:t>
          </w:r>
        </w:sdtContent>
      </w:sdt>
      <w:r w:rsidR="00ED1D08" w:rsidRPr="00E12E21">
        <w:rPr>
          <w:rFonts w:ascii="72" w:hAnsi="72" w:cs="72"/>
          <w:color w:val="000000" w:themeColor="text1"/>
          <w:sz w:val="28"/>
          <w:szCs w:val="28"/>
        </w:rPr>
        <w:t xml:space="preserve"> </w:t>
      </w:r>
      <w:r w:rsidR="00ED1D08" w:rsidRPr="00E12E21">
        <w:rPr>
          <w:rFonts w:ascii="72" w:hAnsi="72" w:cs="72"/>
          <w:color w:val="000000" w:themeColor="text1"/>
          <w:sz w:val="22"/>
        </w:rPr>
        <w:t>No</w:t>
      </w:r>
    </w:p>
    <w:p w14:paraId="2206CC28" w14:textId="77777777" w:rsidR="00C23CEB" w:rsidRPr="00444E21" w:rsidRDefault="00C23CEB" w:rsidP="00460E75">
      <w:pPr>
        <w:pStyle w:val="Heading2"/>
        <w:numPr>
          <w:ilvl w:val="0"/>
          <w:numId w:val="1"/>
        </w:numPr>
        <w:ind w:left="357" w:hanging="215"/>
        <w:rPr>
          <w:rFonts w:ascii="72 Condensed" w:hAnsi="72 Condensed" w:cs="72 Condensed"/>
          <w:smallCaps/>
        </w:rPr>
      </w:pPr>
      <w:r w:rsidRPr="00444E21">
        <w:rPr>
          <w:rFonts w:ascii="72 Condensed" w:hAnsi="72 Condensed" w:cs="72 Condensed"/>
          <w:smallCaps/>
        </w:rPr>
        <w:lastRenderedPageBreak/>
        <w:t>Project Title</w:t>
      </w:r>
    </w:p>
    <w:tbl>
      <w:tblPr>
        <w:tblW w:w="5000" w:type="pct"/>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10246"/>
      </w:tblGrid>
      <w:tr w:rsidR="00C23CEB" w:rsidRPr="00A52F06" w14:paraId="28BFC2AF" w14:textId="77777777" w:rsidTr="00D11E23">
        <w:trPr>
          <w:trHeight w:val="300"/>
        </w:trPr>
        <w:tc>
          <w:tcPr>
            <w:tcW w:w="5000" w:type="pct"/>
          </w:tcPr>
          <w:p w14:paraId="2B82802C" w14:textId="77777777" w:rsidR="00A17C59" w:rsidRDefault="00C23CEB" w:rsidP="006F31DB">
            <w:pPr>
              <w:tabs>
                <w:tab w:val="left" w:pos="2016"/>
                <w:tab w:val="left" w:pos="2554"/>
                <w:tab w:val="left" w:pos="2957"/>
                <w:tab w:val="left" w:pos="3600"/>
              </w:tabs>
              <w:suppressAutoHyphens/>
              <w:spacing w:before="50" w:after="54"/>
              <w:rPr>
                <w:rFonts w:cs="Arial"/>
                <w:b/>
                <w:bCs/>
                <w:spacing w:val="-2"/>
                <w:sz w:val="22"/>
                <w:lang w:val="en-GB"/>
              </w:rPr>
            </w:pPr>
            <w:r w:rsidRPr="503D671A">
              <w:rPr>
                <w:rFonts w:cs="Arial"/>
                <w:b/>
                <w:bCs/>
                <w:spacing w:val="-2"/>
                <w:sz w:val="22"/>
                <w:lang w:val="en-GB"/>
              </w:rPr>
              <w:fldChar w:fldCharType="begin">
                <w:ffData>
                  <w:name w:val="Text2"/>
                  <w:enabled/>
                  <w:calcOnExit w:val="0"/>
                  <w:textInput/>
                </w:ffData>
              </w:fldChar>
            </w:r>
            <w:r w:rsidRPr="503D671A">
              <w:rPr>
                <w:rFonts w:cs="Arial"/>
                <w:b/>
                <w:bCs/>
                <w:spacing w:val="-2"/>
                <w:sz w:val="22"/>
                <w:lang w:val="en-GB"/>
              </w:rPr>
              <w:instrText xml:space="preserve"> FORMTEXT </w:instrText>
            </w:r>
            <w:r w:rsidRPr="503D671A">
              <w:rPr>
                <w:rFonts w:cs="Arial"/>
                <w:b/>
                <w:bCs/>
                <w:spacing w:val="-2"/>
                <w:sz w:val="22"/>
                <w:lang w:val="en-GB"/>
              </w:rPr>
            </w:r>
            <w:r w:rsidRPr="503D671A">
              <w:rPr>
                <w:rFonts w:cs="Arial"/>
                <w:b/>
                <w:bCs/>
                <w:spacing w:val="-2"/>
                <w:sz w:val="22"/>
                <w:lang w:val="en-GB"/>
              </w:rPr>
              <w:fldChar w:fldCharType="separate"/>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fldChar w:fldCharType="end"/>
            </w:r>
          </w:p>
          <w:p w14:paraId="33589B4E" w14:textId="77777777" w:rsidR="00E84573" w:rsidRDefault="00E84573" w:rsidP="006F31DB">
            <w:pPr>
              <w:tabs>
                <w:tab w:val="left" w:pos="2016"/>
                <w:tab w:val="left" w:pos="2554"/>
                <w:tab w:val="left" w:pos="2957"/>
                <w:tab w:val="left" w:pos="3600"/>
              </w:tabs>
              <w:suppressAutoHyphens/>
              <w:spacing w:before="50" w:after="54"/>
              <w:rPr>
                <w:rFonts w:cs="Arial"/>
                <w:b/>
                <w:bCs/>
                <w:spacing w:val="-2"/>
                <w:sz w:val="22"/>
                <w:lang w:val="en-GB"/>
              </w:rPr>
            </w:pPr>
          </w:p>
          <w:p w14:paraId="79D2D845" w14:textId="29F9B47C" w:rsidR="00E84573" w:rsidRPr="00A52F06" w:rsidRDefault="00E84573" w:rsidP="006F31DB">
            <w:pPr>
              <w:tabs>
                <w:tab w:val="left" w:pos="2016"/>
                <w:tab w:val="left" w:pos="2554"/>
                <w:tab w:val="left" w:pos="2957"/>
                <w:tab w:val="left" w:pos="3600"/>
              </w:tabs>
              <w:suppressAutoHyphens/>
              <w:spacing w:before="50" w:after="54"/>
              <w:rPr>
                <w:rFonts w:eastAsia="Arial" w:cs="Arial"/>
                <w:spacing w:val="-2"/>
                <w:sz w:val="22"/>
                <w:lang w:val="en-GB"/>
              </w:rPr>
            </w:pPr>
          </w:p>
        </w:tc>
      </w:tr>
    </w:tbl>
    <w:p w14:paraId="76F206C9" w14:textId="3CBD7A8D" w:rsidR="00E923C8" w:rsidRPr="00444E21" w:rsidRDefault="006E5C49" w:rsidP="00460E75">
      <w:pPr>
        <w:pStyle w:val="Heading2"/>
        <w:numPr>
          <w:ilvl w:val="0"/>
          <w:numId w:val="1"/>
        </w:numPr>
        <w:ind w:left="357" w:hanging="215"/>
        <w:rPr>
          <w:rFonts w:ascii="72 Condensed" w:hAnsi="72 Condensed" w:cs="72 Condensed"/>
          <w:smallCaps/>
        </w:rPr>
      </w:pPr>
      <w:r w:rsidRPr="00444E21">
        <w:rPr>
          <w:rFonts w:ascii="72 Condensed" w:hAnsi="72 Condensed" w:cs="72 Condensed"/>
          <w:smallCaps/>
        </w:rPr>
        <w:t xml:space="preserve">Total </w:t>
      </w:r>
      <w:r w:rsidR="00E923C8" w:rsidRPr="00444E21">
        <w:rPr>
          <w:rFonts w:ascii="72 Condensed" w:hAnsi="72 Condensed" w:cs="72 Condensed"/>
          <w:smallCaps/>
        </w:rPr>
        <w:t xml:space="preserve">Amount of </w:t>
      </w:r>
      <w:r w:rsidR="00A96D8B" w:rsidRPr="00444E21">
        <w:rPr>
          <w:rFonts w:ascii="72 Condensed" w:hAnsi="72 Condensed" w:cs="72 Condensed"/>
          <w:smallCaps/>
        </w:rPr>
        <w:t>Derrick Rossi</w:t>
      </w:r>
      <w:r w:rsidR="00331458" w:rsidRPr="00444E21">
        <w:rPr>
          <w:rFonts w:ascii="72 Condensed" w:hAnsi="72 Condensed" w:cs="72 Condensed"/>
          <w:smallCaps/>
        </w:rPr>
        <w:t xml:space="preserve"> </w:t>
      </w:r>
      <w:r w:rsidR="00E923C8" w:rsidRPr="00444E21">
        <w:rPr>
          <w:rFonts w:ascii="72 Condensed" w:hAnsi="72 Condensed" w:cs="72 Condensed"/>
          <w:smallCaps/>
        </w:rPr>
        <w:t>Funding Requested</w:t>
      </w:r>
    </w:p>
    <w:p w14:paraId="3DFB3CF6" w14:textId="7C39905E" w:rsidR="00E923C8" w:rsidRPr="00992C1B" w:rsidRDefault="00BC1495" w:rsidP="00E92433">
      <w:pPr>
        <w:widowControl w:val="0"/>
        <w:numPr>
          <w:ilvl w:val="0"/>
          <w:numId w:val="5"/>
        </w:numPr>
        <w:kinsoku w:val="0"/>
        <w:overflowPunct w:val="0"/>
        <w:spacing w:before="0" w:after="0" w:line="240" w:lineRule="auto"/>
        <w:ind w:right="40"/>
        <w:jc w:val="both"/>
        <w:rPr>
          <w:rFonts w:ascii="72" w:eastAsia="Arial" w:hAnsi="72" w:cs="72"/>
          <w:color w:val="auto"/>
          <w:sz w:val="22"/>
          <w:lang w:val="en-US" w:eastAsia="en-US"/>
        </w:rPr>
      </w:pPr>
      <w:r w:rsidRPr="00992C1B">
        <w:rPr>
          <w:rFonts w:ascii="72" w:eastAsia="Arial" w:hAnsi="72" w:cs="72"/>
          <w:color w:val="auto"/>
          <w:sz w:val="22"/>
          <w:lang w:val="en-US" w:eastAsia="en-US"/>
        </w:rPr>
        <w:t>Applicants can request up to $</w:t>
      </w:r>
      <w:r w:rsidR="00331458" w:rsidRPr="00992C1B">
        <w:rPr>
          <w:rFonts w:ascii="72" w:eastAsia="Arial" w:hAnsi="72" w:cs="72"/>
          <w:color w:val="auto"/>
          <w:sz w:val="22"/>
          <w:lang w:val="en-US" w:eastAsia="en-US"/>
        </w:rPr>
        <w:t>3</w:t>
      </w:r>
      <w:r w:rsidRPr="00992C1B">
        <w:rPr>
          <w:rFonts w:ascii="72" w:eastAsia="Arial" w:hAnsi="72" w:cs="72"/>
          <w:color w:val="auto"/>
          <w:sz w:val="22"/>
          <w:lang w:val="en-US" w:eastAsia="en-US"/>
        </w:rPr>
        <w:t>00,000 per project. Applicants requesting more than $</w:t>
      </w:r>
      <w:r w:rsidR="00331458" w:rsidRPr="00992C1B">
        <w:rPr>
          <w:rFonts w:ascii="72" w:eastAsia="Arial" w:hAnsi="72" w:cs="72"/>
          <w:color w:val="auto"/>
          <w:sz w:val="22"/>
          <w:lang w:val="en-US" w:eastAsia="en-US"/>
        </w:rPr>
        <w:t>100</w:t>
      </w:r>
      <w:r w:rsidRPr="00992C1B">
        <w:rPr>
          <w:rFonts w:ascii="72" w:eastAsia="Arial" w:hAnsi="72" w:cs="72"/>
          <w:color w:val="auto"/>
          <w:sz w:val="22"/>
          <w:lang w:val="en-US" w:eastAsia="en-US"/>
        </w:rPr>
        <w:t xml:space="preserve">,000 will require strong evidence of industry interest, leveraged funding opportunities, or investment. </w:t>
      </w:r>
      <w:r w:rsidR="00E923C8" w:rsidRPr="00992C1B">
        <w:rPr>
          <w:rFonts w:ascii="72" w:eastAsia="Arial" w:hAnsi="72" w:cs="72"/>
          <w:color w:val="auto"/>
          <w:sz w:val="22"/>
          <w:lang w:val="en-US" w:eastAsia="en-US"/>
        </w:rPr>
        <w:t>Detailed line items and budget justifications sho</w:t>
      </w:r>
      <w:r w:rsidR="00E64748" w:rsidRPr="00992C1B">
        <w:rPr>
          <w:rFonts w:ascii="72" w:eastAsia="Arial" w:hAnsi="72" w:cs="72"/>
          <w:color w:val="auto"/>
          <w:sz w:val="22"/>
          <w:lang w:val="en-US" w:eastAsia="en-US"/>
        </w:rPr>
        <w:t xml:space="preserve">uld be reserved for </w:t>
      </w:r>
      <w:r w:rsidR="009A3873">
        <w:rPr>
          <w:rFonts w:ascii="72" w:eastAsia="Arial" w:hAnsi="72" w:cs="72"/>
          <w:color w:val="auto"/>
          <w:sz w:val="22"/>
          <w:lang w:val="en-US" w:eastAsia="en-US"/>
        </w:rPr>
        <w:t>S</w:t>
      </w:r>
      <w:r w:rsidR="00465C1E" w:rsidRPr="00992C1B">
        <w:rPr>
          <w:rFonts w:ascii="72" w:eastAsia="Arial" w:hAnsi="72" w:cs="72"/>
          <w:color w:val="auto"/>
          <w:sz w:val="22"/>
          <w:lang w:val="en-US" w:eastAsia="en-US"/>
        </w:rPr>
        <w:t xml:space="preserve">ection </w:t>
      </w:r>
      <w:r w:rsidR="00862C4D">
        <w:rPr>
          <w:rFonts w:ascii="72" w:eastAsia="Arial" w:hAnsi="72" w:cs="72"/>
          <w:color w:val="auto"/>
          <w:sz w:val="22"/>
          <w:lang w:val="en-US" w:eastAsia="en-US"/>
        </w:rPr>
        <w:t>7</w:t>
      </w:r>
      <w:r w:rsidR="002E3AAC">
        <w:rPr>
          <w:rFonts w:ascii="72" w:eastAsia="Arial" w:hAnsi="72" w:cs="72"/>
          <w:color w:val="auto"/>
          <w:sz w:val="22"/>
          <w:lang w:val="en-US" w:eastAsia="en-US"/>
        </w:rPr>
        <w:t xml:space="preserve"> (b)</w:t>
      </w:r>
      <w:r w:rsidR="00B95C25" w:rsidRPr="00992C1B">
        <w:rPr>
          <w:rFonts w:ascii="72" w:eastAsia="Arial" w:hAnsi="72" w:cs="72"/>
          <w:color w:val="auto"/>
          <w:sz w:val="22"/>
          <w:lang w:val="en-US" w:eastAsia="en-US"/>
        </w:rPr>
        <w:t>.</w:t>
      </w:r>
    </w:p>
    <w:p w14:paraId="7B9972EE" w14:textId="77777777" w:rsidR="008621A6" w:rsidRDefault="008621A6" w:rsidP="008621A6">
      <w:pPr>
        <w:widowControl w:val="0"/>
        <w:kinsoku w:val="0"/>
        <w:overflowPunct w:val="0"/>
        <w:spacing w:before="0" w:after="0" w:line="240" w:lineRule="auto"/>
        <w:ind w:left="360" w:right="40"/>
        <w:rPr>
          <w:rFonts w:eastAsia="Arial" w:cs="Arial"/>
          <w:color w:val="auto"/>
          <w:sz w:val="22"/>
          <w:lang w:val="en-US" w:eastAsia="en-US"/>
        </w:rPr>
      </w:pPr>
    </w:p>
    <w:tbl>
      <w:tblPr>
        <w:tblW w:w="5000" w:type="pct"/>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10246"/>
      </w:tblGrid>
      <w:tr w:rsidR="008621A6" w:rsidRPr="00A52F06" w14:paraId="3B30385C" w14:textId="77777777" w:rsidTr="00D11E23">
        <w:trPr>
          <w:trHeight w:val="300"/>
        </w:trPr>
        <w:tc>
          <w:tcPr>
            <w:tcW w:w="5000" w:type="pct"/>
          </w:tcPr>
          <w:p w14:paraId="55E4DE3A" w14:textId="77777777" w:rsidR="0087727A" w:rsidRDefault="008621A6" w:rsidP="006F31DB">
            <w:pPr>
              <w:tabs>
                <w:tab w:val="left" w:pos="2016"/>
                <w:tab w:val="left" w:pos="2554"/>
                <w:tab w:val="left" w:pos="2957"/>
                <w:tab w:val="left" w:pos="3600"/>
              </w:tabs>
              <w:suppressAutoHyphens/>
              <w:spacing w:before="50" w:after="54"/>
              <w:rPr>
                <w:rFonts w:cs="Arial"/>
                <w:b/>
                <w:bCs/>
                <w:spacing w:val="-2"/>
                <w:sz w:val="22"/>
                <w:lang w:val="en-GB"/>
              </w:rPr>
            </w:pPr>
            <w:r w:rsidRPr="503D671A">
              <w:rPr>
                <w:rFonts w:cs="Arial"/>
                <w:b/>
                <w:bCs/>
                <w:spacing w:val="-2"/>
                <w:sz w:val="22"/>
                <w:lang w:val="en-GB"/>
              </w:rPr>
              <w:fldChar w:fldCharType="begin">
                <w:ffData>
                  <w:name w:val="Text2"/>
                  <w:enabled/>
                  <w:calcOnExit w:val="0"/>
                  <w:textInput/>
                </w:ffData>
              </w:fldChar>
            </w:r>
            <w:r w:rsidRPr="503D671A">
              <w:rPr>
                <w:rFonts w:cs="Arial"/>
                <w:b/>
                <w:bCs/>
                <w:spacing w:val="-2"/>
                <w:sz w:val="22"/>
                <w:lang w:val="en-GB"/>
              </w:rPr>
              <w:instrText xml:space="preserve"> FORMTEXT </w:instrText>
            </w:r>
            <w:r w:rsidRPr="503D671A">
              <w:rPr>
                <w:rFonts w:cs="Arial"/>
                <w:b/>
                <w:bCs/>
                <w:spacing w:val="-2"/>
                <w:sz w:val="22"/>
                <w:lang w:val="en-GB"/>
              </w:rPr>
            </w:r>
            <w:r w:rsidRPr="503D671A">
              <w:rPr>
                <w:rFonts w:cs="Arial"/>
                <w:b/>
                <w:bCs/>
                <w:spacing w:val="-2"/>
                <w:sz w:val="22"/>
                <w:lang w:val="en-GB"/>
              </w:rPr>
              <w:fldChar w:fldCharType="separate"/>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t> </w:t>
            </w:r>
            <w:r w:rsidRPr="503D671A">
              <w:rPr>
                <w:rFonts w:cs="Arial"/>
                <w:b/>
                <w:bCs/>
                <w:spacing w:val="-2"/>
                <w:sz w:val="22"/>
                <w:lang w:val="en-GB"/>
              </w:rPr>
              <w:fldChar w:fldCharType="end"/>
            </w:r>
          </w:p>
          <w:p w14:paraId="5C2965B8" w14:textId="55166B52" w:rsidR="00E84573" w:rsidRPr="00A52F06" w:rsidRDefault="00E84573" w:rsidP="006F31DB">
            <w:pPr>
              <w:tabs>
                <w:tab w:val="left" w:pos="2016"/>
                <w:tab w:val="left" w:pos="2554"/>
                <w:tab w:val="left" w:pos="2957"/>
                <w:tab w:val="left" w:pos="3600"/>
              </w:tabs>
              <w:suppressAutoHyphens/>
              <w:spacing w:before="50" w:after="54"/>
              <w:rPr>
                <w:rFonts w:eastAsia="Arial" w:cs="Arial"/>
                <w:spacing w:val="-2"/>
                <w:sz w:val="22"/>
                <w:lang w:val="en-GB"/>
              </w:rPr>
            </w:pPr>
          </w:p>
        </w:tc>
      </w:tr>
    </w:tbl>
    <w:p w14:paraId="43421D7F" w14:textId="1261C533" w:rsidR="004A2C3F" w:rsidRDefault="00E64748" w:rsidP="00460E75">
      <w:pPr>
        <w:pStyle w:val="Heading2"/>
        <w:numPr>
          <w:ilvl w:val="0"/>
          <w:numId w:val="1"/>
        </w:numPr>
        <w:ind w:left="357" w:hanging="215"/>
        <w:rPr>
          <w:rFonts w:ascii="72 Condensed" w:hAnsi="72 Condensed" w:cs="72 Condensed"/>
          <w:smallCaps/>
        </w:rPr>
      </w:pPr>
      <w:r w:rsidRPr="00444E21">
        <w:rPr>
          <w:rFonts w:ascii="72 Condensed" w:hAnsi="72 Condensed" w:cs="72 Condensed"/>
          <w:smallCaps/>
        </w:rPr>
        <w:t>Co-</w:t>
      </w:r>
      <w:r w:rsidR="00EC29D6" w:rsidRPr="00444E21">
        <w:rPr>
          <w:rFonts w:ascii="72 Condensed" w:hAnsi="72 Condensed" w:cs="72 Condensed"/>
          <w:smallCaps/>
        </w:rPr>
        <w:t>Applicant</w:t>
      </w:r>
      <w:r w:rsidR="00790C40" w:rsidRPr="00444E21">
        <w:rPr>
          <w:rFonts w:ascii="72 Condensed" w:hAnsi="72 Condensed" w:cs="72 Condensed"/>
          <w:smallCaps/>
        </w:rPr>
        <w:t>s</w:t>
      </w:r>
    </w:p>
    <w:p w14:paraId="716F53B9" w14:textId="3E5FC01F" w:rsidR="00A3582C" w:rsidRDefault="00E41CB7" w:rsidP="00E92433">
      <w:pPr>
        <w:widowControl w:val="0"/>
        <w:numPr>
          <w:ilvl w:val="0"/>
          <w:numId w:val="5"/>
        </w:numPr>
        <w:kinsoku w:val="0"/>
        <w:overflowPunct w:val="0"/>
        <w:spacing w:before="0" w:after="0" w:line="240" w:lineRule="auto"/>
        <w:ind w:right="40"/>
        <w:jc w:val="both"/>
        <w:rPr>
          <w:rFonts w:ascii="72" w:eastAsia="Arial" w:hAnsi="72" w:cs="72"/>
          <w:color w:val="auto"/>
          <w:sz w:val="22"/>
          <w:lang w:val="en-US" w:eastAsia="en-US"/>
        </w:rPr>
      </w:pPr>
      <w:r>
        <w:rPr>
          <w:rFonts w:ascii="72" w:eastAsia="Arial" w:hAnsi="72" w:cs="72"/>
          <w:color w:val="auto"/>
          <w:sz w:val="22"/>
          <w:lang w:val="en-US" w:eastAsia="en-US"/>
        </w:rPr>
        <w:t>Insert</w:t>
      </w:r>
      <w:r w:rsidR="00A3582C" w:rsidRPr="00A3582C">
        <w:rPr>
          <w:rFonts w:ascii="72" w:eastAsia="Arial" w:hAnsi="72" w:cs="72"/>
          <w:color w:val="auto"/>
          <w:sz w:val="22"/>
          <w:lang w:val="en-US" w:eastAsia="en-US"/>
        </w:rPr>
        <w:t xml:space="preserve"> additional boxes</w:t>
      </w:r>
      <w:r w:rsidR="00FE229C">
        <w:rPr>
          <w:rFonts w:ascii="72" w:eastAsia="Arial" w:hAnsi="72" w:cs="72"/>
          <w:color w:val="auto"/>
          <w:sz w:val="22"/>
          <w:lang w:val="en-US" w:eastAsia="en-US"/>
        </w:rPr>
        <w:t>/</w:t>
      </w:r>
      <w:r>
        <w:rPr>
          <w:rFonts w:ascii="72" w:eastAsia="Arial" w:hAnsi="72" w:cs="72"/>
          <w:color w:val="auto"/>
          <w:sz w:val="22"/>
          <w:lang w:val="en-US" w:eastAsia="en-US"/>
        </w:rPr>
        <w:t>rows if</w:t>
      </w:r>
      <w:r w:rsidR="00A3582C" w:rsidRPr="00A3582C">
        <w:rPr>
          <w:rFonts w:ascii="72" w:eastAsia="Arial" w:hAnsi="72" w:cs="72"/>
          <w:color w:val="auto"/>
          <w:sz w:val="22"/>
          <w:lang w:val="en-US" w:eastAsia="en-US"/>
        </w:rPr>
        <w:t xml:space="preserve"> necessary</w:t>
      </w:r>
      <w:r w:rsidR="0042170E">
        <w:rPr>
          <w:rFonts w:ascii="72" w:eastAsia="Arial" w:hAnsi="72" w:cs="72"/>
          <w:color w:val="auto"/>
          <w:sz w:val="22"/>
          <w:lang w:val="en-US" w:eastAsia="en-US"/>
        </w:rPr>
        <w:t>.</w:t>
      </w:r>
    </w:p>
    <w:p w14:paraId="33165483" w14:textId="77777777" w:rsidR="00A3582C" w:rsidRPr="00A3582C" w:rsidRDefault="00A3582C" w:rsidP="00A3582C">
      <w:pPr>
        <w:widowControl w:val="0"/>
        <w:kinsoku w:val="0"/>
        <w:overflowPunct w:val="0"/>
        <w:spacing w:before="0" w:after="0" w:line="240" w:lineRule="auto"/>
        <w:ind w:left="360" w:right="40"/>
        <w:jc w:val="both"/>
        <w:rPr>
          <w:rFonts w:ascii="72" w:eastAsia="Arial" w:hAnsi="72" w:cs="72"/>
          <w:color w:val="auto"/>
          <w:sz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689"/>
        <w:gridCol w:w="7557"/>
      </w:tblGrid>
      <w:tr w:rsidR="00352C9B" w:rsidRPr="00352C9B" w14:paraId="2EEE871C" w14:textId="77777777" w:rsidTr="006F4049">
        <w:trPr>
          <w:trHeight w:val="432"/>
        </w:trPr>
        <w:tc>
          <w:tcPr>
            <w:tcW w:w="1312" w:type="pct"/>
            <w:shd w:val="clear" w:color="auto" w:fill="F1F5F9"/>
          </w:tcPr>
          <w:p w14:paraId="5A725A91" w14:textId="77777777" w:rsidR="00EF3771" w:rsidRPr="005736D0" w:rsidRDefault="00EF3771" w:rsidP="00157B21">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t>Last Name, First Name:</w:t>
            </w:r>
          </w:p>
        </w:tc>
        <w:tc>
          <w:tcPr>
            <w:tcW w:w="3688" w:type="pct"/>
          </w:tcPr>
          <w:p w14:paraId="700946D0" w14:textId="77777777" w:rsidR="00EF3771" w:rsidRPr="005736D0" w:rsidRDefault="00EF3771" w:rsidP="00157B21">
            <w:pPr>
              <w:tabs>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fldChar w:fldCharType="begin">
                <w:ffData>
                  <w:name w:val="Text2"/>
                  <w:enabled/>
                  <w:calcOnExit w:val="0"/>
                  <w:textInput/>
                </w:ffData>
              </w:fldChar>
            </w:r>
            <w:r w:rsidRPr="005736D0">
              <w:rPr>
                <w:rFonts w:ascii="72" w:hAnsi="72" w:cs="72"/>
                <w:b/>
                <w:color w:val="auto"/>
                <w:spacing w:val="-2"/>
                <w:sz w:val="22"/>
                <w:lang w:val="en-GB"/>
              </w:rPr>
              <w:instrText xml:space="preserve"> FORMTEXT </w:instrText>
            </w:r>
            <w:r w:rsidRPr="005736D0">
              <w:rPr>
                <w:rFonts w:ascii="72" w:hAnsi="72" w:cs="72"/>
                <w:b/>
                <w:color w:val="auto"/>
                <w:spacing w:val="-2"/>
                <w:sz w:val="22"/>
                <w:lang w:val="en-GB"/>
              </w:rPr>
            </w:r>
            <w:r w:rsidRPr="005736D0">
              <w:rPr>
                <w:rFonts w:ascii="72" w:hAnsi="72" w:cs="72"/>
                <w:b/>
                <w:color w:val="auto"/>
                <w:spacing w:val="-2"/>
                <w:sz w:val="22"/>
                <w:lang w:val="en-GB"/>
              </w:rPr>
              <w:fldChar w:fldCharType="separate"/>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fldChar w:fldCharType="end"/>
            </w:r>
          </w:p>
        </w:tc>
      </w:tr>
      <w:tr w:rsidR="00352C9B" w:rsidRPr="00352C9B" w14:paraId="3CD62DB9" w14:textId="77777777" w:rsidTr="006F4049">
        <w:trPr>
          <w:trHeight w:val="432"/>
        </w:trPr>
        <w:tc>
          <w:tcPr>
            <w:tcW w:w="1312" w:type="pct"/>
            <w:shd w:val="clear" w:color="auto" w:fill="F1F5F9"/>
          </w:tcPr>
          <w:p w14:paraId="0FC2063B" w14:textId="77777777" w:rsidR="00EF3771" w:rsidRPr="005736D0" w:rsidRDefault="00EF3771" w:rsidP="00157B21">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t>Department, Faculty:</w:t>
            </w:r>
          </w:p>
        </w:tc>
        <w:tc>
          <w:tcPr>
            <w:tcW w:w="3688" w:type="pct"/>
          </w:tcPr>
          <w:p w14:paraId="2175BCBC" w14:textId="77777777" w:rsidR="00EF3771" w:rsidRPr="005736D0" w:rsidRDefault="00EF3771" w:rsidP="00157B21">
            <w:pPr>
              <w:tabs>
                <w:tab w:val="left" w:pos="2016"/>
                <w:tab w:val="left" w:pos="2554"/>
                <w:tab w:val="left" w:pos="2957"/>
                <w:tab w:val="left" w:pos="3600"/>
              </w:tabs>
              <w:suppressAutoHyphens/>
              <w:spacing w:after="54" w:line="240" w:lineRule="auto"/>
              <w:rPr>
                <w:rFonts w:ascii="72" w:hAnsi="72" w:cs="72"/>
                <w:b/>
                <w:color w:val="auto"/>
                <w:spacing w:val="-2"/>
                <w:sz w:val="22"/>
                <w:lang w:val="en-GB"/>
              </w:rPr>
            </w:pPr>
            <w:r w:rsidRPr="005736D0">
              <w:rPr>
                <w:rFonts w:ascii="72" w:hAnsi="72" w:cs="72"/>
                <w:b/>
                <w:color w:val="auto"/>
                <w:spacing w:val="-2"/>
                <w:sz w:val="22"/>
                <w:lang w:val="en-GB"/>
              </w:rPr>
              <w:fldChar w:fldCharType="begin">
                <w:ffData>
                  <w:name w:val="Text50"/>
                  <w:enabled/>
                  <w:calcOnExit w:val="0"/>
                  <w:textInput/>
                </w:ffData>
              </w:fldChar>
            </w:r>
            <w:r w:rsidRPr="005736D0">
              <w:rPr>
                <w:rFonts w:ascii="72" w:hAnsi="72" w:cs="72"/>
                <w:b/>
                <w:color w:val="auto"/>
                <w:spacing w:val="-2"/>
                <w:sz w:val="22"/>
                <w:lang w:val="en-GB"/>
              </w:rPr>
              <w:instrText xml:space="preserve"> FORMTEXT </w:instrText>
            </w:r>
            <w:r w:rsidRPr="005736D0">
              <w:rPr>
                <w:rFonts w:ascii="72" w:hAnsi="72" w:cs="72"/>
                <w:b/>
                <w:color w:val="auto"/>
                <w:spacing w:val="-2"/>
                <w:sz w:val="22"/>
                <w:lang w:val="en-GB"/>
              </w:rPr>
            </w:r>
            <w:r w:rsidRPr="005736D0">
              <w:rPr>
                <w:rFonts w:ascii="72" w:hAnsi="72" w:cs="72"/>
                <w:b/>
                <w:color w:val="auto"/>
                <w:spacing w:val="-2"/>
                <w:sz w:val="22"/>
                <w:lang w:val="en-GB"/>
              </w:rPr>
              <w:fldChar w:fldCharType="separate"/>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fldChar w:fldCharType="end"/>
            </w:r>
          </w:p>
        </w:tc>
      </w:tr>
      <w:tr w:rsidR="00352C9B" w:rsidRPr="00352C9B" w14:paraId="0A80EBD1" w14:textId="77777777" w:rsidTr="006F4049">
        <w:trPr>
          <w:trHeight w:val="432"/>
        </w:trPr>
        <w:tc>
          <w:tcPr>
            <w:tcW w:w="1312" w:type="pct"/>
            <w:shd w:val="clear" w:color="auto" w:fill="F1F5F9"/>
          </w:tcPr>
          <w:p w14:paraId="7FA4D93C" w14:textId="77777777" w:rsidR="00EF3771" w:rsidRPr="005736D0" w:rsidRDefault="00EF3771" w:rsidP="00157B21">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t>Email Address:</w:t>
            </w:r>
          </w:p>
        </w:tc>
        <w:tc>
          <w:tcPr>
            <w:tcW w:w="3688" w:type="pct"/>
          </w:tcPr>
          <w:p w14:paraId="722EDA7D" w14:textId="77777777" w:rsidR="00EF3771" w:rsidRPr="005736D0" w:rsidRDefault="00EF3771" w:rsidP="00157B21">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fldChar w:fldCharType="begin">
                <w:ffData>
                  <w:name w:val="Text2"/>
                  <w:enabled/>
                  <w:calcOnExit w:val="0"/>
                  <w:textInput/>
                </w:ffData>
              </w:fldChar>
            </w:r>
            <w:r w:rsidRPr="005736D0">
              <w:rPr>
                <w:rFonts w:ascii="72" w:hAnsi="72" w:cs="72"/>
                <w:b/>
                <w:color w:val="auto"/>
                <w:spacing w:val="-2"/>
                <w:sz w:val="22"/>
                <w:lang w:val="en-GB"/>
              </w:rPr>
              <w:instrText xml:space="preserve"> FORMTEXT </w:instrText>
            </w:r>
            <w:r w:rsidRPr="005736D0">
              <w:rPr>
                <w:rFonts w:ascii="72" w:hAnsi="72" w:cs="72"/>
                <w:b/>
                <w:color w:val="auto"/>
                <w:spacing w:val="-2"/>
                <w:sz w:val="22"/>
                <w:lang w:val="en-GB"/>
              </w:rPr>
            </w:r>
            <w:r w:rsidRPr="005736D0">
              <w:rPr>
                <w:rFonts w:ascii="72" w:hAnsi="72" w:cs="72"/>
                <w:b/>
                <w:color w:val="auto"/>
                <w:spacing w:val="-2"/>
                <w:sz w:val="22"/>
                <w:lang w:val="en-GB"/>
              </w:rPr>
              <w:fldChar w:fldCharType="separate"/>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fldChar w:fldCharType="end"/>
            </w:r>
          </w:p>
        </w:tc>
      </w:tr>
    </w:tbl>
    <w:p w14:paraId="0EE374E4" w14:textId="77777777" w:rsidR="00EF3771" w:rsidRPr="00FA3EC6" w:rsidRDefault="00EF3771" w:rsidP="00E40246">
      <w:pPr>
        <w:pStyle w:val="NoSpacing"/>
        <w:rPr>
          <w:rFonts w:cs="Arial"/>
          <w:sz w:val="14"/>
          <w:szCs w:val="14"/>
        </w:rPr>
      </w:pPr>
    </w:p>
    <w:p w14:paraId="0FDAF82C" w14:textId="745BFFF5" w:rsidR="00E64748" w:rsidRDefault="00E64748" w:rsidP="00E40246">
      <w:pPr>
        <w:pStyle w:val="NoSpacing"/>
        <w:rPr>
          <w:rFonts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689"/>
        <w:gridCol w:w="7557"/>
      </w:tblGrid>
      <w:tr w:rsidR="00E8736F" w:rsidRPr="00352C9B" w14:paraId="2CD32737" w14:textId="77777777" w:rsidTr="006F4049">
        <w:trPr>
          <w:trHeight w:val="432"/>
        </w:trPr>
        <w:tc>
          <w:tcPr>
            <w:tcW w:w="1312" w:type="pct"/>
            <w:shd w:val="clear" w:color="auto" w:fill="F1F5F9"/>
          </w:tcPr>
          <w:p w14:paraId="474A635D" w14:textId="77777777" w:rsidR="00E8736F" w:rsidRPr="005736D0" w:rsidRDefault="00E8736F" w:rsidP="00D11E23">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t>Last Name, First Name:</w:t>
            </w:r>
          </w:p>
        </w:tc>
        <w:tc>
          <w:tcPr>
            <w:tcW w:w="3688" w:type="pct"/>
          </w:tcPr>
          <w:p w14:paraId="0BD2B0BE" w14:textId="77777777" w:rsidR="00E8736F" w:rsidRPr="005736D0" w:rsidRDefault="00E8736F" w:rsidP="00D11E23">
            <w:pPr>
              <w:tabs>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fldChar w:fldCharType="begin">
                <w:ffData>
                  <w:name w:val="Text2"/>
                  <w:enabled/>
                  <w:calcOnExit w:val="0"/>
                  <w:textInput/>
                </w:ffData>
              </w:fldChar>
            </w:r>
            <w:r w:rsidRPr="005736D0">
              <w:rPr>
                <w:rFonts w:ascii="72" w:hAnsi="72" w:cs="72"/>
                <w:b/>
                <w:color w:val="auto"/>
                <w:spacing w:val="-2"/>
                <w:sz w:val="22"/>
                <w:lang w:val="en-GB"/>
              </w:rPr>
              <w:instrText xml:space="preserve"> FORMTEXT </w:instrText>
            </w:r>
            <w:r w:rsidRPr="005736D0">
              <w:rPr>
                <w:rFonts w:ascii="72" w:hAnsi="72" w:cs="72"/>
                <w:b/>
                <w:color w:val="auto"/>
                <w:spacing w:val="-2"/>
                <w:sz w:val="22"/>
                <w:lang w:val="en-GB"/>
              </w:rPr>
            </w:r>
            <w:r w:rsidRPr="005736D0">
              <w:rPr>
                <w:rFonts w:ascii="72" w:hAnsi="72" w:cs="72"/>
                <w:b/>
                <w:color w:val="auto"/>
                <w:spacing w:val="-2"/>
                <w:sz w:val="22"/>
                <w:lang w:val="en-GB"/>
              </w:rPr>
              <w:fldChar w:fldCharType="separate"/>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fldChar w:fldCharType="end"/>
            </w:r>
          </w:p>
        </w:tc>
      </w:tr>
      <w:tr w:rsidR="00E8736F" w:rsidRPr="00352C9B" w14:paraId="79B19718" w14:textId="77777777" w:rsidTr="006F4049">
        <w:trPr>
          <w:trHeight w:val="432"/>
        </w:trPr>
        <w:tc>
          <w:tcPr>
            <w:tcW w:w="1312" w:type="pct"/>
            <w:shd w:val="clear" w:color="auto" w:fill="F1F5F9"/>
          </w:tcPr>
          <w:p w14:paraId="3B9439AE" w14:textId="77777777" w:rsidR="00E8736F" w:rsidRPr="005736D0" w:rsidRDefault="00E8736F" w:rsidP="00D11E23">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t>Department, Faculty:</w:t>
            </w:r>
          </w:p>
        </w:tc>
        <w:tc>
          <w:tcPr>
            <w:tcW w:w="3688" w:type="pct"/>
          </w:tcPr>
          <w:p w14:paraId="407593BD" w14:textId="77777777" w:rsidR="00E8736F" w:rsidRPr="005736D0" w:rsidRDefault="00E8736F" w:rsidP="00D11E23">
            <w:pPr>
              <w:tabs>
                <w:tab w:val="left" w:pos="2016"/>
                <w:tab w:val="left" w:pos="2554"/>
                <w:tab w:val="left" w:pos="2957"/>
                <w:tab w:val="left" w:pos="3600"/>
              </w:tabs>
              <w:suppressAutoHyphens/>
              <w:spacing w:after="54" w:line="240" w:lineRule="auto"/>
              <w:rPr>
                <w:rFonts w:ascii="72" w:hAnsi="72" w:cs="72"/>
                <w:b/>
                <w:color w:val="auto"/>
                <w:spacing w:val="-2"/>
                <w:sz w:val="22"/>
                <w:lang w:val="en-GB"/>
              </w:rPr>
            </w:pPr>
            <w:r w:rsidRPr="005736D0">
              <w:rPr>
                <w:rFonts w:ascii="72" w:hAnsi="72" w:cs="72"/>
                <w:b/>
                <w:color w:val="auto"/>
                <w:spacing w:val="-2"/>
                <w:sz w:val="22"/>
                <w:lang w:val="en-GB"/>
              </w:rPr>
              <w:fldChar w:fldCharType="begin">
                <w:ffData>
                  <w:name w:val="Text50"/>
                  <w:enabled/>
                  <w:calcOnExit w:val="0"/>
                  <w:textInput/>
                </w:ffData>
              </w:fldChar>
            </w:r>
            <w:r w:rsidRPr="005736D0">
              <w:rPr>
                <w:rFonts w:ascii="72" w:hAnsi="72" w:cs="72"/>
                <w:b/>
                <w:color w:val="auto"/>
                <w:spacing w:val="-2"/>
                <w:sz w:val="22"/>
                <w:lang w:val="en-GB"/>
              </w:rPr>
              <w:instrText xml:space="preserve"> FORMTEXT </w:instrText>
            </w:r>
            <w:r w:rsidRPr="005736D0">
              <w:rPr>
                <w:rFonts w:ascii="72" w:hAnsi="72" w:cs="72"/>
                <w:b/>
                <w:color w:val="auto"/>
                <w:spacing w:val="-2"/>
                <w:sz w:val="22"/>
                <w:lang w:val="en-GB"/>
              </w:rPr>
            </w:r>
            <w:r w:rsidRPr="005736D0">
              <w:rPr>
                <w:rFonts w:ascii="72" w:hAnsi="72" w:cs="72"/>
                <w:b/>
                <w:color w:val="auto"/>
                <w:spacing w:val="-2"/>
                <w:sz w:val="22"/>
                <w:lang w:val="en-GB"/>
              </w:rPr>
              <w:fldChar w:fldCharType="separate"/>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fldChar w:fldCharType="end"/>
            </w:r>
          </w:p>
        </w:tc>
      </w:tr>
      <w:tr w:rsidR="00E8736F" w:rsidRPr="00352C9B" w14:paraId="22B5E694" w14:textId="77777777" w:rsidTr="006F4049">
        <w:trPr>
          <w:trHeight w:val="432"/>
        </w:trPr>
        <w:tc>
          <w:tcPr>
            <w:tcW w:w="1312" w:type="pct"/>
            <w:shd w:val="clear" w:color="auto" w:fill="F1F5F9"/>
          </w:tcPr>
          <w:p w14:paraId="2CFE60F7" w14:textId="77777777" w:rsidR="00E8736F" w:rsidRPr="005736D0" w:rsidRDefault="00E8736F" w:rsidP="00D11E23">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t>Email Address:</w:t>
            </w:r>
          </w:p>
        </w:tc>
        <w:tc>
          <w:tcPr>
            <w:tcW w:w="3688" w:type="pct"/>
          </w:tcPr>
          <w:p w14:paraId="35DAB747" w14:textId="77777777" w:rsidR="00E8736F" w:rsidRPr="005736D0" w:rsidRDefault="00E8736F" w:rsidP="00D11E23">
            <w:pPr>
              <w:tabs>
                <w:tab w:val="left" w:pos="-720"/>
                <w:tab w:val="left" w:pos="2016"/>
                <w:tab w:val="left" w:pos="2554"/>
                <w:tab w:val="left" w:pos="2957"/>
                <w:tab w:val="left" w:pos="3600"/>
              </w:tabs>
              <w:suppressAutoHyphens/>
              <w:spacing w:line="240" w:lineRule="auto"/>
              <w:rPr>
                <w:rFonts w:ascii="72" w:hAnsi="72" w:cs="72"/>
                <w:b/>
                <w:color w:val="auto"/>
                <w:spacing w:val="-2"/>
                <w:sz w:val="22"/>
                <w:lang w:val="en-GB"/>
              </w:rPr>
            </w:pPr>
            <w:r w:rsidRPr="005736D0">
              <w:rPr>
                <w:rFonts w:ascii="72" w:hAnsi="72" w:cs="72"/>
                <w:b/>
                <w:color w:val="auto"/>
                <w:spacing w:val="-2"/>
                <w:sz w:val="22"/>
                <w:lang w:val="en-GB"/>
              </w:rPr>
              <w:fldChar w:fldCharType="begin">
                <w:ffData>
                  <w:name w:val="Text2"/>
                  <w:enabled/>
                  <w:calcOnExit w:val="0"/>
                  <w:textInput/>
                </w:ffData>
              </w:fldChar>
            </w:r>
            <w:r w:rsidRPr="005736D0">
              <w:rPr>
                <w:rFonts w:ascii="72" w:hAnsi="72" w:cs="72"/>
                <w:b/>
                <w:color w:val="auto"/>
                <w:spacing w:val="-2"/>
                <w:sz w:val="22"/>
                <w:lang w:val="en-GB"/>
              </w:rPr>
              <w:instrText xml:space="preserve"> FORMTEXT </w:instrText>
            </w:r>
            <w:r w:rsidRPr="005736D0">
              <w:rPr>
                <w:rFonts w:ascii="72" w:hAnsi="72" w:cs="72"/>
                <w:b/>
                <w:color w:val="auto"/>
                <w:spacing w:val="-2"/>
                <w:sz w:val="22"/>
                <w:lang w:val="en-GB"/>
              </w:rPr>
            </w:r>
            <w:r w:rsidRPr="005736D0">
              <w:rPr>
                <w:rFonts w:ascii="72" w:hAnsi="72" w:cs="72"/>
                <w:b/>
                <w:color w:val="auto"/>
                <w:spacing w:val="-2"/>
                <w:sz w:val="22"/>
                <w:lang w:val="en-GB"/>
              </w:rPr>
              <w:fldChar w:fldCharType="separate"/>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t> </w:t>
            </w:r>
            <w:r w:rsidRPr="005736D0">
              <w:rPr>
                <w:rFonts w:ascii="72" w:hAnsi="72" w:cs="72"/>
                <w:b/>
                <w:color w:val="auto"/>
                <w:spacing w:val="-2"/>
                <w:sz w:val="22"/>
                <w:lang w:val="en-GB"/>
              </w:rPr>
              <w:fldChar w:fldCharType="end"/>
            </w:r>
          </w:p>
        </w:tc>
      </w:tr>
    </w:tbl>
    <w:p w14:paraId="72363850" w14:textId="5B89276E" w:rsidR="00D269FF" w:rsidRPr="00444E21" w:rsidRDefault="00D269FF" w:rsidP="00460E75">
      <w:pPr>
        <w:pStyle w:val="Heading2"/>
        <w:numPr>
          <w:ilvl w:val="0"/>
          <w:numId w:val="1"/>
        </w:numPr>
        <w:ind w:left="357" w:hanging="215"/>
        <w:rPr>
          <w:rFonts w:ascii="72 Condensed" w:hAnsi="72 Condensed" w:cs="72 Condensed"/>
          <w:smallCaps/>
        </w:rPr>
      </w:pPr>
      <w:r w:rsidRPr="00444E21">
        <w:rPr>
          <w:rFonts w:ascii="72 Condensed" w:hAnsi="72 Condensed" w:cs="72 Condensed"/>
          <w:smallCaps/>
        </w:rPr>
        <w:t>Disclosure</w:t>
      </w:r>
      <w:r w:rsidR="00A4646E" w:rsidRPr="00444E21">
        <w:rPr>
          <w:rFonts w:ascii="72 Condensed" w:hAnsi="72 Condensed" w:cs="72 Condensed"/>
          <w:smallCaps/>
        </w:rPr>
        <w:t>(</w:t>
      </w:r>
      <w:r w:rsidRPr="00444E21">
        <w:rPr>
          <w:rFonts w:ascii="72 Condensed" w:hAnsi="72 Condensed" w:cs="72 Condensed"/>
          <w:smallCaps/>
        </w:rPr>
        <w:t>s</w:t>
      </w:r>
      <w:r w:rsidR="00A4646E" w:rsidRPr="00444E21">
        <w:rPr>
          <w:rFonts w:ascii="72 Condensed" w:hAnsi="72 Condensed" w:cs="72 Condensed"/>
          <w:smallCaps/>
        </w:rPr>
        <w:t>)</w:t>
      </w:r>
    </w:p>
    <w:p w14:paraId="46BE11E7" w14:textId="102DBDF6" w:rsidR="00286A12" w:rsidRPr="005736D0" w:rsidRDefault="00286A12" w:rsidP="00E92433">
      <w:pPr>
        <w:numPr>
          <w:ilvl w:val="0"/>
          <w:numId w:val="6"/>
        </w:numPr>
        <w:spacing w:before="0" w:after="200" w:line="240" w:lineRule="auto"/>
        <w:ind w:right="40"/>
        <w:contextualSpacing/>
        <w:jc w:val="both"/>
        <w:rPr>
          <w:rFonts w:ascii="72" w:eastAsia="Arial" w:hAnsi="72" w:cs="72"/>
          <w:color w:val="auto"/>
          <w:sz w:val="22"/>
        </w:rPr>
      </w:pPr>
      <w:r w:rsidRPr="005736D0">
        <w:rPr>
          <w:rFonts w:ascii="72" w:eastAsia="Arial" w:hAnsi="72" w:cs="72"/>
          <w:color w:val="auto"/>
          <w:sz w:val="22"/>
        </w:rPr>
        <w:t xml:space="preserve">Projects must be based on one or more existing </w:t>
      </w:r>
      <w:hyperlink r:id="rId13">
        <w:r w:rsidRPr="005736D0">
          <w:rPr>
            <w:rFonts w:ascii="72" w:eastAsia="Arial" w:hAnsi="72" w:cs="72"/>
            <w:color w:val="auto"/>
            <w:sz w:val="22"/>
            <w:u w:val="single"/>
          </w:rPr>
          <w:t xml:space="preserve">invention </w:t>
        </w:r>
        <w:r w:rsidR="00A3582C" w:rsidRPr="005736D0">
          <w:rPr>
            <w:rFonts w:ascii="72" w:eastAsia="Arial" w:hAnsi="72" w:cs="72"/>
            <w:color w:val="auto"/>
            <w:sz w:val="22"/>
            <w:u w:val="single"/>
          </w:rPr>
          <w:t xml:space="preserve">or copyright </w:t>
        </w:r>
        <w:r w:rsidRPr="005736D0">
          <w:rPr>
            <w:rFonts w:ascii="72" w:eastAsia="Arial" w:hAnsi="72" w:cs="72"/>
            <w:color w:val="auto"/>
            <w:sz w:val="22"/>
            <w:u w:val="single"/>
          </w:rPr>
          <w:t>disclosure filed to the Innovations &amp; Partnerships Office (IPO)</w:t>
        </w:r>
      </w:hyperlink>
      <w:r w:rsidRPr="005736D0">
        <w:rPr>
          <w:rFonts w:ascii="72" w:eastAsia="Arial" w:hAnsi="72" w:cs="72"/>
          <w:color w:val="auto"/>
          <w:sz w:val="22"/>
        </w:rPr>
        <w:t xml:space="preserve"> </w:t>
      </w:r>
      <w:r w:rsidRPr="005736D0">
        <w:rPr>
          <w:rFonts w:ascii="72" w:eastAsia="Arial" w:hAnsi="72" w:cs="72"/>
          <w:b/>
          <w:bCs/>
          <w:color w:val="auto"/>
          <w:sz w:val="22"/>
        </w:rPr>
        <w:t xml:space="preserve">prior to 11:59pm on </w:t>
      </w:r>
      <w:r w:rsidR="0003704C" w:rsidRPr="0003704C">
        <w:rPr>
          <w:rFonts w:ascii="72" w:eastAsia="Arial" w:hAnsi="72" w:cs="72"/>
          <w:b/>
          <w:bCs/>
          <w:color w:val="auto"/>
          <w:sz w:val="22"/>
          <w:u w:val="single"/>
        </w:rPr>
        <w:t xml:space="preserve">Friday </w:t>
      </w:r>
      <w:r w:rsidR="005E6444">
        <w:rPr>
          <w:rFonts w:ascii="72" w:eastAsia="Arial" w:hAnsi="72" w:cs="72"/>
          <w:b/>
          <w:bCs/>
          <w:color w:val="auto"/>
          <w:sz w:val="22"/>
          <w:u w:val="single"/>
        </w:rPr>
        <w:t xml:space="preserve">February </w:t>
      </w:r>
      <w:r w:rsidR="008C2AFE">
        <w:rPr>
          <w:rFonts w:ascii="72" w:eastAsia="Arial" w:hAnsi="72" w:cs="72"/>
          <w:b/>
          <w:bCs/>
          <w:color w:val="auto"/>
          <w:sz w:val="22"/>
          <w:u w:val="single"/>
        </w:rPr>
        <w:t>13</w:t>
      </w:r>
      <w:r w:rsidR="008C2AFE" w:rsidRPr="008C2AFE">
        <w:rPr>
          <w:rFonts w:ascii="72" w:eastAsia="Arial" w:hAnsi="72" w:cs="72"/>
          <w:b/>
          <w:bCs/>
          <w:color w:val="auto"/>
          <w:sz w:val="22"/>
          <w:u w:val="single"/>
          <w:vertAlign w:val="superscript"/>
        </w:rPr>
        <w:t>th</w:t>
      </w:r>
      <w:r w:rsidR="00A74AEA" w:rsidRPr="005736D0">
        <w:rPr>
          <w:rFonts w:ascii="72" w:eastAsia="Arial" w:hAnsi="72" w:cs="72"/>
          <w:b/>
          <w:bCs/>
          <w:color w:val="auto"/>
          <w:sz w:val="22"/>
          <w:u w:val="single"/>
        </w:rPr>
        <w:t>, 202</w:t>
      </w:r>
      <w:r w:rsidR="008C2AFE">
        <w:rPr>
          <w:rFonts w:ascii="72" w:eastAsia="Arial" w:hAnsi="72" w:cs="72"/>
          <w:b/>
          <w:bCs/>
          <w:color w:val="auto"/>
          <w:sz w:val="22"/>
          <w:u w:val="single"/>
        </w:rPr>
        <w:t>6</w:t>
      </w:r>
      <w:r w:rsidR="00A74AEA" w:rsidRPr="005736D0">
        <w:rPr>
          <w:rFonts w:ascii="72" w:eastAsia="Arial" w:hAnsi="72" w:cs="72"/>
          <w:color w:val="auto"/>
          <w:sz w:val="22"/>
        </w:rPr>
        <w:t>.</w:t>
      </w:r>
      <w:r w:rsidRPr="005736D0">
        <w:rPr>
          <w:rFonts w:ascii="72" w:eastAsia="Arial" w:hAnsi="72" w:cs="72"/>
          <w:color w:val="auto"/>
          <w:sz w:val="22"/>
        </w:rPr>
        <w:t xml:space="preserve"> </w:t>
      </w:r>
    </w:p>
    <w:p w14:paraId="3B7666BE" w14:textId="77777777" w:rsidR="0042170E" w:rsidRPr="005736D0" w:rsidRDefault="00286A12" w:rsidP="00E92433">
      <w:pPr>
        <w:numPr>
          <w:ilvl w:val="0"/>
          <w:numId w:val="6"/>
        </w:numPr>
        <w:spacing w:before="0" w:after="200" w:line="240" w:lineRule="auto"/>
        <w:ind w:right="40"/>
        <w:contextualSpacing/>
        <w:rPr>
          <w:rFonts w:ascii="72" w:eastAsia="Arial" w:hAnsi="72" w:cs="72"/>
          <w:color w:val="auto"/>
          <w:sz w:val="22"/>
        </w:rPr>
      </w:pPr>
      <w:r w:rsidRPr="005736D0">
        <w:rPr>
          <w:rFonts w:ascii="72" w:eastAsia="Arial" w:hAnsi="72" w:cs="72"/>
          <w:color w:val="auto"/>
          <w:sz w:val="22"/>
        </w:rPr>
        <w:t xml:space="preserve">Invention </w:t>
      </w:r>
      <w:r w:rsidR="00623670" w:rsidRPr="005736D0">
        <w:rPr>
          <w:rFonts w:ascii="72" w:eastAsia="Arial" w:hAnsi="72" w:cs="72"/>
          <w:color w:val="auto"/>
          <w:sz w:val="22"/>
        </w:rPr>
        <w:t xml:space="preserve">and copyright </w:t>
      </w:r>
      <w:r w:rsidRPr="005736D0">
        <w:rPr>
          <w:rFonts w:ascii="72" w:eastAsia="Arial" w:hAnsi="72" w:cs="72"/>
          <w:color w:val="auto"/>
          <w:sz w:val="22"/>
        </w:rPr>
        <w:t xml:space="preserve">disclosures </w:t>
      </w:r>
      <w:r w:rsidR="00405300" w:rsidRPr="005736D0">
        <w:rPr>
          <w:rFonts w:ascii="72" w:eastAsia="Arial" w:hAnsi="72" w:cs="72"/>
          <w:color w:val="auto"/>
          <w:sz w:val="22"/>
        </w:rPr>
        <w:t xml:space="preserve">solely </w:t>
      </w:r>
      <w:r w:rsidRPr="005736D0">
        <w:rPr>
          <w:rFonts w:ascii="72" w:eastAsia="Arial" w:hAnsi="72" w:cs="72"/>
          <w:color w:val="auto"/>
          <w:sz w:val="22"/>
        </w:rPr>
        <w:t xml:space="preserve">filed with an affiliated hospital are ineligible. </w:t>
      </w:r>
    </w:p>
    <w:p w14:paraId="13B239F6" w14:textId="00B06576" w:rsidR="00286A12" w:rsidRPr="000C6B31" w:rsidRDefault="00E41CB7" w:rsidP="00E92433">
      <w:pPr>
        <w:widowControl w:val="0"/>
        <w:numPr>
          <w:ilvl w:val="0"/>
          <w:numId w:val="5"/>
        </w:numPr>
        <w:kinsoku w:val="0"/>
        <w:overflowPunct w:val="0"/>
        <w:spacing w:before="0" w:after="0" w:line="240" w:lineRule="auto"/>
        <w:ind w:right="40"/>
        <w:rPr>
          <w:rFonts w:eastAsia="Arial" w:cs="Arial"/>
          <w:color w:val="auto"/>
          <w:sz w:val="22"/>
        </w:rPr>
      </w:pPr>
      <w:bookmarkStart w:id="1" w:name="_Hlk181089884"/>
      <w:r w:rsidRPr="005736D0">
        <w:rPr>
          <w:rFonts w:ascii="72" w:eastAsia="Arial" w:hAnsi="72" w:cs="72"/>
          <w:color w:val="auto"/>
          <w:sz w:val="22"/>
          <w:lang w:val="en-US" w:eastAsia="en-US"/>
        </w:rPr>
        <w:t>Insert</w:t>
      </w:r>
      <w:r w:rsidR="0042170E" w:rsidRPr="005736D0">
        <w:rPr>
          <w:rFonts w:ascii="72" w:eastAsia="Arial" w:hAnsi="72" w:cs="72"/>
          <w:color w:val="auto"/>
          <w:sz w:val="22"/>
          <w:lang w:val="en-US" w:eastAsia="en-US"/>
        </w:rPr>
        <w:t xml:space="preserve"> additional boxes</w:t>
      </w:r>
      <w:r w:rsidR="00FE229C" w:rsidRPr="005736D0">
        <w:rPr>
          <w:rFonts w:ascii="72" w:eastAsia="Arial" w:hAnsi="72" w:cs="72"/>
          <w:color w:val="auto"/>
          <w:sz w:val="22"/>
          <w:lang w:val="en-US" w:eastAsia="en-US"/>
        </w:rPr>
        <w:t>/</w:t>
      </w:r>
      <w:r w:rsidRPr="005736D0">
        <w:rPr>
          <w:rFonts w:ascii="72" w:eastAsia="Arial" w:hAnsi="72" w:cs="72"/>
          <w:color w:val="auto"/>
          <w:sz w:val="22"/>
          <w:lang w:val="en-US" w:eastAsia="en-US"/>
        </w:rPr>
        <w:t>rows</w:t>
      </w:r>
      <w:r w:rsidR="0042170E" w:rsidRPr="005736D0">
        <w:rPr>
          <w:rFonts w:ascii="72" w:eastAsia="Arial" w:hAnsi="72" w:cs="72"/>
          <w:color w:val="auto"/>
          <w:sz w:val="22"/>
          <w:lang w:val="en-US" w:eastAsia="en-US"/>
        </w:rPr>
        <w:t xml:space="preserve"> </w:t>
      </w:r>
      <w:r w:rsidR="009F5CB4" w:rsidRPr="005736D0">
        <w:rPr>
          <w:rFonts w:ascii="72" w:eastAsia="Arial" w:hAnsi="72" w:cs="72"/>
          <w:color w:val="auto"/>
          <w:sz w:val="22"/>
          <w:lang w:val="en-US" w:eastAsia="en-US"/>
        </w:rPr>
        <w:t xml:space="preserve">if </w:t>
      </w:r>
      <w:r w:rsidR="0042170E" w:rsidRPr="005736D0">
        <w:rPr>
          <w:rFonts w:ascii="72" w:eastAsia="Arial" w:hAnsi="72" w:cs="72"/>
          <w:color w:val="auto"/>
          <w:sz w:val="22"/>
          <w:lang w:val="en-US" w:eastAsia="en-US"/>
        </w:rPr>
        <w:t>necessary.</w:t>
      </w:r>
      <w:bookmarkEnd w:id="1"/>
      <w:r w:rsidR="00D04D98" w:rsidRPr="000C6B31">
        <w:rPr>
          <w:rFonts w:eastAsia="Arial" w:cs="Arial"/>
          <w:color w:val="auto"/>
          <w:sz w:val="22"/>
        </w:rPr>
        <w:br/>
      </w:r>
    </w:p>
    <w:tbl>
      <w:tblPr>
        <w:tblStyle w:val="TableGrid"/>
        <w:tblW w:w="5000" w:type="pct"/>
        <w:tblLook w:val="06A0" w:firstRow="1" w:lastRow="0" w:firstColumn="1" w:lastColumn="0" w:noHBand="1" w:noVBand="1"/>
      </w:tblPr>
      <w:tblGrid>
        <w:gridCol w:w="5666"/>
        <w:gridCol w:w="4580"/>
      </w:tblGrid>
      <w:tr w:rsidR="00AF3C4B" w:rsidRPr="00286A12" w14:paraId="6C66A08C" w14:textId="77777777" w:rsidTr="005736D0">
        <w:trPr>
          <w:trHeight w:val="300"/>
        </w:trPr>
        <w:tc>
          <w:tcPr>
            <w:tcW w:w="2765" w:type="pct"/>
            <w:shd w:val="clear" w:color="auto" w:fill="F1F5F9"/>
          </w:tcPr>
          <w:p w14:paraId="36A0A9FD" w14:textId="4F19105D" w:rsidR="00AF3C4B" w:rsidRPr="005736D0" w:rsidRDefault="00AF3C4B" w:rsidP="00286A12">
            <w:pPr>
              <w:tabs>
                <w:tab w:val="left" w:pos="2016"/>
                <w:tab w:val="left" w:pos="2554"/>
                <w:tab w:val="left" w:pos="2957"/>
                <w:tab w:val="left" w:pos="3600"/>
              </w:tabs>
              <w:spacing w:before="50" w:after="54"/>
              <w:rPr>
                <w:rFonts w:ascii="72" w:hAnsi="72" w:cs="72"/>
                <w:b/>
                <w:bCs/>
                <w:color w:val="auto"/>
                <w:sz w:val="22"/>
              </w:rPr>
            </w:pPr>
            <w:r w:rsidRPr="005736D0">
              <w:rPr>
                <w:rFonts w:ascii="72" w:hAnsi="72" w:cs="72"/>
                <w:b/>
                <w:bCs/>
                <w:color w:val="auto"/>
                <w:sz w:val="22"/>
              </w:rPr>
              <w:t>Disclosure number(s) (e.g. CID#1000XXXX) and title:</w:t>
            </w:r>
          </w:p>
        </w:tc>
        <w:tc>
          <w:tcPr>
            <w:tcW w:w="2235" w:type="pct"/>
          </w:tcPr>
          <w:p w14:paraId="734FF4FF" w14:textId="77777777" w:rsidR="0087727A" w:rsidRDefault="00AF3C4B" w:rsidP="006F31DB">
            <w:pPr>
              <w:tabs>
                <w:tab w:val="left" w:pos="2016"/>
                <w:tab w:val="left" w:pos="2554"/>
                <w:tab w:val="left" w:pos="2957"/>
                <w:tab w:val="left" w:pos="3600"/>
              </w:tabs>
              <w:spacing w:before="50" w:after="54"/>
              <w:rPr>
                <w:rFonts w:ascii="72" w:hAnsi="72" w:cs="72"/>
                <w:b/>
                <w:bCs/>
                <w:sz w:val="22"/>
                <w:lang w:val="en-GB"/>
              </w:rPr>
            </w:pPr>
            <w:r w:rsidRPr="005736D0">
              <w:rPr>
                <w:rFonts w:ascii="72" w:hAnsi="72" w:cs="72"/>
                <w:b/>
                <w:bCs/>
                <w:sz w:val="22"/>
                <w:lang w:val="en-GB"/>
              </w:rPr>
              <w:fldChar w:fldCharType="begin"/>
            </w:r>
            <w:r w:rsidRPr="005736D0">
              <w:rPr>
                <w:rFonts w:ascii="72" w:hAnsi="72" w:cs="72"/>
                <w:b/>
                <w:bCs/>
                <w:sz w:val="22"/>
                <w:lang w:val="en-GB"/>
              </w:rPr>
              <w:instrText xml:space="preserve"> FORMTEXT </w:instrText>
            </w:r>
            <w:r w:rsidRPr="005736D0">
              <w:rPr>
                <w:rFonts w:ascii="72" w:hAnsi="72" w:cs="72"/>
                <w:b/>
                <w:bCs/>
                <w:sz w:val="22"/>
                <w:lang w:val="en-GB"/>
              </w:rPr>
              <w:fldChar w:fldCharType="separate"/>
            </w:r>
            <w:r w:rsidRPr="005736D0">
              <w:rPr>
                <w:rFonts w:ascii="72" w:hAnsi="72" w:cs="72"/>
                <w:b/>
                <w:bCs/>
                <w:sz w:val="22"/>
                <w:lang w:val="en-GB"/>
              </w:rPr>
              <w:t>     </w:t>
            </w:r>
            <w:r w:rsidRPr="005736D0">
              <w:rPr>
                <w:rFonts w:ascii="72" w:hAnsi="72" w:cs="72"/>
                <w:b/>
                <w:bCs/>
                <w:sz w:val="22"/>
                <w:lang w:val="en-GB"/>
              </w:rPr>
              <w:fldChar w:fldCharType="end"/>
            </w:r>
          </w:p>
          <w:p w14:paraId="376658BA" w14:textId="2AD8689B" w:rsidR="00E84573" w:rsidRPr="005736D0" w:rsidRDefault="00E84573" w:rsidP="006F31DB">
            <w:pPr>
              <w:tabs>
                <w:tab w:val="left" w:pos="2016"/>
                <w:tab w:val="left" w:pos="2554"/>
                <w:tab w:val="left" w:pos="2957"/>
                <w:tab w:val="left" w:pos="3600"/>
              </w:tabs>
              <w:spacing w:before="50" w:after="54"/>
              <w:rPr>
                <w:rFonts w:ascii="72" w:eastAsia="Arial" w:hAnsi="72" w:cs="72"/>
                <w:sz w:val="22"/>
              </w:rPr>
            </w:pPr>
          </w:p>
        </w:tc>
      </w:tr>
      <w:tr w:rsidR="00AF3C4B" w:rsidRPr="00286A12" w14:paraId="39734C79" w14:textId="77777777" w:rsidTr="005736D0">
        <w:trPr>
          <w:trHeight w:val="300"/>
        </w:trPr>
        <w:tc>
          <w:tcPr>
            <w:tcW w:w="2765" w:type="pct"/>
            <w:shd w:val="clear" w:color="auto" w:fill="F1F5F9"/>
          </w:tcPr>
          <w:p w14:paraId="1D5DE3E6" w14:textId="76E62647" w:rsidR="00AF3C4B" w:rsidRPr="005736D0" w:rsidRDefault="00AF3C4B" w:rsidP="00AF3C4B">
            <w:pPr>
              <w:tabs>
                <w:tab w:val="left" w:pos="2016"/>
                <w:tab w:val="left" w:pos="2554"/>
                <w:tab w:val="left" w:pos="2957"/>
                <w:tab w:val="left" w:pos="3600"/>
              </w:tabs>
              <w:spacing w:before="50" w:after="54"/>
              <w:rPr>
                <w:rFonts w:ascii="72" w:hAnsi="72" w:cs="72"/>
                <w:b/>
                <w:bCs/>
                <w:color w:val="auto"/>
                <w:sz w:val="22"/>
              </w:rPr>
            </w:pPr>
            <w:r w:rsidRPr="005736D0">
              <w:rPr>
                <w:rFonts w:ascii="72" w:eastAsia="Arial" w:hAnsi="72" w:cs="72"/>
                <w:b/>
                <w:bCs/>
                <w:color w:val="auto"/>
                <w:sz w:val="22"/>
              </w:rPr>
              <w:t>Explain how the disclosure</w:t>
            </w:r>
            <w:r w:rsidR="006D6567" w:rsidRPr="005736D0">
              <w:rPr>
                <w:rFonts w:ascii="72" w:eastAsia="Arial" w:hAnsi="72" w:cs="72"/>
                <w:b/>
                <w:bCs/>
                <w:color w:val="auto"/>
                <w:sz w:val="22"/>
              </w:rPr>
              <w:t>(</w:t>
            </w:r>
            <w:r w:rsidRPr="005736D0">
              <w:rPr>
                <w:rFonts w:ascii="72" w:eastAsia="Arial" w:hAnsi="72" w:cs="72"/>
                <w:b/>
                <w:bCs/>
                <w:color w:val="auto"/>
                <w:sz w:val="22"/>
              </w:rPr>
              <w:t>s</w:t>
            </w:r>
            <w:r w:rsidR="006D6567" w:rsidRPr="005736D0">
              <w:rPr>
                <w:rFonts w:ascii="72" w:eastAsia="Arial" w:hAnsi="72" w:cs="72"/>
                <w:b/>
                <w:bCs/>
                <w:color w:val="auto"/>
                <w:sz w:val="22"/>
              </w:rPr>
              <w:t>)</w:t>
            </w:r>
            <w:r w:rsidRPr="005736D0">
              <w:rPr>
                <w:rFonts w:ascii="72" w:eastAsia="Arial" w:hAnsi="72" w:cs="72"/>
                <w:b/>
                <w:bCs/>
                <w:color w:val="auto"/>
                <w:sz w:val="22"/>
              </w:rPr>
              <w:t xml:space="preserve"> relate</w:t>
            </w:r>
            <w:r w:rsidR="006D6567" w:rsidRPr="005736D0">
              <w:rPr>
                <w:rFonts w:ascii="72" w:eastAsia="Arial" w:hAnsi="72" w:cs="72"/>
                <w:b/>
                <w:bCs/>
                <w:color w:val="auto"/>
                <w:sz w:val="22"/>
              </w:rPr>
              <w:t>(s)</w:t>
            </w:r>
            <w:r w:rsidRPr="005736D0">
              <w:rPr>
                <w:rFonts w:ascii="72" w:eastAsia="Arial" w:hAnsi="72" w:cs="72"/>
                <w:b/>
                <w:bCs/>
                <w:color w:val="auto"/>
                <w:sz w:val="22"/>
              </w:rPr>
              <w:t xml:space="preserve"> to this application </w:t>
            </w:r>
            <w:r w:rsidRPr="005736D0">
              <w:rPr>
                <w:rFonts w:ascii="72" w:eastAsia="Arial" w:hAnsi="72" w:cs="72"/>
                <w:color w:val="auto"/>
                <w:sz w:val="22"/>
              </w:rPr>
              <w:t>(50 words max.)</w:t>
            </w:r>
            <w:r w:rsidRPr="005736D0">
              <w:rPr>
                <w:rFonts w:ascii="72" w:eastAsia="Arial" w:hAnsi="72" w:cs="72"/>
                <w:b/>
                <w:bCs/>
                <w:color w:val="auto"/>
                <w:sz w:val="22"/>
              </w:rPr>
              <w:t>:</w:t>
            </w:r>
          </w:p>
        </w:tc>
        <w:tc>
          <w:tcPr>
            <w:tcW w:w="2235" w:type="pct"/>
          </w:tcPr>
          <w:p w14:paraId="79C3EF35" w14:textId="3264EB7B" w:rsidR="0087727A" w:rsidRDefault="00AF3C4B" w:rsidP="00AF3C4B">
            <w:pPr>
              <w:tabs>
                <w:tab w:val="left" w:pos="2016"/>
                <w:tab w:val="left" w:pos="2554"/>
                <w:tab w:val="left" w:pos="2957"/>
                <w:tab w:val="left" w:pos="3600"/>
              </w:tabs>
              <w:spacing w:before="50" w:after="54"/>
              <w:rPr>
                <w:rFonts w:ascii="72" w:hAnsi="72" w:cs="72"/>
                <w:b/>
                <w:bCs/>
                <w:sz w:val="22"/>
                <w:lang w:val="en-GB"/>
              </w:rPr>
            </w:pPr>
            <w:r w:rsidRPr="005736D0">
              <w:rPr>
                <w:rFonts w:ascii="72" w:hAnsi="72" w:cs="72"/>
                <w:b/>
                <w:bCs/>
                <w:sz w:val="22"/>
                <w:lang w:val="en-GB"/>
              </w:rPr>
              <w:fldChar w:fldCharType="begin"/>
            </w:r>
            <w:r w:rsidRPr="005736D0">
              <w:rPr>
                <w:rFonts w:ascii="72" w:hAnsi="72" w:cs="72"/>
                <w:b/>
                <w:bCs/>
                <w:sz w:val="22"/>
                <w:lang w:val="en-GB"/>
              </w:rPr>
              <w:instrText xml:space="preserve"> FORMTEXT </w:instrText>
            </w:r>
            <w:r w:rsidRPr="005736D0">
              <w:rPr>
                <w:rFonts w:ascii="72" w:hAnsi="72" w:cs="72"/>
                <w:b/>
                <w:bCs/>
                <w:sz w:val="22"/>
                <w:lang w:val="en-GB"/>
              </w:rPr>
              <w:fldChar w:fldCharType="separate"/>
            </w:r>
            <w:r w:rsidRPr="005736D0">
              <w:rPr>
                <w:rFonts w:ascii="72" w:hAnsi="72" w:cs="72"/>
                <w:b/>
                <w:bCs/>
                <w:sz w:val="22"/>
                <w:lang w:val="en-GB"/>
              </w:rPr>
              <w:t>     </w:t>
            </w:r>
            <w:r w:rsidRPr="005736D0">
              <w:rPr>
                <w:rFonts w:ascii="72" w:hAnsi="72" w:cs="72"/>
                <w:b/>
                <w:bCs/>
                <w:sz w:val="22"/>
                <w:lang w:val="en-GB"/>
              </w:rPr>
              <w:fldChar w:fldCharType="end"/>
            </w:r>
          </w:p>
          <w:p w14:paraId="32CD6667" w14:textId="77777777" w:rsidR="00E84573" w:rsidRPr="005736D0" w:rsidRDefault="00E84573" w:rsidP="00AF3C4B">
            <w:pPr>
              <w:tabs>
                <w:tab w:val="left" w:pos="2016"/>
                <w:tab w:val="left" w:pos="2554"/>
                <w:tab w:val="left" w:pos="2957"/>
                <w:tab w:val="left" w:pos="3600"/>
              </w:tabs>
              <w:spacing w:before="50" w:after="54"/>
              <w:rPr>
                <w:rFonts w:ascii="72" w:hAnsi="72" w:cs="72"/>
                <w:b/>
                <w:bCs/>
                <w:sz w:val="22"/>
                <w:lang w:val="en-GB"/>
              </w:rPr>
            </w:pPr>
          </w:p>
          <w:p w14:paraId="35FCAC85" w14:textId="0A83332D" w:rsidR="00A17C59" w:rsidRPr="005736D0" w:rsidRDefault="00A17C59" w:rsidP="00AF3C4B">
            <w:pPr>
              <w:tabs>
                <w:tab w:val="left" w:pos="2016"/>
                <w:tab w:val="left" w:pos="2554"/>
                <w:tab w:val="left" w:pos="2957"/>
                <w:tab w:val="left" w:pos="3600"/>
              </w:tabs>
              <w:spacing w:before="50" w:after="54"/>
              <w:rPr>
                <w:rFonts w:ascii="72" w:hAnsi="72" w:cs="72"/>
                <w:b/>
                <w:bCs/>
                <w:sz w:val="22"/>
                <w:lang w:val="en-GB"/>
              </w:rPr>
            </w:pPr>
          </w:p>
        </w:tc>
      </w:tr>
    </w:tbl>
    <w:p w14:paraId="3764F59A" w14:textId="4F034018" w:rsidR="004A2C3F" w:rsidRPr="00444E21" w:rsidRDefault="007909D4" w:rsidP="00460E75">
      <w:pPr>
        <w:pStyle w:val="Heading2"/>
        <w:numPr>
          <w:ilvl w:val="0"/>
          <w:numId w:val="1"/>
        </w:numPr>
        <w:ind w:left="357" w:hanging="215"/>
        <w:rPr>
          <w:rFonts w:ascii="72 Condensed" w:hAnsi="72 Condensed" w:cs="72 Condensed"/>
          <w:smallCaps/>
        </w:rPr>
      </w:pPr>
      <w:bookmarkStart w:id="2" w:name="_Related_Collaborations_and"/>
      <w:bookmarkEnd w:id="2"/>
      <w:r w:rsidRPr="00444E21">
        <w:rPr>
          <w:rFonts w:ascii="72 Condensed" w:hAnsi="72 Condensed" w:cs="72 Condensed"/>
          <w:smallCaps/>
        </w:rPr>
        <w:t xml:space="preserve">Related </w:t>
      </w:r>
      <w:r w:rsidR="0012601C" w:rsidRPr="00444E21">
        <w:rPr>
          <w:rFonts w:ascii="72 Condensed" w:hAnsi="72 Condensed" w:cs="72 Condensed"/>
          <w:smallCaps/>
        </w:rPr>
        <w:t>Collaborations and Funding</w:t>
      </w:r>
    </w:p>
    <w:p w14:paraId="645B8FF8" w14:textId="73F15721" w:rsidR="00790741" w:rsidRPr="00C103E1" w:rsidRDefault="004A2C3F" w:rsidP="00E92433">
      <w:pPr>
        <w:numPr>
          <w:ilvl w:val="0"/>
          <w:numId w:val="6"/>
        </w:numPr>
        <w:spacing w:before="0" w:after="200" w:line="240" w:lineRule="auto"/>
        <w:ind w:right="40"/>
        <w:contextualSpacing/>
        <w:jc w:val="both"/>
        <w:rPr>
          <w:rFonts w:ascii="72" w:eastAsia="Arial" w:hAnsi="72" w:cs="72"/>
          <w:color w:val="auto"/>
          <w:sz w:val="22"/>
        </w:rPr>
      </w:pPr>
      <w:r w:rsidRPr="00C103E1">
        <w:rPr>
          <w:rFonts w:ascii="72" w:eastAsia="Arial" w:hAnsi="72" w:cs="72"/>
          <w:color w:val="auto"/>
          <w:sz w:val="22"/>
        </w:rPr>
        <w:t>Please list</w:t>
      </w:r>
      <w:r w:rsidR="00873FB6" w:rsidRPr="00C103E1">
        <w:rPr>
          <w:rFonts w:ascii="72" w:eastAsia="Arial" w:hAnsi="72" w:cs="72"/>
          <w:color w:val="auto"/>
          <w:sz w:val="22"/>
        </w:rPr>
        <w:t xml:space="preserve"> related</w:t>
      </w:r>
      <w:r w:rsidRPr="00C103E1">
        <w:rPr>
          <w:rFonts w:ascii="72" w:eastAsia="Arial" w:hAnsi="72" w:cs="72"/>
          <w:color w:val="auto"/>
          <w:sz w:val="22"/>
        </w:rPr>
        <w:t xml:space="preserve"> </w:t>
      </w:r>
      <w:r w:rsidR="00540959" w:rsidRPr="00C103E1">
        <w:rPr>
          <w:rFonts w:ascii="72" w:eastAsia="Arial" w:hAnsi="72" w:cs="72"/>
          <w:color w:val="auto"/>
          <w:sz w:val="22"/>
        </w:rPr>
        <w:t xml:space="preserve">partnerships and </w:t>
      </w:r>
      <w:r w:rsidRPr="00C103E1">
        <w:rPr>
          <w:rFonts w:ascii="72" w:eastAsia="Arial" w:hAnsi="72" w:cs="72"/>
          <w:color w:val="auto"/>
          <w:sz w:val="22"/>
        </w:rPr>
        <w:t>funding opportunities</w:t>
      </w:r>
      <w:r w:rsidR="00CE3BF7" w:rsidRPr="00C103E1">
        <w:rPr>
          <w:rFonts w:ascii="72" w:eastAsia="Arial" w:hAnsi="72" w:cs="72"/>
          <w:color w:val="auto"/>
          <w:sz w:val="22"/>
        </w:rPr>
        <w:t xml:space="preserve"> </w:t>
      </w:r>
      <w:r w:rsidR="001A5832" w:rsidRPr="00C103E1">
        <w:rPr>
          <w:rFonts w:ascii="72" w:eastAsia="Arial" w:hAnsi="72" w:cs="72"/>
          <w:color w:val="auto"/>
          <w:sz w:val="22"/>
        </w:rPr>
        <w:t xml:space="preserve">applied for or received </w:t>
      </w:r>
      <w:r w:rsidR="00873FB6" w:rsidRPr="00C103E1">
        <w:rPr>
          <w:rFonts w:ascii="72" w:eastAsia="Arial" w:hAnsi="72" w:cs="72"/>
          <w:color w:val="auto"/>
          <w:sz w:val="22"/>
        </w:rPr>
        <w:t xml:space="preserve">for </w:t>
      </w:r>
      <w:r w:rsidR="00A07B36" w:rsidRPr="00C103E1">
        <w:rPr>
          <w:rFonts w:ascii="72" w:eastAsia="Arial" w:hAnsi="72" w:cs="72"/>
          <w:color w:val="auto"/>
          <w:sz w:val="22"/>
        </w:rPr>
        <w:t xml:space="preserve">this </w:t>
      </w:r>
      <w:r w:rsidR="00653F64" w:rsidRPr="00C103E1">
        <w:rPr>
          <w:rFonts w:ascii="72" w:eastAsia="Arial" w:hAnsi="72" w:cs="72"/>
          <w:color w:val="auto"/>
          <w:sz w:val="22"/>
        </w:rPr>
        <w:t>innovation</w:t>
      </w:r>
      <w:r w:rsidR="00A07B36" w:rsidRPr="00C103E1">
        <w:rPr>
          <w:rFonts w:ascii="72" w:eastAsia="Arial" w:hAnsi="72" w:cs="72"/>
          <w:color w:val="auto"/>
          <w:sz w:val="22"/>
        </w:rPr>
        <w:t xml:space="preserve"> </w:t>
      </w:r>
      <w:r w:rsidR="00CE3BF7" w:rsidRPr="00C103E1">
        <w:rPr>
          <w:rFonts w:ascii="72" w:eastAsia="Arial" w:hAnsi="72" w:cs="72"/>
          <w:color w:val="auto"/>
          <w:sz w:val="22"/>
        </w:rPr>
        <w:t xml:space="preserve">(e.g. </w:t>
      </w:r>
      <w:r w:rsidR="00540959" w:rsidRPr="00C103E1">
        <w:rPr>
          <w:rFonts w:ascii="72" w:eastAsia="Arial" w:hAnsi="72" w:cs="72"/>
          <w:color w:val="auto"/>
          <w:sz w:val="22"/>
        </w:rPr>
        <w:t xml:space="preserve">cash, in-kind, </w:t>
      </w:r>
      <w:r w:rsidR="00CE3BF7" w:rsidRPr="00C103E1">
        <w:rPr>
          <w:rFonts w:ascii="72" w:eastAsia="Arial" w:hAnsi="72" w:cs="72"/>
          <w:color w:val="auto"/>
          <w:sz w:val="22"/>
        </w:rPr>
        <w:t xml:space="preserve">grants, </w:t>
      </w:r>
      <w:r w:rsidR="00177587" w:rsidRPr="00C103E1">
        <w:rPr>
          <w:rFonts w:ascii="72" w:eastAsia="Arial" w:hAnsi="72" w:cs="72"/>
          <w:color w:val="auto"/>
          <w:sz w:val="22"/>
        </w:rPr>
        <w:t xml:space="preserve">collaborations, </w:t>
      </w:r>
      <w:r w:rsidR="00CE3BF7" w:rsidRPr="00C103E1">
        <w:rPr>
          <w:rFonts w:ascii="72" w:eastAsia="Arial" w:hAnsi="72" w:cs="72"/>
          <w:color w:val="auto"/>
          <w:sz w:val="22"/>
        </w:rPr>
        <w:t>sponsored research, or investments)</w:t>
      </w:r>
      <w:r w:rsidRPr="00C103E1">
        <w:rPr>
          <w:rFonts w:ascii="72" w:eastAsia="Arial" w:hAnsi="72" w:cs="72"/>
          <w:color w:val="auto"/>
          <w:sz w:val="22"/>
        </w:rPr>
        <w:t xml:space="preserve"> </w:t>
      </w:r>
      <w:r w:rsidR="00CE3BF7" w:rsidRPr="00C103E1">
        <w:rPr>
          <w:rFonts w:ascii="72" w:eastAsia="Arial" w:hAnsi="72" w:cs="72"/>
          <w:color w:val="auto"/>
          <w:sz w:val="22"/>
        </w:rPr>
        <w:t xml:space="preserve">from </w:t>
      </w:r>
      <w:r w:rsidR="00177587" w:rsidRPr="00C103E1">
        <w:rPr>
          <w:rFonts w:ascii="72" w:eastAsia="Arial" w:hAnsi="72" w:cs="72"/>
          <w:color w:val="auto"/>
          <w:sz w:val="22"/>
        </w:rPr>
        <w:t>industry</w:t>
      </w:r>
      <w:r w:rsidR="0012601C" w:rsidRPr="00C103E1">
        <w:rPr>
          <w:rFonts w:ascii="72" w:eastAsia="Arial" w:hAnsi="72" w:cs="72"/>
          <w:color w:val="auto"/>
          <w:sz w:val="22"/>
        </w:rPr>
        <w:t>, non-profit</w:t>
      </w:r>
      <w:r w:rsidR="00177587" w:rsidRPr="00C103E1">
        <w:rPr>
          <w:rFonts w:ascii="72" w:eastAsia="Arial" w:hAnsi="72" w:cs="72"/>
          <w:color w:val="auto"/>
          <w:sz w:val="22"/>
        </w:rPr>
        <w:t>,</w:t>
      </w:r>
      <w:r w:rsidR="0012601C" w:rsidRPr="00C103E1">
        <w:rPr>
          <w:rFonts w:ascii="72" w:eastAsia="Arial" w:hAnsi="72" w:cs="72"/>
          <w:color w:val="auto"/>
          <w:sz w:val="22"/>
        </w:rPr>
        <w:t xml:space="preserve"> or other </w:t>
      </w:r>
      <w:r w:rsidR="00CE3BF7" w:rsidRPr="00C103E1">
        <w:rPr>
          <w:rFonts w:ascii="72" w:eastAsia="Arial" w:hAnsi="72" w:cs="72"/>
          <w:color w:val="auto"/>
          <w:sz w:val="22"/>
        </w:rPr>
        <w:t>sources</w:t>
      </w:r>
      <w:r w:rsidRPr="00C103E1">
        <w:rPr>
          <w:rFonts w:ascii="72" w:eastAsia="Arial" w:hAnsi="72" w:cs="72"/>
          <w:color w:val="auto"/>
          <w:sz w:val="22"/>
        </w:rPr>
        <w:t>.</w:t>
      </w:r>
    </w:p>
    <w:p w14:paraId="46306373" w14:textId="68798B83" w:rsidR="0031685B" w:rsidRPr="00C103E1" w:rsidRDefault="00581330" w:rsidP="00E92433">
      <w:pPr>
        <w:numPr>
          <w:ilvl w:val="0"/>
          <w:numId w:val="6"/>
        </w:numPr>
        <w:spacing w:before="0" w:after="200" w:line="240" w:lineRule="auto"/>
        <w:ind w:right="40"/>
        <w:contextualSpacing/>
        <w:jc w:val="both"/>
        <w:rPr>
          <w:rFonts w:ascii="72" w:eastAsia="Arial" w:hAnsi="72" w:cs="72"/>
          <w:color w:val="auto"/>
          <w:sz w:val="22"/>
        </w:rPr>
      </w:pPr>
      <w:r w:rsidRPr="00C103E1">
        <w:rPr>
          <w:rFonts w:ascii="72" w:eastAsia="Arial" w:hAnsi="72" w:cs="72"/>
          <w:color w:val="auto"/>
          <w:sz w:val="22"/>
        </w:rPr>
        <w:t>This</w:t>
      </w:r>
      <w:r w:rsidR="004A2C3F" w:rsidRPr="00C103E1">
        <w:rPr>
          <w:rFonts w:ascii="72" w:eastAsia="Arial" w:hAnsi="72" w:cs="72"/>
          <w:color w:val="auto"/>
          <w:sz w:val="22"/>
        </w:rPr>
        <w:t xml:space="preserve"> information helps the Review Panel </w:t>
      </w:r>
      <w:r w:rsidR="007B150E" w:rsidRPr="00C103E1">
        <w:rPr>
          <w:rFonts w:ascii="72" w:eastAsia="Arial" w:hAnsi="72" w:cs="72"/>
          <w:color w:val="auto"/>
          <w:sz w:val="22"/>
        </w:rPr>
        <w:t>understand</w:t>
      </w:r>
      <w:r w:rsidR="004A2C3F" w:rsidRPr="00C103E1">
        <w:rPr>
          <w:rFonts w:ascii="72" w:eastAsia="Arial" w:hAnsi="72" w:cs="72"/>
          <w:color w:val="auto"/>
          <w:sz w:val="22"/>
        </w:rPr>
        <w:t xml:space="preserve"> </w:t>
      </w:r>
      <w:r w:rsidR="00352C9B" w:rsidRPr="00C103E1">
        <w:rPr>
          <w:rFonts w:ascii="72" w:eastAsia="Arial" w:hAnsi="72" w:cs="72"/>
          <w:color w:val="auto"/>
          <w:sz w:val="22"/>
        </w:rPr>
        <w:t xml:space="preserve">the </w:t>
      </w:r>
      <w:r w:rsidR="00551830" w:rsidRPr="00C103E1">
        <w:rPr>
          <w:rFonts w:ascii="72" w:eastAsia="Arial" w:hAnsi="72" w:cs="72"/>
          <w:color w:val="auto"/>
          <w:sz w:val="22"/>
        </w:rPr>
        <w:t xml:space="preserve">other </w:t>
      </w:r>
      <w:r w:rsidR="00352C9B" w:rsidRPr="00C103E1">
        <w:rPr>
          <w:rFonts w:ascii="72" w:eastAsia="Arial" w:hAnsi="72" w:cs="72"/>
          <w:color w:val="auto"/>
          <w:sz w:val="22"/>
        </w:rPr>
        <w:t xml:space="preserve">partners involved in commercialization and </w:t>
      </w:r>
      <w:r w:rsidR="004A2C3F" w:rsidRPr="00C103E1">
        <w:rPr>
          <w:rFonts w:ascii="72" w:eastAsia="Arial" w:hAnsi="72" w:cs="72"/>
          <w:color w:val="auto"/>
          <w:sz w:val="22"/>
        </w:rPr>
        <w:t xml:space="preserve">how </w:t>
      </w:r>
      <w:r w:rsidR="003F283B" w:rsidRPr="00C103E1">
        <w:rPr>
          <w:rFonts w:ascii="72" w:eastAsia="Arial" w:hAnsi="72" w:cs="72"/>
          <w:color w:val="auto"/>
          <w:sz w:val="22"/>
        </w:rPr>
        <w:t xml:space="preserve">Derrick Rossi </w:t>
      </w:r>
      <w:r w:rsidR="0090110A" w:rsidRPr="00C103E1">
        <w:rPr>
          <w:rFonts w:ascii="72" w:eastAsia="Arial" w:hAnsi="72" w:cs="72"/>
          <w:color w:val="auto"/>
          <w:sz w:val="22"/>
        </w:rPr>
        <w:t xml:space="preserve">Innovation Award </w:t>
      </w:r>
      <w:r w:rsidR="004A2C3F" w:rsidRPr="00C103E1">
        <w:rPr>
          <w:rFonts w:ascii="72" w:eastAsia="Arial" w:hAnsi="72" w:cs="72"/>
          <w:color w:val="auto"/>
          <w:sz w:val="22"/>
        </w:rPr>
        <w:t xml:space="preserve">funding will </w:t>
      </w:r>
      <w:r w:rsidR="003673E4" w:rsidRPr="00C103E1">
        <w:rPr>
          <w:rFonts w:ascii="72" w:eastAsia="Arial" w:hAnsi="72" w:cs="72"/>
          <w:color w:val="auto"/>
          <w:sz w:val="22"/>
        </w:rPr>
        <w:t>add</w:t>
      </w:r>
      <w:r w:rsidR="004A2C3F" w:rsidRPr="00C103E1">
        <w:rPr>
          <w:rFonts w:ascii="72" w:eastAsia="Arial" w:hAnsi="72" w:cs="72"/>
          <w:color w:val="auto"/>
          <w:sz w:val="22"/>
        </w:rPr>
        <w:t xml:space="preserve"> value</w:t>
      </w:r>
      <w:r w:rsidR="00E64748" w:rsidRPr="00C103E1">
        <w:rPr>
          <w:rFonts w:ascii="72" w:eastAsia="Arial" w:hAnsi="72" w:cs="72"/>
          <w:color w:val="auto"/>
          <w:sz w:val="22"/>
        </w:rPr>
        <w:t>.</w:t>
      </w:r>
      <w:r w:rsidR="00821A15" w:rsidRPr="00C103E1">
        <w:rPr>
          <w:rFonts w:ascii="72" w:eastAsia="Arial" w:hAnsi="72" w:cs="72"/>
          <w:color w:val="auto"/>
          <w:sz w:val="22"/>
        </w:rPr>
        <w:t xml:space="preserve"> </w:t>
      </w:r>
      <w:r w:rsidR="00E64748" w:rsidRPr="00C103E1">
        <w:rPr>
          <w:rFonts w:ascii="72" w:eastAsia="Arial" w:hAnsi="72" w:cs="72"/>
          <w:color w:val="auto"/>
          <w:sz w:val="22"/>
        </w:rPr>
        <w:t>Insert additional rows if necessary.</w:t>
      </w:r>
    </w:p>
    <w:p w14:paraId="05D0EABF" w14:textId="357C42B2" w:rsidR="0031685B" w:rsidRPr="0031685B" w:rsidRDefault="2E336828" w:rsidP="00E92433">
      <w:pPr>
        <w:numPr>
          <w:ilvl w:val="0"/>
          <w:numId w:val="6"/>
        </w:numPr>
        <w:spacing w:before="0" w:after="200" w:line="240" w:lineRule="auto"/>
        <w:ind w:right="40"/>
        <w:contextualSpacing/>
        <w:jc w:val="both"/>
        <w:rPr>
          <w:rFonts w:eastAsia="Arial" w:cs="Arial"/>
          <w:color w:val="auto"/>
          <w:sz w:val="22"/>
        </w:rPr>
      </w:pPr>
      <w:r w:rsidRPr="00C103E1">
        <w:rPr>
          <w:rFonts w:ascii="72" w:eastAsiaTheme="minorEastAsia" w:hAnsi="72" w:cs="72"/>
          <w:color w:val="auto"/>
          <w:sz w:val="22"/>
        </w:rPr>
        <w:t>Applications requesting over $</w:t>
      </w:r>
      <w:r w:rsidR="003F283B" w:rsidRPr="00C103E1">
        <w:rPr>
          <w:rFonts w:ascii="72" w:eastAsiaTheme="minorEastAsia" w:hAnsi="72" w:cs="72"/>
          <w:color w:val="auto"/>
          <w:sz w:val="22"/>
        </w:rPr>
        <w:t>10</w:t>
      </w:r>
      <w:r w:rsidRPr="00C103E1">
        <w:rPr>
          <w:rFonts w:ascii="72" w:eastAsiaTheme="minorEastAsia" w:hAnsi="72" w:cs="72"/>
          <w:color w:val="auto"/>
          <w:sz w:val="22"/>
        </w:rPr>
        <w:t xml:space="preserve">0,000 should add letters of support as </w:t>
      </w:r>
      <w:hyperlink w:anchor="_SUPPLEMENTARY_MATERIALS">
        <w:r w:rsidR="1C76D1EA" w:rsidRPr="00B53121">
          <w:rPr>
            <w:rStyle w:val="Hyperlink"/>
            <w:rFonts w:ascii="72" w:eastAsiaTheme="minorEastAsia" w:hAnsi="72" w:cs="72"/>
            <w:color w:val="0070C0"/>
            <w:sz w:val="22"/>
          </w:rPr>
          <w:t>S</w:t>
        </w:r>
        <w:r w:rsidRPr="00B53121">
          <w:rPr>
            <w:rStyle w:val="Hyperlink"/>
            <w:rFonts w:ascii="72" w:eastAsiaTheme="minorEastAsia" w:hAnsi="72" w:cs="72"/>
            <w:color w:val="0070C0"/>
            <w:sz w:val="22"/>
          </w:rPr>
          <w:t xml:space="preserve">upplementary </w:t>
        </w:r>
        <w:r w:rsidR="5A0A1DD2" w:rsidRPr="00B53121">
          <w:rPr>
            <w:rStyle w:val="Hyperlink"/>
            <w:rFonts w:ascii="72" w:eastAsiaTheme="minorEastAsia" w:hAnsi="72" w:cs="72"/>
            <w:color w:val="0070C0"/>
            <w:sz w:val="22"/>
          </w:rPr>
          <w:t>M</w:t>
        </w:r>
        <w:r w:rsidRPr="00B53121">
          <w:rPr>
            <w:rStyle w:val="Hyperlink"/>
            <w:rFonts w:ascii="72" w:eastAsiaTheme="minorEastAsia" w:hAnsi="72" w:cs="72"/>
            <w:color w:val="0070C0"/>
            <w:sz w:val="22"/>
          </w:rPr>
          <w:t>aterials</w:t>
        </w:r>
      </w:hyperlink>
      <w:r w:rsidRPr="00C103E1">
        <w:rPr>
          <w:rFonts w:ascii="72" w:eastAsiaTheme="minorEastAsia" w:hAnsi="72" w:cs="72"/>
          <w:color w:val="auto"/>
          <w:sz w:val="22"/>
        </w:rPr>
        <w:t>.</w:t>
      </w:r>
      <w:r w:rsidR="00581330">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696"/>
        <w:gridCol w:w="3119"/>
        <w:gridCol w:w="1984"/>
        <w:gridCol w:w="1701"/>
        <w:gridCol w:w="1746"/>
      </w:tblGrid>
      <w:tr w:rsidR="00D3401D" w:rsidRPr="007F3C2D" w14:paraId="5AFCB92B" w14:textId="77777777" w:rsidTr="00E54E5F">
        <w:trPr>
          <w:trHeight w:val="432"/>
        </w:trPr>
        <w:tc>
          <w:tcPr>
            <w:tcW w:w="828" w:type="pct"/>
            <w:shd w:val="clear" w:color="auto" w:fill="F1F5F9"/>
            <w:vAlign w:val="center"/>
          </w:tcPr>
          <w:p w14:paraId="1A8EF49B" w14:textId="5673B62A" w:rsidR="00540959" w:rsidRPr="00C103E1" w:rsidRDefault="00540959" w:rsidP="007F3C2D">
            <w:pPr>
              <w:tabs>
                <w:tab w:val="left" w:pos="-720"/>
                <w:tab w:val="left" w:pos="2016"/>
                <w:tab w:val="left" w:pos="2554"/>
                <w:tab w:val="left" w:pos="2957"/>
                <w:tab w:val="left" w:pos="3600"/>
              </w:tabs>
              <w:suppressAutoHyphens/>
              <w:spacing w:before="100" w:line="240" w:lineRule="auto"/>
              <w:rPr>
                <w:rFonts w:ascii="72" w:hAnsi="72" w:cs="72"/>
                <w:b/>
                <w:color w:val="auto"/>
                <w:spacing w:val="-2"/>
                <w:sz w:val="22"/>
                <w:lang w:val="en-GB"/>
              </w:rPr>
            </w:pPr>
            <w:r w:rsidRPr="00C103E1">
              <w:rPr>
                <w:rFonts w:ascii="72" w:hAnsi="72" w:cs="72"/>
                <w:b/>
                <w:color w:val="auto"/>
                <w:spacing w:val="-2"/>
                <w:sz w:val="22"/>
                <w:lang w:val="en-GB"/>
              </w:rPr>
              <w:lastRenderedPageBreak/>
              <w:t>Partner</w:t>
            </w:r>
          </w:p>
        </w:tc>
        <w:tc>
          <w:tcPr>
            <w:tcW w:w="1522" w:type="pct"/>
            <w:shd w:val="clear" w:color="auto" w:fill="F1F5F9"/>
            <w:vAlign w:val="center"/>
          </w:tcPr>
          <w:p w14:paraId="794A9680" w14:textId="54213EEB" w:rsidR="00540959" w:rsidRPr="00C103E1" w:rsidRDefault="00540959" w:rsidP="007F3C2D">
            <w:pPr>
              <w:tabs>
                <w:tab w:val="left" w:pos="2016"/>
                <w:tab w:val="left" w:pos="2554"/>
                <w:tab w:val="left" w:pos="2957"/>
                <w:tab w:val="left" w:pos="3600"/>
              </w:tabs>
              <w:suppressAutoHyphens/>
              <w:spacing w:before="100" w:line="240" w:lineRule="auto"/>
              <w:rPr>
                <w:rFonts w:ascii="72" w:hAnsi="72" w:cs="72"/>
                <w:b/>
                <w:color w:val="auto"/>
                <w:spacing w:val="-2"/>
                <w:sz w:val="22"/>
                <w:lang w:val="en-GB"/>
              </w:rPr>
            </w:pPr>
            <w:r w:rsidRPr="00C103E1">
              <w:rPr>
                <w:rFonts w:ascii="72" w:hAnsi="72" w:cs="72"/>
                <w:b/>
                <w:color w:val="auto"/>
                <w:spacing w:val="-2"/>
                <w:sz w:val="22"/>
                <w:lang w:val="en-GB"/>
              </w:rPr>
              <w:t>Amount Requested/Awarded</w:t>
            </w:r>
            <w:r w:rsidR="00450CA6" w:rsidRPr="00C103E1">
              <w:rPr>
                <w:rFonts w:ascii="72" w:hAnsi="72" w:cs="72"/>
                <w:b/>
                <w:color w:val="auto"/>
                <w:spacing w:val="-2"/>
                <w:sz w:val="22"/>
                <w:lang w:val="en-GB"/>
              </w:rPr>
              <w:br/>
            </w:r>
            <w:r w:rsidRPr="00C103E1">
              <w:rPr>
                <w:rFonts w:ascii="72" w:hAnsi="72" w:cs="72"/>
                <w:bCs/>
                <w:color w:val="auto"/>
                <w:spacing w:val="-2"/>
                <w:sz w:val="22"/>
                <w:lang w:val="en-GB"/>
              </w:rPr>
              <w:t xml:space="preserve">(“N/A” if no funding </w:t>
            </w:r>
            <w:r w:rsidR="00E461D0" w:rsidRPr="00C103E1">
              <w:rPr>
                <w:rFonts w:ascii="72" w:hAnsi="72" w:cs="72"/>
                <w:bCs/>
                <w:color w:val="auto"/>
                <w:spacing w:val="-2"/>
                <w:sz w:val="22"/>
                <w:lang w:val="en-GB"/>
              </w:rPr>
              <w:t>i</w:t>
            </w:r>
            <w:r w:rsidRPr="00C103E1">
              <w:rPr>
                <w:rFonts w:ascii="72" w:hAnsi="72" w:cs="72"/>
                <w:bCs/>
                <w:color w:val="auto"/>
                <w:spacing w:val="-2"/>
                <w:sz w:val="22"/>
                <w:lang w:val="en-GB"/>
              </w:rPr>
              <w:t>nvolved)</w:t>
            </w:r>
          </w:p>
        </w:tc>
        <w:tc>
          <w:tcPr>
            <w:tcW w:w="968" w:type="pct"/>
            <w:shd w:val="clear" w:color="auto" w:fill="F1F5F9"/>
            <w:vAlign w:val="center"/>
          </w:tcPr>
          <w:p w14:paraId="19C1A185" w14:textId="6B394986" w:rsidR="00540959" w:rsidRPr="00C103E1" w:rsidRDefault="00540959" w:rsidP="007F3C2D">
            <w:pPr>
              <w:tabs>
                <w:tab w:val="left" w:pos="2016"/>
                <w:tab w:val="left" w:pos="2554"/>
                <w:tab w:val="left" w:pos="2957"/>
                <w:tab w:val="left" w:pos="3600"/>
              </w:tabs>
              <w:suppressAutoHyphens/>
              <w:spacing w:before="100" w:line="240" w:lineRule="auto"/>
              <w:rPr>
                <w:rFonts w:ascii="72" w:hAnsi="72" w:cs="72"/>
                <w:b/>
                <w:color w:val="auto"/>
                <w:spacing w:val="-2"/>
                <w:sz w:val="22"/>
                <w:lang w:val="en-GB"/>
              </w:rPr>
            </w:pPr>
            <w:r w:rsidRPr="00C103E1">
              <w:rPr>
                <w:rFonts w:ascii="72" w:hAnsi="72" w:cs="72"/>
                <w:b/>
                <w:color w:val="auto"/>
                <w:spacing w:val="-2"/>
                <w:sz w:val="22"/>
                <w:lang w:val="en-GB"/>
              </w:rPr>
              <w:t>Type of support</w:t>
            </w:r>
            <w:r w:rsidR="00450CA6" w:rsidRPr="00C103E1">
              <w:rPr>
                <w:rFonts w:ascii="72" w:hAnsi="72" w:cs="72"/>
                <w:b/>
                <w:color w:val="auto"/>
                <w:spacing w:val="-2"/>
                <w:sz w:val="22"/>
                <w:lang w:val="en-GB"/>
              </w:rPr>
              <w:br/>
            </w:r>
            <w:r w:rsidRPr="00C103E1">
              <w:rPr>
                <w:rFonts w:ascii="72" w:hAnsi="72" w:cs="72"/>
                <w:bCs/>
                <w:color w:val="auto"/>
                <w:spacing w:val="-2"/>
                <w:sz w:val="22"/>
                <w:lang w:val="en-GB"/>
              </w:rPr>
              <w:t>(e.g. partnership, cash, in-kind)</w:t>
            </w:r>
          </w:p>
        </w:tc>
        <w:tc>
          <w:tcPr>
            <w:tcW w:w="830" w:type="pct"/>
            <w:shd w:val="clear" w:color="auto" w:fill="F1F5F9"/>
            <w:vAlign w:val="center"/>
          </w:tcPr>
          <w:p w14:paraId="58DC018F" w14:textId="77777777" w:rsidR="00A67A13" w:rsidRPr="00C103E1" w:rsidRDefault="00540959" w:rsidP="00E54E5F">
            <w:pPr>
              <w:tabs>
                <w:tab w:val="left" w:pos="2016"/>
                <w:tab w:val="left" w:pos="2554"/>
                <w:tab w:val="left" w:pos="2957"/>
                <w:tab w:val="left" w:pos="3600"/>
              </w:tabs>
              <w:suppressAutoHyphens/>
              <w:spacing w:before="0" w:after="0" w:line="240" w:lineRule="auto"/>
              <w:rPr>
                <w:rFonts w:ascii="72" w:hAnsi="72" w:cs="72"/>
                <w:b/>
                <w:color w:val="auto"/>
                <w:spacing w:val="-2"/>
                <w:sz w:val="22"/>
                <w:lang w:val="en-GB"/>
              </w:rPr>
            </w:pPr>
            <w:r w:rsidRPr="00C103E1">
              <w:rPr>
                <w:rFonts w:ascii="72" w:hAnsi="72" w:cs="72"/>
                <w:b/>
                <w:color w:val="auto"/>
                <w:spacing w:val="-2"/>
                <w:sz w:val="22"/>
                <w:lang w:val="en-GB"/>
              </w:rPr>
              <w:t>Status</w:t>
            </w:r>
            <w:r w:rsidR="006D450B" w:rsidRPr="00C103E1">
              <w:rPr>
                <w:rFonts w:ascii="72" w:hAnsi="72" w:cs="72"/>
                <w:b/>
                <w:color w:val="auto"/>
                <w:spacing w:val="-2"/>
                <w:sz w:val="22"/>
                <w:lang w:val="en-GB"/>
              </w:rPr>
              <w:t xml:space="preserve"> </w:t>
            </w:r>
          </w:p>
          <w:p w14:paraId="3D7CB58B" w14:textId="536806DC" w:rsidR="00540959" w:rsidRPr="00C103E1" w:rsidRDefault="006D450B" w:rsidP="00E54E5F">
            <w:pPr>
              <w:tabs>
                <w:tab w:val="left" w:pos="2016"/>
                <w:tab w:val="left" w:pos="2554"/>
                <w:tab w:val="left" w:pos="2957"/>
                <w:tab w:val="left" w:pos="3600"/>
              </w:tabs>
              <w:suppressAutoHyphens/>
              <w:spacing w:before="0" w:after="0" w:line="240" w:lineRule="auto"/>
              <w:rPr>
                <w:rFonts w:ascii="72" w:hAnsi="72" w:cs="72"/>
                <w:b/>
                <w:color w:val="auto"/>
                <w:spacing w:val="-2"/>
                <w:sz w:val="22"/>
                <w:lang w:val="en-GB"/>
              </w:rPr>
            </w:pPr>
            <w:r w:rsidRPr="00C103E1">
              <w:rPr>
                <w:rFonts w:ascii="72" w:hAnsi="72" w:cs="72"/>
                <w:bCs/>
                <w:color w:val="auto"/>
                <w:spacing w:val="-2"/>
                <w:sz w:val="22"/>
                <w:lang w:val="en-GB"/>
              </w:rPr>
              <w:t>(e.g. applied or granted)</w:t>
            </w:r>
          </w:p>
        </w:tc>
        <w:tc>
          <w:tcPr>
            <w:tcW w:w="852" w:type="pct"/>
            <w:shd w:val="clear" w:color="auto" w:fill="F1F5F9"/>
            <w:vAlign w:val="center"/>
          </w:tcPr>
          <w:p w14:paraId="744D77E0" w14:textId="77777777" w:rsidR="00540959" w:rsidRPr="00C103E1" w:rsidRDefault="00540959" w:rsidP="007F3C2D">
            <w:pPr>
              <w:tabs>
                <w:tab w:val="left" w:pos="2016"/>
                <w:tab w:val="left" w:pos="2554"/>
                <w:tab w:val="left" w:pos="2957"/>
                <w:tab w:val="left" w:pos="3600"/>
              </w:tabs>
              <w:suppressAutoHyphens/>
              <w:spacing w:before="100" w:line="240" w:lineRule="auto"/>
              <w:rPr>
                <w:rFonts w:ascii="72" w:hAnsi="72" w:cs="72"/>
                <w:b/>
                <w:color w:val="auto"/>
                <w:spacing w:val="-2"/>
                <w:sz w:val="22"/>
                <w:lang w:val="en-GB"/>
              </w:rPr>
            </w:pPr>
            <w:r w:rsidRPr="00C103E1">
              <w:rPr>
                <w:rFonts w:ascii="72" w:hAnsi="72" w:cs="72"/>
                <w:b/>
                <w:color w:val="auto"/>
                <w:spacing w:val="-2"/>
                <w:sz w:val="22"/>
                <w:lang w:val="en-GB"/>
              </w:rPr>
              <w:t>Comment</w:t>
            </w:r>
          </w:p>
        </w:tc>
      </w:tr>
      <w:bookmarkStart w:id="3" w:name="Sponsor1"/>
      <w:tr w:rsidR="00D3401D" w:rsidRPr="007F3C2D" w14:paraId="27A0DAB2" w14:textId="77777777" w:rsidTr="00E54E5F">
        <w:trPr>
          <w:trHeight w:val="50"/>
        </w:trPr>
        <w:tc>
          <w:tcPr>
            <w:tcW w:w="828" w:type="pct"/>
          </w:tcPr>
          <w:p w14:paraId="2C589CEF" w14:textId="77777777" w:rsidR="00540959" w:rsidRPr="00C103E1" w:rsidRDefault="00540959" w:rsidP="00157B21">
            <w:pPr>
              <w:tabs>
                <w:tab w:val="left" w:pos="-720"/>
                <w:tab w:val="left" w:pos="2016"/>
                <w:tab w:val="left" w:pos="2554"/>
                <w:tab w:val="left" w:pos="2957"/>
                <w:tab w:val="left" w:pos="3600"/>
              </w:tabs>
              <w:suppressAutoHyphens/>
              <w:spacing w:before="100"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Sponsor1"/>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bookmarkEnd w:id="3"/>
          </w:p>
        </w:tc>
        <w:tc>
          <w:tcPr>
            <w:tcW w:w="1522" w:type="pct"/>
          </w:tcPr>
          <w:p w14:paraId="5E894F65" w14:textId="77777777" w:rsidR="00540959" w:rsidRPr="00C103E1" w:rsidRDefault="00540959" w:rsidP="00157B21">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968" w:type="pct"/>
          </w:tcPr>
          <w:p w14:paraId="1BAA6E15" w14:textId="7EB27DE2" w:rsidR="00540959" w:rsidRPr="00C103E1" w:rsidRDefault="00540959" w:rsidP="00157B21">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830" w:type="pct"/>
          </w:tcPr>
          <w:p w14:paraId="54B7B5F9" w14:textId="345E2B28" w:rsidR="00540959" w:rsidRPr="00C103E1" w:rsidRDefault="00540959" w:rsidP="00157B21">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852" w:type="pct"/>
          </w:tcPr>
          <w:p w14:paraId="20C45941" w14:textId="5C1F4E0D" w:rsidR="00540959" w:rsidRPr="00C103E1" w:rsidRDefault="00540959" w:rsidP="00157B21">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r>
      <w:tr w:rsidR="00E84573" w:rsidRPr="007F3C2D" w14:paraId="76D79E37" w14:textId="77777777" w:rsidTr="00E54E5F">
        <w:trPr>
          <w:trHeight w:val="50"/>
        </w:trPr>
        <w:tc>
          <w:tcPr>
            <w:tcW w:w="828" w:type="pct"/>
          </w:tcPr>
          <w:p w14:paraId="529A9537" w14:textId="16670E5C" w:rsidR="00E84573" w:rsidRPr="00C103E1" w:rsidRDefault="00E84573" w:rsidP="00E84573">
            <w:pPr>
              <w:tabs>
                <w:tab w:val="left" w:pos="-720"/>
                <w:tab w:val="left" w:pos="2016"/>
                <w:tab w:val="left" w:pos="2554"/>
                <w:tab w:val="left" w:pos="2957"/>
                <w:tab w:val="left" w:pos="3600"/>
              </w:tabs>
              <w:suppressAutoHyphens/>
              <w:spacing w:before="100"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Sponsor1"/>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1522" w:type="pct"/>
          </w:tcPr>
          <w:p w14:paraId="0F5B3CDE" w14:textId="0A9E9B85" w:rsidR="00E84573" w:rsidRPr="00C103E1" w:rsidRDefault="00E84573" w:rsidP="00E84573">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968" w:type="pct"/>
          </w:tcPr>
          <w:p w14:paraId="3A3ADAFA" w14:textId="01C0E45C" w:rsidR="00E84573" w:rsidRPr="00C103E1" w:rsidRDefault="00E84573" w:rsidP="00E84573">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830" w:type="pct"/>
          </w:tcPr>
          <w:p w14:paraId="7EEF89D9" w14:textId="600542E2" w:rsidR="00E84573" w:rsidRPr="00C103E1" w:rsidRDefault="00E84573" w:rsidP="00E84573">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c>
          <w:tcPr>
            <w:tcW w:w="852" w:type="pct"/>
          </w:tcPr>
          <w:p w14:paraId="468852A7" w14:textId="44E3D16A" w:rsidR="00E84573" w:rsidRPr="00C103E1" w:rsidRDefault="00E84573" w:rsidP="00E84573">
            <w:pPr>
              <w:tabs>
                <w:tab w:val="left" w:pos="2016"/>
                <w:tab w:val="left" w:pos="2554"/>
                <w:tab w:val="left" w:pos="2957"/>
                <w:tab w:val="left" w:pos="3600"/>
              </w:tabs>
              <w:suppressAutoHyphens/>
              <w:spacing w:before="50" w:after="54" w:line="240" w:lineRule="auto"/>
              <w:rPr>
                <w:rFonts w:ascii="72" w:hAnsi="72" w:cs="72"/>
                <w:bCs/>
                <w:color w:val="auto"/>
                <w:spacing w:val="-2"/>
                <w:sz w:val="22"/>
                <w:lang w:val="en-GB"/>
              </w:rPr>
            </w:pPr>
            <w:r w:rsidRPr="00C103E1">
              <w:rPr>
                <w:rFonts w:ascii="72" w:hAnsi="72" w:cs="72"/>
                <w:bCs/>
                <w:color w:val="auto"/>
                <w:spacing w:val="-2"/>
                <w:sz w:val="22"/>
                <w:lang w:val="en-GB"/>
              </w:rPr>
              <w:fldChar w:fldCharType="begin">
                <w:ffData>
                  <w:name w:val="Text50"/>
                  <w:enabled/>
                  <w:calcOnExit w:val="0"/>
                  <w:textInput/>
                </w:ffData>
              </w:fldChar>
            </w:r>
            <w:r w:rsidRPr="00C103E1">
              <w:rPr>
                <w:rFonts w:ascii="72" w:hAnsi="72" w:cs="72"/>
                <w:bCs/>
                <w:color w:val="auto"/>
                <w:spacing w:val="-2"/>
                <w:sz w:val="22"/>
                <w:lang w:val="en-GB"/>
              </w:rPr>
              <w:instrText xml:space="preserve"> FORMTEXT </w:instrText>
            </w:r>
            <w:r w:rsidRPr="00C103E1">
              <w:rPr>
                <w:rFonts w:ascii="72" w:hAnsi="72" w:cs="72"/>
                <w:bCs/>
                <w:color w:val="auto"/>
                <w:spacing w:val="-2"/>
                <w:sz w:val="22"/>
                <w:lang w:val="en-GB"/>
              </w:rPr>
            </w:r>
            <w:r w:rsidRPr="00C103E1">
              <w:rPr>
                <w:rFonts w:ascii="72" w:hAnsi="72" w:cs="72"/>
                <w:bCs/>
                <w:color w:val="auto"/>
                <w:spacing w:val="-2"/>
                <w:sz w:val="22"/>
                <w:lang w:val="en-GB"/>
              </w:rPr>
              <w:fldChar w:fldCharType="separate"/>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noProof/>
                <w:color w:val="auto"/>
                <w:spacing w:val="-2"/>
                <w:sz w:val="22"/>
                <w:lang w:val="en-GB"/>
              </w:rPr>
              <w:t> </w:t>
            </w:r>
            <w:r w:rsidRPr="00C103E1">
              <w:rPr>
                <w:rFonts w:ascii="72" w:hAnsi="72" w:cs="72"/>
                <w:bCs/>
                <w:color w:val="auto"/>
                <w:spacing w:val="-2"/>
                <w:sz w:val="22"/>
                <w:lang w:val="en-GB"/>
              </w:rPr>
              <w:fldChar w:fldCharType="end"/>
            </w:r>
          </w:p>
        </w:tc>
      </w:tr>
    </w:tbl>
    <w:p w14:paraId="758C57D8" w14:textId="4BE95D16" w:rsidR="00873FB6" w:rsidRPr="00444E21" w:rsidRDefault="00562447" w:rsidP="00F436DE">
      <w:pPr>
        <w:pStyle w:val="Heading1"/>
        <w:spacing w:before="220" w:after="120"/>
        <w:ind w:left="357" w:hanging="357"/>
        <w:rPr>
          <w:rFonts w:ascii="72 Condensed" w:hAnsi="72 Condensed" w:cs="72 Condensed"/>
          <w:sz w:val="28"/>
        </w:rPr>
      </w:pPr>
      <w:r>
        <w:rPr>
          <w:rFonts w:ascii="72 Condensed" w:hAnsi="72 Condensed" w:cs="72 Condensed"/>
          <w:sz w:val="28"/>
        </w:rPr>
        <w:t xml:space="preserve">FOUNDATIONAL INNOVATION </w:t>
      </w:r>
      <w:r w:rsidR="00C42615">
        <w:rPr>
          <w:rFonts w:ascii="72 Condensed" w:hAnsi="72 Condensed" w:cs="72 Condensed"/>
          <w:sz w:val="28"/>
        </w:rPr>
        <w:t>(</w:t>
      </w:r>
      <w:r>
        <w:rPr>
          <w:rFonts w:ascii="72 Condensed" w:hAnsi="72 Condensed" w:cs="72 Condensed"/>
          <w:sz w:val="28"/>
        </w:rPr>
        <w:t>4</w:t>
      </w:r>
      <w:r w:rsidR="00BA1BA4">
        <w:rPr>
          <w:rFonts w:ascii="72 Condensed" w:hAnsi="72 Condensed" w:cs="72 Condensed"/>
          <w:sz w:val="28"/>
        </w:rPr>
        <w:t>0</w:t>
      </w:r>
      <w:r w:rsidR="00C42615">
        <w:rPr>
          <w:rFonts w:ascii="72 Condensed" w:hAnsi="72 Condensed" w:cs="72 Condensed"/>
          <w:sz w:val="28"/>
        </w:rPr>
        <w:t xml:space="preserve"> </w:t>
      </w:r>
      <w:r w:rsidR="00C42615" w:rsidRPr="006A53FD">
        <w:rPr>
          <w:rFonts w:ascii="72 Condensed" w:hAnsi="72 Condensed" w:cs="72 Condensed"/>
          <w:smallCaps/>
          <w:sz w:val="28"/>
        </w:rPr>
        <w:t>Points</w:t>
      </w:r>
      <w:r w:rsidR="00C42615">
        <w:rPr>
          <w:rFonts w:ascii="72 Condensed" w:hAnsi="72 Condensed" w:cs="72 Condensed"/>
          <w:sz w:val="28"/>
        </w:rPr>
        <w:t>)</w:t>
      </w:r>
    </w:p>
    <w:p w14:paraId="3AE46B87" w14:textId="67EF1DD8" w:rsidR="001B4A93" w:rsidRPr="00C567D3" w:rsidRDefault="001B4A93" w:rsidP="005F7A7B">
      <w:pPr>
        <w:spacing w:before="0" w:after="200" w:line="240" w:lineRule="auto"/>
        <w:ind w:right="40"/>
        <w:contextualSpacing/>
        <w:jc w:val="both"/>
        <w:rPr>
          <w:rFonts w:ascii="72" w:eastAsia="Arial" w:hAnsi="72" w:cs="72"/>
          <w:color w:val="auto"/>
          <w:sz w:val="22"/>
        </w:rPr>
      </w:pPr>
      <w:r w:rsidRPr="00C567D3">
        <w:rPr>
          <w:rFonts w:ascii="72" w:eastAsia="Arial" w:hAnsi="72" w:cs="72"/>
          <w:color w:val="auto"/>
          <w:sz w:val="22"/>
        </w:rPr>
        <w:t xml:space="preserve">The </w:t>
      </w:r>
      <w:r w:rsidR="003F283B" w:rsidRPr="00C567D3">
        <w:rPr>
          <w:rFonts w:ascii="72" w:eastAsia="Arial" w:hAnsi="72" w:cs="72"/>
          <w:color w:val="auto"/>
          <w:sz w:val="22"/>
        </w:rPr>
        <w:t xml:space="preserve">Derrick Rossi </w:t>
      </w:r>
      <w:r w:rsidR="00D94B32" w:rsidRPr="00C567D3">
        <w:rPr>
          <w:rFonts w:ascii="72" w:eastAsia="Arial" w:hAnsi="72" w:cs="72"/>
          <w:color w:val="auto"/>
          <w:sz w:val="22"/>
        </w:rPr>
        <w:t xml:space="preserve">Innovation </w:t>
      </w:r>
      <w:r w:rsidRPr="00C567D3">
        <w:rPr>
          <w:rFonts w:ascii="72" w:eastAsia="Arial" w:hAnsi="72" w:cs="72"/>
          <w:color w:val="auto"/>
          <w:sz w:val="22"/>
        </w:rPr>
        <w:t>Award</w:t>
      </w:r>
      <w:r w:rsidR="005A3930" w:rsidRPr="00C567D3">
        <w:rPr>
          <w:rFonts w:ascii="72" w:eastAsia="Arial" w:hAnsi="72" w:cs="72"/>
          <w:color w:val="auto"/>
          <w:sz w:val="22"/>
        </w:rPr>
        <w:t>s</w:t>
      </w:r>
      <w:r w:rsidRPr="00C567D3">
        <w:rPr>
          <w:rFonts w:ascii="72" w:eastAsia="Arial" w:hAnsi="72" w:cs="72"/>
          <w:color w:val="auto"/>
          <w:sz w:val="22"/>
        </w:rPr>
        <w:t xml:space="preserve"> support </w:t>
      </w:r>
      <w:r w:rsidR="00862541" w:rsidRPr="00C567D3">
        <w:rPr>
          <w:rFonts w:ascii="72" w:eastAsia="Arial" w:hAnsi="72" w:cs="72"/>
          <w:color w:val="auto"/>
          <w:sz w:val="22"/>
        </w:rPr>
        <w:t xml:space="preserve">proof-of-concept research </w:t>
      </w:r>
      <w:r w:rsidR="00EE57A0">
        <w:rPr>
          <w:rFonts w:ascii="72" w:eastAsia="Arial" w:hAnsi="72" w:cs="72"/>
          <w:color w:val="auto"/>
          <w:sz w:val="22"/>
        </w:rPr>
        <w:t xml:space="preserve">projects focused </w:t>
      </w:r>
      <w:r w:rsidR="00D91505">
        <w:rPr>
          <w:rFonts w:ascii="72" w:eastAsia="Arial" w:hAnsi="72" w:cs="72"/>
          <w:color w:val="auto"/>
          <w:sz w:val="22"/>
        </w:rPr>
        <w:t>on</w:t>
      </w:r>
      <w:r w:rsidR="00862541" w:rsidRPr="00C567D3">
        <w:rPr>
          <w:rFonts w:ascii="72" w:eastAsia="Arial" w:hAnsi="72" w:cs="72"/>
          <w:color w:val="auto"/>
          <w:sz w:val="22"/>
        </w:rPr>
        <w:t xml:space="preserve"> accelerating the </w:t>
      </w:r>
      <w:r w:rsidR="003415A5">
        <w:rPr>
          <w:rFonts w:ascii="72" w:eastAsia="Arial" w:hAnsi="72" w:cs="72"/>
          <w:color w:val="auto"/>
          <w:sz w:val="22"/>
        </w:rPr>
        <w:t xml:space="preserve">implementation and/or </w:t>
      </w:r>
      <w:r w:rsidR="00862541" w:rsidRPr="00C567D3">
        <w:rPr>
          <w:rFonts w:ascii="72" w:eastAsia="Arial" w:hAnsi="72" w:cs="72"/>
          <w:color w:val="auto"/>
          <w:sz w:val="22"/>
        </w:rPr>
        <w:t xml:space="preserve">commercialization of </w:t>
      </w:r>
      <w:r w:rsidR="00F76C51">
        <w:rPr>
          <w:rFonts w:ascii="72" w:eastAsia="Arial" w:hAnsi="72" w:cs="72"/>
          <w:color w:val="auto"/>
          <w:sz w:val="22"/>
        </w:rPr>
        <w:t xml:space="preserve">high potential, </w:t>
      </w:r>
      <w:r w:rsidR="00862541" w:rsidRPr="00C567D3">
        <w:rPr>
          <w:rFonts w:ascii="72" w:eastAsia="Arial" w:hAnsi="72" w:cs="72"/>
          <w:color w:val="auto"/>
          <w:sz w:val="22"/>
        </w:rPr>
        <w:t>cutting-edge research,</w:t>
      </w:r>
      <w:r w:rsidR="00F70445">
        <w:rPr>
          <w:rFonts w:ascii="72" w:eastAsia="Arial" w:hAnsi="72" w:cs="72"/>
          <w:color w:val="auto"/>
          <w:sz w:val="22"/>
        </w:rPr>
        <w:t xml:space="preserve"> with the promise of significant</w:t>
      </w:r>
      <w:r w:rsidR="00862541" w:rsidRPr="00C567D3">
        <w:rPr>
          <w:rFonts w:ascii="72" w:eastAsia="Arial" w:hAnsi="72" w:cs="72"/>
          <w:color w:val="auto"/>
          <w:sz w:val="22"/>
        </w:rPr>
        <w:t xml:space="preserve"> socio-economic impact</w:t>
      </w:r>
      <w:r w:rsidR="00123090">
        <w:rPr>
          <w:rFonts w:ascii="72" w:eastAsia="Arial" w:hAnsi="72" w:cs="72"/>
          <w:color w:val="auto"/>
          <w:sz w:val="22"/>
        </w:rPr>
        <w:t>s. Awards will support research and/or commercialization activities with a focus on</w:t>
      </w:r>
      <w:r w:rsidR="00862541" w:rsidRPr="00C567D3">
        <w:rPr>
          <w:rFonts w:ascii="72" w:eastAsia="Arial" w:hAnsi="72" w:cs="72"/>
          <w:color w:val="auto"/>
          <w:sz w:val="22"/>
        </w:rPr>
        <w:t xml:space="preserve"> knowledge mobilization, deployment and implementation. </w:t>
      </w:r>
      <w:r w:rsidR="004E168C" w:rsidRPr="003C3281">
        <w:rPr>
          <w:rFonts w:ascii="72" w:eastAsia="Arial" w:hAnsi="72" w:cs="72"/>
          <w:color w:val="auto"/>
          <w:sz w:val="22"/>
        </w:rPr>
        <w:t>Proposals will be evaluated based on innovation, addressing a critical unmet need, potential impact, feasibility, strategic partnerships and team capability.</w:t>
      </w:r>
    </w:p>
    <w:p w14:paraId="7590A357" w14:textId="43A0E144" w:rsidR="00BE78C0" w:rsidRPr="00BE78C0" w:rsidRDefault="00BE78C0" w:rsidP="00E92433">
      <w:pPr>
        <w:numPr>
          <w:ilvl w:val="0"/>
          <w:numId w:val="6"/>
        </w:numPr>
        <w:spacing w:before="0" w:after="200" w:line="240" w:lineRule="auto"/>
        <w:ind w:right="40"/>
        <w:contextualSpacing/>
        <w:jc w:val="both"/>
        <w:rPr>
          <w:rFonts w:ascii="72" w:eastAsia="Arial" w:hAnsi="72" w:cs="72"/>
          <w:color w:val="auto"/>
          <w:sz w:val="22"/>
        </w:rPr>
      </w:pPr>
      <w:r w:rsidRPr="00BE78C0">
        <w:rPr>
          <w:rFonts w:ascii="72" w:eastAsia="Arial" w:hAnsi="72" w:cs="72"/>
          <w:color w:val="auto"/>
          <w:sz w:val="22"/>
        </w:rPr>
        <w:t xml:space="preserve">Describe the </w:t>
      </w:r>
      <w:r w:rsidR="00E93151" w:rsidRPr="00E93151">
        <w:rPr>
          <w:rFonts w:ascii="72" w:eastAsia="Arial" w:hAnsi="72" w:cs="72"/>
          <w:color w:val="auto"/>
          <w:sz w:val="22"/>
        </w:rPr>
        <w:t>science, technology and foundational innovation to be developed</w:t>
      </w:r>
      <w:r w:rsidR="0090110A">
        <w:rPr>
          <w:rFonts w:ascii="72" w:eastAsia="Arial" w:hAnsi="72" w:cs="72"/>
          <w:color w:val="auto"/>
          <w:sz w:val="22"/>
        </w:rPr>
        <w:t>.</w:t>
      </w:r>
    </w:p>
    <w:p w14:paraId="48D73425" w14:textId="0DEEB664" w:rsidR="00BE78C0" w:rsidRPr="00BE78C0" w:rsidRDefault="00BE78C0" w:rsidP="00E92433">
      <w:pPr>
        <w:numPr>
          <w:ilvl w:val="0"/>
          <w:numId w:val="6"/>
        </w:numPr>
        <w:spacing w:before="0" w:after="200" w:line="240" w:lineRule="auto"/>
        <w:ind w:right="40"/>
        <w:contextualSpacing/>
        <w:jc w:val="both"/>
        <w:rPr>
          <w:rFonts w:ascii="72" w:eastAsia="Arial" w:hAnsi="72" w:cs="72"/>
          <w:color w:val="auto"/>
          <w:sz w:val="22"/>
        </w:rPr>
      </w:pPr>
      <w:r w:rsidRPr="00BE78C0">
        <w:rPr>
          <w:rFonts w:ascii="72" w:eastAsia="Arial" w:hAnsi="72" w:cs="72"/>
          <w:color w:val="auto"/>
          <w:sz w:val="22"/>
        </w:rPr>
        <w:t>Provide details on the developmental stage of the work and accomplished milestones to date</w:t>
      </w:r>
      <w:r w:rsidR="0090110A">
        <w:rPr>
          <w:rFonts w:ascii="72" w:eastAsia="Arial" w:hAnsi="72" w:cs="72"/>
          <w:color w:val="auto"/>
          <w:sz w:val="22"/>
        </w:rPr>
        <w:t>.</w:t>
      </w:r>
    </w:p>
    <w:p w14:paraId="02F84CE2" w14:textId="113156C6" w:rsidR="00BE78C0" w:rsidRPr="00BE78C0" w:rsidRDefault="00BE78C0" w:rsidP="00E92433">
      <w:pPr>
        <w:numPr>
          <w:ilvl w:val="0"/>
          <w:numId w:val="6"/>
        </w:numPr>
        <w:spacing w:before="0" w:after="200" w:line="240" w:lineRule="auto"/>
        <w:ind w:right="40"/>
        <w:contextualSpacing/>
        <w:jc w:val="both"/>
        <w:rPr>
          <w:rFonts w:ascii="72" w:eastAsia="Arial" w:hAnsi="72" w:cs="72"/>
          <w:color w:val="auto"/>
          <w:sz w:val="22"/>
        </w:rPr>
      </w:pPr>
      <w:r w:rsidRPr="00BE78C0">
        <w:rPr>
          <w:rFonts w:ascii="72" w:eastAsia="Arial" w:hAnsi="72" w:cs="72"/>
          <w:color w:val="auto"/>
          <w:sz w:val="22"/>
        </w:rPr>
        <w:t xml:space="preserve">Describe the technical complexity and feasibility of the proposed project, including how a Derrick Rossi </w:t>
      </w:r>
      <w:r w:rsidR="0090110A">
        <w:rPr>
          <w:rFonts w:ascii="72" w:eastAsia="Arial" w:hAnsi="72" w:cs="72"/>
          <w:color w:val="auto"/>
          <w:sz w:val="22"/>
        </w:rPr>
        <w:t>Innovation A</w:t>
      </w:r>
      <w:r w:rsidRPr="00BE78C0">
        <w:rPr>
          <w:rFonts w:ascii="72" w:eastAsia="Arial" w:hAnsi="72" w:cs="72"/>
          <w:color w:val="auto"/>
          <w:sz w:val="22"/>
        </w:rPr>
        <w:t>ward will advance the research towards implementation and impact</w:t>
      </w:r>
      <w:r w:rsidR="0090110A">
        <w:rPr>
          <w:rFonts w:ascii="72" w:eastAsia="Arial" w:hAnsi="72" w:cs="72"/>
          <w:color w:val="auto"/>
          <w:sz w:val="22"/>
        </w:rPr>
        <w:t>.</w:t>
      </w:r>
    </w:p>
    <w:p w14:paraId="2AC0B97E" w14:textId="1E873DBA" w:rsidR="00BE78C0" w:rsidRPr="00BE78C0" w:rsidRDefault="00BE78C0" w:rsidP="00E92433">
      <w:pPr>
        <w:numPr>
          <w:ilvl w:val="0"/>
          <w:numId w:val="6"/>
        </w:numPr>
        <w:spacing w:before="0" w:after="200" w:line="240" w:lineRule="auto"/>
        <w:ind w:right="40"/>
        <w:contextualSpacing/>
        <w:jc w:val="both"/>
        <w:rPr>
          <w:rFonts w:ascii="72" w:eastAsia="Arial" w:hAnsi="72" w:cs="72"/>
          <w:color w:val="auto"/>
          <w:sz w:val="22"/>
        </w:rPr>
      </w:pPr>
      <w:r w:rsidRPr="00BE78C0">
        <w:rPr>
          <w:rFonts w:ascii="72" w:eastAsia="Arial" w:hAnsi="72" w:cs="72"/>
          <w:color w:val="auto"/>
          <w:sz w:val="22"/>
        </w:rPr>
        <w:t xml:space="preserve">List the main grants and funding secured to date that have </w:t>
      </w:r>
      <w:r w:rsidRPr="00372C26">
        <w:rPr>
          <w:rFonts w:ascii="72" w:eastAsia="Arial" w:hAnsi="72" w:cs="72"/>
          <w:color w:val="auto"/>
          <w:sz w:val="22"/>
          <w:u w:val="single"/>
        </w:rPr>
        <w:t>directly</w:t>
      </w:r>
      <w:r w:rsidRPr="00BE78C0">
        <w:rPr>
          <w:rFonts w:ascii="72" w:eastAsia="Arial" w:hAnsi="72" w:cs="72"/>
          <w:color w:val="auto"/>
          <w:sz w:val="22"/>
        </w:rPr>
        <w:t xml:space="preserve"> </w:t>
      </w:r>
      <w:r w:rsidR="00634FDC">
        <w:rPr>
          <w:rFonts w:ascii="72" w:eastAsia="Arial" w:hAnsi="72" w:cs="72"/>
          <w:color w:val="auto"/>
          <w:sz w:val="22"/>
        </w:rPr>
        <w:t>advanced</w:t>
      </w:r>
      <w:r w:rsidR="00634FDC" w:rsidRPr="00BE78C0">
        <w:rPr>
          <w:rFonts w:ascii="72" w:eastAsia="Arial" w:hAnsi="72" w:cs="72"/>
          <w:color w:val="auto"/>
          <w:sz w:val="22"/>
        </w:rPr>
        <w:t xml:space="preserve"> </w:t>
      </w:r>
      <w:r w:rsidRPr="00BE78C0">
        <w:rPr>
          <w:rFonts w:ascii="72" w:eastAsia="Arial" w:hAnsi="72" w:cs="72"/>
          <w:color w:val="auto"/>
          <w:sz w:val="22"/>
        </w:rPr>
        <w:t>the work to date</w:t>
      </w:r>
      <w:r w:rsidR="0090110A">
        <w:rPr>
          <w:rFonts w:ascii="72" w:eastAsia="Arial" w:hAnsi="72" w:cs="72"/>
          <w:color w:val="auto"/>
          <w:sz w:val="22"/>
        </w:rPr>
        <w:t>.</w:t>
      </w:r>
    </w:p>
    <w:p w14:paraId="7D24518F" w14:textId="05CB9759" w:rsidR="00491896" w:rsidRPr="00C567D3" w:rsidRDefault="001C74A1" w:rsidP="00E92433">
      <w:pPr>
        <w:numPr>
          <w:ilvl w:val="0"/>
          <w:numId w:val="6"/>
        </w:numPr>
        <w:spacing w:before="0" w:after="200" w:line="240" w:lineRule="auto"/>
        <w:ind w:right="40"/>
        <w:contextualSpacing/>
        <w:jc w:val="both"/>
        <w:rPr>
          <w:rFonts w:ascii="72" w:eastAsia="Arial" w:hAnsi="72" w:cs="72"/>
          <w:color w:val="auto"/>
          <w:sz w:val="22"/>
        </w:rPr>
      </w:pPr>
      <w:r>
        <w:rPr>
          <w:rFonts w:ascii="72" w:eastAsia="Arial" w:hAnsi="72" w:cs="72"/>
          <w:color w:val="auto"/>
          <w:sz w:val="22"/>
        </w:rPr>
        <w:t>1,500</w:t>
      </w:r>
      <w:r w:rsidRPr="00C567D3">
        <w:rPr>
          <w:rFonts w:ascii="72" w:eastAsia="Arial" w:hAnsi="72" w:cs="72"/>
          <w:color w:val="auto"/>
          <w:sz w:val="22"/>
        </w:rPr>
        <w:t xml:space="preserve"> </w:t>
      </w:r>
      <w:r w:rsidR="00491896" w:rsidRPr="00C567D3">
        <w:rPr>
          <w:rFonts w:ascii="72" w:eastAsia="Arial" w:hAnsi="72" w:cs="72"/>
          <w:color w:val="auto"/>
          <w:sz w:val="22"/>
        </w:rPr>
        <w:t>words max.</w:t>
      </w:r>
    </w:p>
    <w:p w14:paraId="25BE6EF1" w14:textId="77777777" w:rsidR="00491896" w:rsidRPr="00873FB6" w:rsidRDefault="00491896" w:rsidP="00491896">
      <w:pPr>
        <w:spacing w:before="0" w:after="200" w:line="240" w:lineRule="auto"/>
        <w:ind w:left="360" w:right="40"/>
        <w:contextualSpacing/>
        <w:rPr>
          <w:rFonts w:eastAsia="Arial" w:cs="Arial"/>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4A2C3F" w:rsidRPr="00FA3EC6" w14:paraId="6738906B" w14:textId="77777777" w:rsidTr="00F85BE8">
        <w:trPr>
          <w:trHeight w:val="824"/>
        </w:trPr>
        <w:tc>
          <w:tcPr>
            <w:tcW w:w="5000" w:type="pct"/>
          </w:tcPr>
          <w:p w14:paraId="5AD49443" w14:textId="6B0FC51B" w:rsidR="006979EF" w:rsidRDefault="004A2C3F" w:rsidP="00D27EE9">
            <w:pPr>
              <w:suppressAutoHyphens/>
              <w:spacing w:before="50" w:after="54" w:line="240" w:lineRule="auto"/>
              <w:rPr>
                <w:rFonts w:cs="Arial"/>
                <w:spacing w:val="-2"/>
                <w:sz w:val="22"/>
                <w:szCs w:val="24"/>
                <w:lang w:val="en-GB"/>
              </w:rPr>
            </w:pPr>
            <w:r w:rsidRPr="00FA3EC6">
              <w:rPr>
                <w:rFonts w:cs="Arial"/>
                <w:spacing w:val="-2"/>
                <w:sz w:val="22"/>
                <w:szCs w:val="24"/>
                <w:lang w:val="en-GB"/>
              </w:rPr>
              <w:fldChar w:fldCharType="begin">
                <w:ffData>
                  <w:name w:val="Text10"/>
                  <w:enabled/>
                  <w:calcOnExit w:val="0"/>
                  <w:textInput/>
                </w:ffData>
              </w:fldChar>
            </w:r>
            <w:r w:rsidRPr="00FA3EC6">
              <w:rPr>
                <w:rFonts w:cs="Arial"/>
                <w:spacing w:val="-2"/>
                <w:sz w:val="22"/>
                <w:szCs w:val="24"/>
                <w:lang w:val="en-GB"/>
              </w:rPr>
              <w:instrText xml:space="preserve"> FORMTEXT </w:instrText>
            </w:r>
            <w:r w:rsidRPr="00FA3EC6">
              <w:rPr>
                <w:rFonts w:cs="Arial"/>
                <w:spacing w:val="-2"/>
                <w:sz w:val="22"/>
                <w:szCs w:val="24"/>
                <w:lang w:val="en-GB"/>
              </w:rPr>
            </w:r>
            <w:r w:rsidRPr="00FA3EC6">
              <w:rPr>
                <w:rFonts w:cs="Arial"/>
                <w:spacing w:val="-2"/>
                <w:sz w:val="22"/>
                <w:szCs w:val="24"/>
                <w:lang w:val="en-GB"/>
              </w:rPr>
              <w:fldChar w:fldCharType="separate"/>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fldChar w:fldCharType="end"/>
            </w:r>
          </w:p>
          <w:p w14:paraId="3E9DCF59" w14:textId="77777777" w:rsidR="00787C0D" w:rsidRDefault="00787C0D" w:rsidP="00D27EE9">
            <w:pPr>
              <w:suppressAutoHyphens/>
              <w:spacing w:before="50" w:after="54" w:line="240" w:lineRule="auto"/>
              <w:rPr>
                <w:rFonts w:cs="Arial"/>
                <w:spacing w:val="-2"/>
                <w:sz w:val="22"/>
                <w:szCs w:val="24"/>
                <w:lang w:val="en-GB"/>
              </w:rPr>
            </w:pPr>
          </w:p>
          <w:p w14:paraId="09AD2DEB" w14:textId="77777777" w:rsidR="004A6489" w:rsidRDefault="004A6489" w:rsidP="00D27EE9">
            <w:pPr>
              <w:suppressAutoHyphens/>
              <w:spacing w:before="50" w:after="54" w:line="240" w:lineRule="auto"/>
              <w:rPr>
                <w:rFonts w:cs="Arial"/>
                <w:spacing w:val="-2"/>
                <w:sz w:val="22"/>
                <w:szCs w:val="24"/>
                <w:lang w:val="en-GB"/>
              </w:rPr>
            </w:pPr>
          </w:p>
          <w:p w14:paraId="3F75A972" w14:textId="77777777" w:rsidR="00613032" w:rsidRDefault="00613032" w:rsidP="00D27EE9">
            <w:pPr>
              <w:suppressAutoHyphens/>
              <w:spacing w:before="50" w:after="54" w:line="240" w:lineRule="auto"/>
              <w:rPr>
                <w:rFonts w:cs="Arial"/>
                <w:spacing w:val="-2"/>
                <w:sz w:val="22"/>
                <w:szCs w:val="24"/>
                <w:lang w:val="en-GB"/>
              </w:rPr>
            </w:pPr>
          </w:p>
          <w:p w14:paraId="5302C51F" w14:textId="77777777" w:rsidR="00613032" w:rsidRDefault="00613032" w:rsidP="00D27EE9">
            <w:pPr>
              <w:suppressAutoHyphens/>
              <w:spacing w:before="50" w:after="54" w:line="240" w:lineRule="auto"/>
              <w:rPr>
                <w:rFonts w:cs="Arial"/>
                <w:spacing w:val="-2"/>
                <w:sz w:val="22"/>
                <w:szCs w:val="24"/>
                <w:lang w:val="en-GB"/>
              </w:rPr>
            </w:pPr>
          </w:p>
          <w:p w14:paraId="1F5BED29" w14:textId="77777777" w:rsidR="00613032" w:rsidRDefault="00613032" w:rsidP="00D27EE9">
            <w:pPr>
              <w:suppressAutoHyphens/>
              <w:spacing w:before="50" w:after="54" w:line="240" w:lineRule="auto"/>
              <w:rPr>
                <w:rFonts w:cs="Arial"/>
                <w:spacing w:val="-2"/>
                <w:sz w:val="22"/>
                <w:szCs w:val="24"/>
                <w:lang w:val="en-GB"/>
              </w:rPr>
            </w:pPr>
          </w:p>
          <w:p w14:paraId="34D117DB" w14:textId="77777777" w:rsidR="00613032" w:rsidRDefault="00613032" w:rsidP="00D27EE9">
            <w:pPr>
              <w:suppressAutoHyphens/>
              <w:spacing w:before="50" w:after="54" w:line="240" w:lineRule="auto"/>
              <w:rPr>
                <w:rFonts w:cs="Arial"/>
                <w:spacing w:val="-2"/>
                <w:sz w:val="22"/>
                <w:szCs w:val="24"/>
                <w:lang w:val="en-GB"/>
              </w:rPr>
            </w:pPr>
          </w:p>
          <w:p w14:paraId="635C4E66" w14:textId="77777777" w:rsidR="004A6489" w:rsidRPr="00FA3EC6" w:rsidRDefault="004A6489" w:rsidP="00D27EE9">
            <w:pPr>
              <w:suppressAutoHyphens/>
              <w:spacing w:before="50" w:after="54" w:line="240" w:lineRule="auto"/>
              <w:rPr>
                <w:rFonts w:cs="Arial"/>
                <w:spacing w:val="-2"/>
                <w:sz w:val="22"/>
                <w:szCs w:val="24"/>
                <w:lang w:val="en-GB"/>
              </w:rPr>
            </w:pPr>
          </w:p>
        </w:tc>
      </w:tr>
    </w:tbl>
    <w:p w14:paraId="00095242" w14:textId="2A2319ED" w:rsidR="00D269FF" w:rsidRPr="00444E21" w:rsidRDefault="007439CC" w:rsidP="00F436DE">
      <w:pPr>
        <w:pStyle w:val="Heading1"/>
        <w:spacing w:before="220" w:after="120"/>
        <w:ind w:left="357" w:hanging="357"/>
        <w:rPr>
          <w:rFonts w:ascii="72 Condensed" w:hAnsi="72 Condensed" w:cs="72 Condensed"/>
          <w:sz w:val="28"/>
        </w:rPr>
      </w:pPr>
      <w:r>
        <w:rPr>
          <w:rFonts w:ascii="72 Condensed" w:hAnsi="72 Condensed" w:cs="72 Condensed"/>
          <w:sz w:val="28"/>
        </w:rPr>
        <w:t>UNIQUENESS</w:t>
      </w:r>
      <w:r w:rsidR="006975FB" w:rsidRPr="00444E21">
        <w:rPr>
          <w:rFonts w:ascii="72 Condensed" w:hAnsi="72 Condensed" w:cs="72 Condensed"/>
          <w:sz w:val="28"/>
        </w:rPr>
        <w:t xml:space="preserve"> </w:t>
      </w:r>
      <w:r w:rsidR="00287B6E" w:rsidRPr="00444E21">
        <w:rPr>
          <w:rFonts w:ascii="72 Condensed" w:hAnsi="72 Condensed" w:cs="72 Condensed"/>
          <w:sz w:val="28"/>
        </w:rPr>
        <w:t xml:space="preserve">&amp; </w:t>
      </w:r>
      <w:r w:rsidR="00052219" w:rsidRPr="00444E21">
        <w:rPr>
          <w:rFonts w:ascii="72 Condensed" w:hAnsi="72 Condensed" w:cs="72 Condensed"/>
          <w:sz w:val="28"/>
        </w:rPr>
        <w:t xml:space="preserve">POTENTIAL </w:t>
      </w:r>
      <w:r w:rsidR="00381BBE">
        <w:rPr>
          <w:rFonts w:ascii="72 Condensed" w:hAnsi="72 Condensed" w:cs="72 Condensed"/>
          <w:sz w:val="28"/>
        </w:rPr>
        <w:t>IMPACT</w:t>
      </w:r>
      <w:r w:rsidR="00C42615">
        <w:rPr>
          <w:rFonts w:ascii="72 Condensed" w:hAnsi="72 Condensed" w:cs="72 Condensed"/>
          <w:sz w:val="28"/>
        </w:rPr>
        <w:t xml:space="preserve"> (20 </w:t>
      </w:r>
      <w:r w:rsidR="00C42615" w:rsidRPr="006A53FD">
        <w:rPr>
          <w:rFonts w:ascii="72 Condensed" w:hAnsi="72 Condensed" w:cs="72 Condensed"/>
          <w:smallCaps/>
          <w:sz w:val="28"/>
        </w:rPr>
        <w:t>Points</w:t>
      </w:r>
      <w:r w:rsidR="00C42615">
        <w:rPr>
          <w:rFonts w:ascii="72 Condensed" w:hAnsi="72 Condensed" w:cs="72 Condensed"/>
          <w:sz w:val="28"/>
        </w:rPr>
        <w:t>)</w:t>
      </w:r>
    </w:p>
    <w:p w14:paraId="66502EAC" w14:textId="6418FCA0" w:rsidR="009F14AC" w:rsidRDefault="008816A9" w:rsidP="00E13992">
      <w:pPr>
        <w:numPr>
          <w:ilvl w:val="0"/>
          <w:numId w:val="6"/>
        </w:numPr>
        <w:spacing w:before="0" w:after="200" w:line="240" w:lineRule="auto"/>
        <w:ind w:right="40"/>
        <w:contextualSpacing/>
        <w:jc w:val="both"/>
        <w:rPr>
          <w:rFonts w:ascii="72" w:eastAsia="Arial" w:hAnsi="72" w:cs="72"/>
          <w:color w:val="auto"/>
          <w:sz w:val="22"/>
        </w:rPr>
      </w:pPr>
      <w:r w:rsidRPr="009F14AC">
        <w:rPr>
          <w:rFonts w:ascii="72" w:eastAsia="Arial" w:hAnsi="72" w:cs="72"/>
          <w:color w:val="auto"/>
          <w:sz w:val="22"/>
        </w:rPr>
        <w:t xml:space="preserve">Describe the unmet need </w:t>
      </w:r>
      <w:r w:rsidR="005121D3" w:rsidRPr="009F14AC">
        <w:rPr>
          <w:rFonts w:ascii="72" w:eastAsia="Arial" w:hAnsi="72" w:cs="72"/>
          <w:color w:val="auto"/>
          <w:sz w:val="22"/>
        </w:rPr>
        <w:t>or key challenges</w:t>
      </w:r>
      <w:r w:rsidR="007E7F45" w:rsidRPr="009F14AC">
        <w:rPr>
          <w:rFonts w:ascii="72" w:eastAsia="Arial" w:hAnsi="72" w:cs="72"/>
          <w:color w:val="auto"/>
          <w:sz w:val="22"/>
        </w:rPr>
        <w:t xml:space="preserve"> this innovation will address</w:t>
      </w:r>
      <w:r w:rsidR="0090110A" w:rsidRPr="009F14AC">
        <w:rPr>
          <w:rFonts w:ascii="72" w:eastAsia="Arial" w:hAnsi="72" w:cs="72"/>
          <w:color w:val="auto"/>
          <w:sz w:val="22"/>
        </w:rPr>
        <w:t>.</w:t>
      </w:r>
    </w:p>
    <w:p w14:paraId="33527D04" w14:textId="23E3696D" w:rsidR="009F692F" w:rsidRPr="009F14AC" w:rsidRDefault="009F692F" w:rsidP="00E13992">
      <w:pPr>
        <w:numPr>
          <w:ilvl w:val="0"/>
          <w:numId w:val="6"/>
        </w:numPr>
        <w:spacing w:before="0" w:after="200" w:line="240" w:lineRule="auto"/>
        <w:ind w:right="40"/>
        <w:contextualSpacing/>
        <w:jc w:val="both"/>
        <w:rPr>
          <w:rFonts w:ascii="72" w:eastAsia="Arial" w:hAnsi="72" w:cs="72"/>
          <w:color w:val="auto"/>
          <w:sz w:val="22"/>
        </w:rPr>
      </w:pPr>
      <w:r w:rsidRPr="009F14AC">
        <w:rPr>
          <w:rFonts w:ascii="72" w:eastAsia="Arial" w:hAnsi="72" w:cs="72"/>
          <w:color w:val="auto"/>
          <w:sz w:val="22"/>
        </w:rPr>
        <w:t>Describe the uniqueness and competitive advantage(s) of your project over existing approaches or solutions.</w:t>
      </w:r>
    </w:p>
    <w:p w14:paraId="34F65003" w14:textId="770D2F9C" w:rsidR="008816A9" w:rsidRPr="008816A9" w:rsidRDefault="008816A9" w:rsidP="00E92433">
      <w:pPr>
        <w:numPr>
          <w:ilvl w:val="0"/>
          <w:numId w:val="6"/>
        </w:numPr>
        <w:spacing w:before="0" w:after="200" w:line="240" w:lineRule="auto"/>
        <w:ind w:right="40"/>
        <w:contextualSpacing/>
        <w:jc w:val="both"/>
        <w:rPr>
          <w:rFonts w:ascii="72" w:eastAsia="Arial" w:hAnsi="72" w:cs="72"/>
          <w:color w:val="auto"/>
          <w:sz w:val="22"/>
        </w:rPr>
      </w:pPr>
      <w:r w:rsidRPr="008816A9">
        <w:rPr>
          <w:rFonts w:ascii="72" w:eastAsia="Arial" w:hAnsi="72" w:cs="72"/>
          <w:color w:val="auto"/>
          <w:sz w:val="22"/>
        </w:rPr>
        <w:t>Provide information related to the total addressable market (TAM) in Canada and beyond (please be as quantitative as possible)</w:t>
      </w:r>
      <w:r w:rsidR="0090110A">
        <w:rPr>
          <w:rFonts w:ascii="72" w:eastAsia="Arial" w:hAnsi="72" w:cs="72"/>
          <w:color w:val="auto"/>
          <w:sz w:val="22"/>
        </w:rPr>
        <w:t>.</w:t>
      </w:r>
      <w:r w:rsidRPr="008816A9">
        <w:rPr>
          <w:rFonts w:ascii="72" w:eastAsia="Arial" w:hAnsi="72" w:cs="72"/>
          <w:color w:val="auto"/>
          <w:sz w:val="22"/>
        </w:rPr>
        <w:t xml:space="preserve">    </w:t>
      </w:r>
    </w:p>
    <w:p w14:paraId="18DBE17E" w14:textId="191927BA" w:rsidR="008816A9" w:rsidRPr="008816A9" w:rsidRDefault="007654FC" w:rsidP="00E92433">
      <w:pPr>
        <w:numPr>
          <w:ilvl w:val="0"/>
          <w:numId w:val="6"/>
        </w:numPr>
        <w:spacing w:before="0" w:after="200" w:line="240" w:lineRule="auto"/>
        <w:ind w:right="40"/>
        <w:contextualSpacing/>
        <w:jc w:val="both"/>
        <w:rPr>
          <w:rFonts w:ascii="72" w:eastAsia="Arial" w:hAnsi="72" w:cs="72"/>
          <w:color w:val="auto"/>
          <w:sz w:val="22"/>
        </w:rPr>
      </w:pPr>
      <w:r>
        <w:rPr>
          <w:rFonts w:ascii="72" w:eastAsia="Arial" w:hAnsi="72" w:cs="72"/>
          <w:color w:val="auto"/>
          <w:sz w:val="22"/>
        </w:rPr>
        <w:t>Describe</w:t>
      </w:r>
      <w:r w:rsidR="00924C95">
        <w:rPr>
          <w:rFonts w:ascii="72" w:eastAsia="Arial" w:hAnsi="72" w:cs="72"/>
          <w:color w:val="auto"/>
          <w:sz w:val="22"/>
        </w:rPr>
        <w:t xml:space="preserve"> the </w:t>
      </w:r>
      <w:r w:rsidR="008816A9" w:rsidRPr="008816A9">
        <w:rPr>
          <w:rFonts w:ascii="72" w:eastAsia="Arial" w:hAnsi="72" w:cs="72"/>
          <w:color w:val="auto"/>
          <w:sz w:val="22"/>
        </w:rPr>
        <w:t>socio-economic benefit</w:t>
      </w:r>
      <w:r w:rsidR="00B74D30">
        <w:rPr>
          <w:rFonts w:ascii="72" w:eastAsia="Arial" w:hAnsi="72" w:cs="72"/>
          <w:color w:val="auto"/>
          <w:sz w:val="22"/>
        </w:rPr>
        <w:t>s</w:t>
      </w:r>
      <w:r w:rsidR="00B702CB">
        <w:rPr>
          <w:rFonts w:ascii="72" w:eastAsia="Arial" w:hAnsi="72" w:cs="72"/>
          <w:color w:val="auto"/>
          <w:sz w:val="22"/>
        </w:rPr>
        <w:t xml:space="preserve"> and impacts</w:t>
      </w:r>
      <w:r w:rsidR="008816A9" w:rsidRPr="008816A9">
        <w:rPr>
          <w:rFonts w:ascii="72" w:eastAsia="Arial" w:hAnsi="72" w:cs="72"/>
          <w:color w:val="auto"/>
          <w:sz w:val="22"/>
        </w:rPr>
        <w:t xml:space="preserve"> (i.e. </w:t>
      </w:r>
      <w:r w:rsidR="00B702CB">
        <w:rPr>
          <w:rFonts w:ascii="72" w:eastAsia="Arial" w:hAnsi="72" w:cs="72"/>
          <w:color w:val="auto"/>
          <w:sz w:val="22"/>
        </w:rPr>
        <w:t>health</w:t>
      </w:r>
      <w:r w:rsidR="008816A9" w:rsidRPr="008816A9">
        <w:rPr>
          <w:rFonts w:ascii="72" w:eastAsia="Arial" w:hAnsi="72" w:cs="72"/>
          <w:color w:val="auto"/>
          <w:sz w:val="22"/>
        </w:rPr>
        <w:t xml:space="preserve">, sustainability, </w:t>
      </w:r>
      <w:r w:rsidR="00B702CB">
        <w:rPr>
          <w:rFonts w:ascii="72" w:eastAsia="Arial" w:hAnsi="72" w:cs="72"/>
          <w:color w:val="auto"/>
          <w:sz w:val="22"/>
        </w:rPr>
        <w:t xml:space="preserve">social, </w:t>
      </w:r>
      <w:r w:rsidR="008816A9" w:rsidRPr="008816A9">
        <w:rPr>
          <w:rFonts w:ascii="72" w:eastAsia="Arial" w:hAnsi="72" w:cs="72"/>
          <w:color w:val="auto"/>
          <w:sz w:val="22"/>
        </w:rPr>
        <w:t>financial)</w:t>
      </w:r>
      <w:r w:rsidR="0090110A">
        <w:rPr>
          <w:rFonts w:ascii="72" w:eastAsia="Arial" w:hAnsi="72" w:cs="72"/>
          <w:color w:val="auto"/>
          <w:sz w:val="22"/>
        </w:rPr>
        <w:t>.</w:t>
      </w:r>
    </w:p>
    <w:p w14:paraId="6C6458AF" w14:textId="692F9CC7" w:rsidR="00287B6E" w:rsidRPr="00C567D3" w:rsidRDefault="00C26C22" w:rsidP="00E92433">
      <w:pPr>
        <w:numPr>
          <w:ilvl w:val="0"/>
          <w:numId w:val="6"/>
        </w:numPr>
        <w:spacing w:before="0" w:after="200" w:line="240" w:lineRule="auto"/>
        <w:ind w:right="40"/>
        <w:contextualSpacing/>
        <w:jc w:val="both"/>
        <w:rPr>
          <w:rFonts w:ascii="72" w:eastAsia="Arial" w:hAnsi="72" w:cs="72"/>
          <w:color w:val="auto"/>
          <w:sz w:val="22"/>
        </w:rPr>
      </w:pPr>
      <w:r w:rsidRPr="00C567D3">
        <w:rPr>
          <w:rFonts w:ascii="72" w:eastAsia="Arial" w:hAnsi="72" w:cs="72"/>
          <w:color w:val="auto"/>
          <w:sz w:val="22"/>
        </w:rPr>
        <w:t>Provide references as necessary</w:t>
      </w:r>
      <w:r w:rsidR="0090110A">
        <w:rPr>
          <w:rFonts w:ascii="72" w:eastAsia="Arial" w:hAnsi="72" w:cs="72"/>
          <w:color w:val="auto"/>
          <w:sz w:val="22"/>
        </w:rPr>
        <w:t>.</w:t>
      </w:r>
    </w:p>
    <w:p w14:paraId="137A9CD8" w14:textId="53298193" w:rsidR="00491896" w:rsidRPr="00C567D3" w:rsidRDefault="00DC6955" w:rsidP="00E92433">
      <w:pPr>
        <w:numPr>
          <w:ilvl w:val="0"/>
          <w:numId w:val="6"/>
        </w:numPr>
        <w:spacing w:before="0" w:after="200" w:line="240" w:lineRule="auto"/>
        <w:ind w:right="40"/>
        <w:contextualSpacing/>
        <w:jc w:val="both"/>
        <w:rPr>
          <w:rFonts w:ascii="72" w:eastAsia="Arial" w:hAnsi="72" w:cs="72"/>
          <w:color w:val="auto"/>
          <w:sz w:val="22"/>
        </w:rPr>
      </w:pPr>
      <w:r w:rsidRPr="009F14AC">
        <w:rPr>
          <w:rFonts w:ascii="72" w:eastAsia="Arial" w:hAnsi="72" w:cs="72"/>
          <w:color w:val="auto"/>
          <w:sz w:val="22"/>
        </w:rPr>
        <w:t>1,</w:t>
      </w:r>
      <w:r w:rsidR="00B42127" w:rsidRPr="009F14AC">
        <w:rPr>
          <w:rFonts w:ascii="72" w:eastAsia="Arial" w:hAnsi="72" w:cs="72"/>
          <w:color w:val="auto"/>
          <w:sz w:val="22"/>
        </w:rPr>
        <w:t>5</w:t>
      </w:r>
      <w:r w:rsidRPr="009F14AC">
        <w:rPr>
          <w:rFonts w:ascii="72" w:eastAsia="Arial" w:hAnsi="72" w:cs="72"/>
          <w:color w:val="auto"/>
          <w:sz w:val="22"/>
        </w:rPr>
        <w:t>0</w:t>
      </w:r>
      <w:r w:rsidR="00287B6E" w:rsidRPr="009F14AC">
        <w:rPr>
          <w:rFonts w:ascii="72" w:eastAsia="Arial" w:hAnsi="72" w:cs="72"/>
          <w:color w:val="auto"/>
          <w:sz w:val="22"/>
        </w:rPr>
        <w:t>0</w:t>
      </w:r>
      <w:r w:rsidR="00491896" w:rsidRPr="00C567D3">
        <w:rPr>
          <w:rFonts w:ascii="72" w:eastAsia="Arial" w:hAnsi="72" w:cs="72"/>
          <w:color w:val="auto"/>
          <w:sz w:val="22"/>
        </w:rPr>
        <w:t xml:space="preserve"> words max.</w:t>
      </w:r>
    </w:p>
    <w:p w14:paraId="7B48ED52" w14:textId="77777777" w:rsidR="00F85BE8" w:rsidRPr="00491896" w:rsidRDefault="00F85BE8" w:rsidP="00F85BE8">
      <w:pPr>
        <w:spacing w:before="0" w:after="200" w:line="240" w:lineRule="auto"/>
        <w:ind w:left="360" w:right="40"/>
        <w:contextualSpacing/>
        <w:rPr>
          <w:rFonts w:eastAsia="Arial" w:cs="Arial"/>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F85BE8" w:rsidRPr="00FA3EC6" w14:paraId="079A2339" w14:textId="77777777" w:rsidTr="00D11E23">
        <w:trPr>
          <w:trHeight w:val="824"/>
        </w:trPr>
        <w:tc>
          <w:tcPr>
            <w:tcW w:w="5000" w:type="pct"/>
          </w:tcPr>
          <w:p w14:paraId="28572709" w14:textId="20134420" w:rsidR="006979EF" w:rsidRDefault="00F85BE8" w:rsidP="00787C0D">
            <w:pPr>
              <w:suppressAutoHyphens/>
              <w:spacing w:before="50" w:after="54" w:line="240" w:lineRule="auto"/>
              <w:rPr>
                <w:rFonts w:cs="Arial"/>
                <w:spacing w:val="-2"/>
                <w:sz w:val="22"/>
                <w:szCs w:val="24"/>
                <w:lang w:val="en-GB"/>
              </w:rPr>
            </w:pPr>
            <w:r w:rsidRPr="00FA3EC6">
              <w:rPr>
                <w:rFonts w:cs="Arial"/>
                <w:spacing w:val="-2"/>
                <w:sz w:val="22"/>
                <w:szCs w:val="24"/>
                <w:lang w:val="en-GB"/>
              </w:rPr>
              <w:fldChar w:fldCharType="begin">
                <w:ffData>
                  <w:name w:val="Text10"/>
                  <w:enabled/>
                  <w:calcOnExit w:val="0"/>
                  <w:textInput/>
                </w:ffData>
              </w:fldChar>
            </w:r>
            <w:r w:rsidRPr="00FA3EC6">
              <w:rPr>
                <w:rFonts w:cs="Arial"/>
                <w:spacing w:val="-2"/>
                <w:sz w:val="22"/>
                <w:szCs w:val="24"/>
                <w:lang w:val="en-GB"/>
              </w:rPr>
              <w:instrText xml:space="preserve"> FORMTEXT </w:instrText>
            </w:r>
            <w:r w:rsidRPr="00FA3EC6">
              <w:rPr>
                <w:rFonts w:cs="Arial"/>
                <w:spacing w:val="-2"/>
                <w:sz w:val="22"/>
                <w:szCs w:val="24"/>
                <w:lang w:val="en-GB"/>
              </w:rPr>
            </w:r>
            <w:r w:rsidRPr="00FA3EC6">
              <w:rPr>
                <w:rFonts w:cs="Arial"/>
                <w:spacing w:val="-2"/>
                <w:sz w:val="22"/>
                <w:szCs w:val="24"/>
                <w:lang w:val="en-GB"/>
              </w:rPr>
              <w:fldChar w:fldCharType="separate"/>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fldChar w:fldCharType="end"/>
            </w:r>
          </w:p>
          <w:p w14:paraId="78498350" w14:textId="77777777" w:rsidR="004A6489" w:rsidRDefault="004A6489"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48D933A" w14:textId="77777777" w:rsidR="00787C0D" w:rsidRDefault="00787C0D"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E88B3EF"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41C262A6"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3EB8120A"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377B1324" w14:textId="77777777" w:rsidR="006979EF" w:rsidRPr="00FA3EC6" w:rsidRDefault="006979EF"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tc>
      </w:tr>
    </w:tbl>
    <w:p w14:paraId="0A5BEE83" w14:textId="3BD699E1" w:rsidR="00EF3771" w:rsidRPr="00444E21" w:rsidRDefault="00804A2F" w:rsidP="00F436DE">
      <w:pPr>
        <w:pStyle w:val="Heading1"/>
        <w:spacing w:before="220" w:after="120"/>
        <w:ind w:left="357" w:hanging="357"/>
        <w:rPr>
          <w:rFonts w:ascii="72 Condensed" w:hAnsi="72 Condensed" w:cs="72 Condensed"/>
          <w:sz w:val="28"/>
        </w:rPr>
      </w:pPr>
      <w:r>
        <w:rPr>
          <w:rFonts w:ascii="72 Condensed" w:hAnsi="72 Condensed" w:cs="72 Condensed"/>
          <w:sz w:val="28"/>
        </w:rPr>
        <w:lastRenderedPageBreak/>
        <w:t>PROPOSED PATH TO ADOPTION</w:t>
      </w:r>
      <w:r w:rsidR="00C42615">
        <w:rPr>
          <w:rFonts w:ascii="72 Condensed" w:hAnsi="72 Condensed" w:cs="72 Condensed"/>
          <w:sz w:val="28"/>
        </w:rPr>
        <w:t xml:space="preserve"> (</w:t>
      </w:r>
      <w:r w:rsidR="00EC1CE1">
        <w:rPr>
          <w:rFonts w:ascii="72 Condensed" w:hAnsi="72 Condensed" w:cs="72 Condensed"/>
          <w:sz w:val="28"/>
        </w:rPr>
        <w:t>1</w:t>
      </w:r>
      <w:r w:rsidR="00B42127">
        <w:rPr>
          <w:rFonts w:ascii="72 Condensed" w:hAnsi="72 Condensed" w:cs="72 Condensed"/>
          <w:sz w:val="28"/>
        </w:rPr>
        <w:t>5</w:t>
      </w:r>
      <w:r w:rsidR="00C42615">
        <w:rPr>
          <w:rFonts w:ascii="72 Condensed" w:hAnsi="72 Condensed" w:cs="72 Condensed"/>
          <w:sz w:val="28"/>
        </w:rPr>
        <w:t xml:space="preserve"> </w:t>
      </w:r>
      <w:r w:rsidR="00C42615" w:rsidRPr="006A53FD">
        <w:rPr>
          <w:rFonts w:ascii="72 Condensed" w:hAnsi="72 Condensed" w:cs="72 Condensed"/>
          <w:smallCaps/>
          <w:sz w:val="28"/>
        </w:rPr>
        <w:t>Points</w:t>
      </w:r>
      <w:r w:rsidR="00C42615">
        <w:rPr>
          <w:rFonts w:ascii="72 Condensed" w:hAnsi="72 Condensed" w:cs="72 Condensed"/>
          <w:sz w:val="28"/>
        </w:rPr>
        <w:t>)</w:t>
      </w:r>
    </w:p>
    <w:p w14:paraId="03D9CB85" w14:textId="57CB162C" w:rsidR="00D269FF" w:rsidRPr="00444E21" w:rsidRDefault="00052219" w:rsidP="00E92433">
      <w:pPr>
        <w:pStyle w:val="Heading2"/>
        <w:numPr>
          <w:ilvl w:val="0"/>
          <w:numId w:val="7"/>
        </w:numPr>
        <w:ind w:left="357" w:hanging="357"/>
        <w:rPr>
          <w:rFonts w:ascii="72 Condensed" w:hAnsi="72 Condensed" w:cs="72 Condensed"/>
          <w:smallCaps/>
        </w:rPr>
      </w:pPr>
      <w:r w:rsidRPr="00444E21">
        <w:rPr>
          <w:rFonts w:ascii="72 Condensed" w:hAnsi="72 Condensed" w:cs="72 Condensed"/>
          <w:smallCaps/>
        </w:rPr>
        <w:t xml:space="preserve">Implementation and/or </w:t>
      </w:r>
      <w:r w:rsidR="00D269FF" w:rsidRPr="00444E21">
        <w:rPr>
          <w:rFonts w:ascii="72 Condensed" w:hAnsi="72 Condensed" w:cs="72 Condensed"/>
          <w:smallCaps/>
        </w:rPr>
        <w:t>Commercialization</w:t>
      </w:r>
      <w:r w:rsidR="00EF3771" w:rsidRPr="00444E21">
        <w:rPr>
          <w:rFonts w:ascii="72 Condensed" w:hAnsi="72 Condensed" w:cs="72 Condensed"/>
          <w:smallCaps/>
        </w:rPr>
        <w:t xml:space="preserve"> Objective</w:t>
      </w:r>
      <w:r w:rsidR="00ED3563" w:rsidRPr="00444E21">
        <w:rPr>
          <w:rFonts w:ascii="72 Condensed" w:hAnsi="72 Condensed" w:cs="72 Condensed"/>
          <w:smallCaps/>
        </w:rPr>
        <w:t>s</w:t>
      </w:r>
      <w:r w:rsidR="00EF3771" w:rsidRPr="00444E21">
        <w:rPr>
          <w:rFonts w:ascii="72 Condensed" w:hAnsi="72 Condensed" w:cs="72 Condensed"/>
          <w:smallCaps/>
        </w:rPr>
        <w:t xml:space="preserve"> </w:t>
      </w:r>
      <w:r w:rsidR="009A42CB" w:rsidRPr="00444E21">
        <w:rPr>
          <w:rFonts w:ascii="72 Condensed" w:hAnsi="72 Condensed" w:cs="72 Condensed"/>
          <w:smallCaps/>
        </w:rPr>
        <w:t>and</w:t>
      </w:r>
      <w:r w:rsidR="00EF3771" w:rsidRPr="00444E21">
        <w:rPr>
          <w:rFonts w:ascii="72 Condensed" w:hAnsi="72 Condensed" w:cs="72 Condensed"/>
          <w:smallCaps/>
        </w:rPr>
        <w:t xml:space="preserve"> Plan</w:t>
      </w:r>
    </w:p>
    <w:p w14:paraId="55615C12" w14:textId="361EB200" w:rsidR="00D269FF" w:rsidRPr="00C103E1" w:rsidRDefault="00D269FF" w:rsidP="00E92433">
      <w:pPr>
        <w:numPr>
          <w:ilvl w:val="0"/>
          <w:numId w:val="6"/>
        </w:numPr>
        <w:spacing w:before="0" w:after="200" w:line="240" w:lineRule="auto"/>
        <w:ind w:right="40"/>
        <w:contextualSpacing/>
        <w:jc w:val="both"/>
        <w:rPr>
          <w:rFonts w:ascii="72" w:eastAsia="Arial" w:hAnsi="72" w:cs="72"/>
          <w:color w:val="auto"/>
          <w:sz w:val="22"/>
        </w:rPr>
      </w:pPr>
      <w:r w:rsidRPr="00C103E1">
        <w:rPr>
          <w:rFonts w:ascii="72" w:eastAsia="Arial" w:hAnsi="72" w:cs="72"/>
          <w:color w:val="auto"/>
          <w:sz w:val="22"/>
        </w:rPr>
        <w:t xml:space="preserve">Please address the </w:t>
      </w:r>
      <w:r w:rsidR="00EF0D3E" w:rsidRPr="00C103E1">
        <w:rPr>
          <w:rFonts w:ascii="72" w:eastAsia="Arial" w:hAnsi="72" w:cs="72"/>
          <w:color w:val="auto"/>
          <w:sz w:val="22"/>
        </w:rPr>
        <w:t>following points as appropriate:</w:t>
      </w:r>
      <w:r w:rsidRPr="00C103E1">
        <w:rPr>
          <w:rFonts w:ascii="72" w:eastAsia="Arial" w:hAnsi="72" w:cs="72"/>
          <w:color w:val="auto"/>
          <w:sz w:val="22"/>
        </w:rPr>
        <w:t xml:space="preserve"> </w:t>
      </w:r>
    </w:p>
    <w:p w14:paraId="52C9D918" w14:textId="156CB597" w:rsidR="00E9134B" w:rsidRPr="00C103E1" w:rsidRDefault="0090110A" w:rsidP="00E92433">
      <w:pPr>
        <w:numPr>
          <w:ilvl w:val="1"/>
          <w:numId w:val="6"/>
        </w:numPr>
        <w:spacing w:before="0" w:after="200" w:line="240" w:lineRule="auto"/>
        <w:ind w:right="40"/>
        <w:contextualSpacing/>
        <w:jc w:val="both"/>
        <w:rPr>
          <w:rFonts w:ascii="72" w:eastAsia="Arial" w:hAnsi="72" w:cs="72"/>
          <w:color w:val="auto"/>
          <w:sz w:val="22"/>
        </w:rPr>
      </w:pPr>
      <w:r w:rsidRPr="00C103E1">
        <w:rPr>
          <w:rFonts w:ascii="72" w:eastAsia="Arial" w:hAnsi="72" w:cs="72"/>
          <w:color w:val="auto"/>
          <w:sz w:val="22"/>
        </w:rPr>
        <w:t xml:space="preserve">Describe the </w:t>
      </w:r>
      <w:r w:rsidR="00E9134B" w:rsidRPr="00C103E1">
        <w:rPr>
          <w:rFonts w:ascii="72" w:eastAsia="Arial" w:hAnsi="72" w:cs="72"/>
          <w:color w:val="auto"/>
          <w:sz w:val="22"/>
        </w:rPr>
        <w:t>proposed activities</w:t>
      </w:r>
      <w:r w:rsidR="00905EC0" w:rsidRPr="00C103E1">
        <w:rPr>
          <w:rFonts w:ascii="72" w:eastAsia="Arial" w:hAnsi="72" w:cs="72"/>
          <w:color w:val="auto"/>
          <w:sz w:val="22"/>
        </w:rPr>
        <w:t xml:space="preserve"> </w:t>
      </w:r>
      <w:r w:rsidRPr="00C103E1">
        <w:rPr>
          <w:rFonts w:ascii="72" w:eastAsia="Arial" w:hAnsi="72" w:cs="72"/>
          <w:color w:val="auto"/>
          <w:sz w:val="22"/>
        </w:rPr>
        <w:t xml:space="preserve">to be supported by </w:t>
      </w:r>
      <w:r w:rsidR="00905EC0" w:rsidRPr="00C103E1">
        <w:rPr>
          <w:rFonts w:ascii="72" w:eastAsia="Arial" w:hAnsi="72" w:cs="72"/>
          <w:color w:val="auto"/>
          <w:sz w:val="22"/>
        </w:rPr>
        <w:t>the funding requested</w:t>
      </w:r>
      <w:r w:rsidR="00E9134B" w:rsidRPr="00C103E1">
        <w:rPr>
          <w:rFonts w:ascii="72" w:eastAsia="Arial" w:hAnsi="72" w:cs="72"/>
          <w:color w:val="auto"/>
          <w:sz w:val="22"/>
        </w:rPr>
        <w:t xml:space="preserve">, including proof-of-concept, pilot testing and other activities to test or validate the </w:t>
      </w:r>
      <w:r w:rsidR="006660B1" w:rsidRPr="00C103E1">
        <w:rPr>
          <w:rFonts w:ascii="72" w:eastAsia="Arial" w:hAnsi="72" w:cs="72"/>
          <w:color w:val="auto"/>
          <w:sz w:val="22"/>
        </w:rPr>
        <w:t>innovation.</w:t>
      </w:r>
    </w:p>
    <w:p w14:paraId="249A568C" w14:textId="12D67EB5" w:rsidR="00E9134B" w:rsidRDefault="001F75D5" w:rsidP="00E92433">
      <w:pPr>
        <w:numPr>
          <w:ilvl w:val="1"/>
          <w:numId w:val="6"/>
        </w:numPr>
        <w:spacing w:before="0" w:after="200" w:line="240" w:lineRule="auto"/>
        <w:ind w:right="40"/>
        <w:contextualSpacing/>
        <w:jc w:val="both"/>
        <w:rPr>
          <w:rFonts w:ascii="72" w:eastAsia="Arial" w:hAnsi="72" w:cs="72"/>
          <w:color w:val="auto"/>
          <w:sz w:val="22"/>
        </w:rPr>
      </w:pPr>
      <w:r w:rsidRPr="00C103E1">
        <w:rPr>
          <w:rFonts w:ascii="72" w:eastAsia="Arial" w:hAnsi="72" w:cs="72"/>
          <w:color w:val="auto"/>
          <w:sz w:val="22"/>
        </w:rPr>
        <w:t>With the funds requested, d</w:t>
      </w:r>
      <w:r w:rsidR="00E9134B" w:rsidRPr="00C103E1">
        <w:rPr>
          <w:rFonts w:ascii="72" w:eastAsia="Arial" w:hAnsi="72" w:cs="72"/>
          <w:color w:val="auto"/>
          <w:sz w:val="22"/>
        </w:rPr>
        <w:t>escribe the proposed activities that will support the implementation, knowledge mobilization, and/or commercialization objectives and steps</w:t>
      </w:r>
      <w:r w:rsidR="006660B1" w:rsidRPr="00C103E1">
        <w:rPr>
          <w:rFonts w:ascii="72" w:eastAsia="Arial" w:hAnsi="72" w:cs="72"/>
          <w:color w:val="auto"/>
          <w:sz w:val="22"/>
        </w:rPr>
        <w:t>.</w:t>
      </w:r>
    </w:p>
    <w:p w14:paraId="19C99D26" w14:textId="78E1631A" w:rsidR="00FC4255" w:rsidRPr="00C103E1" w:rsidRDefault="00FC4255" w:rsidP="00E92433">
      <w:pPr>
        <w:numPr>
          <w:ilvl w:val="1"/>
          <w:numId w:val="6"/>
        </w:numPr>
        <w:spacing w:before="0" w:after="200" w:line="240" w:lineRule="auto"/>
        <w:ind w:right="40"/>
        <w:contextualSpacing/>
        <w:jc w:val="both"/>
        <w:rPr>
          <w:rFonts w:ascii="72" w:eastAsia="Arial" w:hAnsi="72" w:cs="72"/>
          <w:color w:val="auto"/>
          <w:sz w:val="22"/>
        </w:rPr>
      </w:pPr>
      <w:r>
        <w:rPr>
          <w:rFonts w:ascii="72" w:eastAsia="Arial" w:hAnsi="72" w:cs="72"/>
          <w:color w:val="auto"/>
          <w:sz w:val="22"/>
        </w:rPr>
        <w:t>De</w:t>
      </w:r>
      <w:r w:rsidR="00823A30">
        <w:rPr>
          <w:rFonts w:ascii="72" w:eastAsia="Arial" w:hAnsi="72" w:cs="72"/>
          <w:color w:val="auto"/>
          <w:sz w:val="22"/>
        </w:rPr>
        <w:t>fine</w:t>
      </w:r>
      <w:r>
        <w:rPr>
          <w:rFonts w:ascii="72" w:eastAsia="Arial" w:hAnsi="72" w:cs="72"/>
          <w:color w:val="auto"/>
          <w:sz w:val="22"/>
        </w:rPr>
        <w:t xml:space="preserve"> the critical steps required to bring the innovation to market.</w:t>
      </w:r>
    </w:p>
    <w:p w14:paraId="31D3A6F3" w14:textId="024D2DB2" w:rsidR="0000787A" w:rsidRPr="00C103E1" w:rsidRDefault="0000787A" w:rsidP="00E92433">
      <w:pPr>
        <w:numPr>
          <w:ilvl w:val="1"/>
          <w:numId w:val="6"/>
        </w:numPr>
        <w:spacing w:before="0" w:after="200" w:line="240" w:lineRule="auto"/>
        <w:ind w:right="40"/>
        <w:contextualSpacing/>
        <w:jc w:val="both"/>
        <w:rPr>
          <w:rFonts w:ascii="72" w:eastAsia="Arial" w:hAnsi="72" w:cs="72"/>
          <w:color w:val="auto"/>
          <w:sz w:val="22"/>
        </w:rPr>
      </w:pPr>
      <w:r w:rsidRPr="00C103E1">
        <w:rPr>
          <w:rFonts w:ascii="72" w:eastAsia="Arial" w:hAnsi="72" w:cs="72"/>
          <w:color w:val="auto"/>
          <w:sz w:val="22"/>
        </w:rPr>
        <w:t xml:space="preserve">Describe the key </w:t>
      </w:r>
      <w:r w:rsidR="00FC4255">
        <w:rPr>
          <w:rFonts w:ascii="72" w:eastAsia="Arial" w:hAnsi="72" w:cs="72"/>
          <w:color w:val="auto"/>
          <w:sz w:val="22"/>
        </w:rPr>
        <w:t>stakeholders and thought leaders</w:t>
      </w:r>
      <w:r w:rsidRPr="00C103E1">
        <w:rPr>
          <w:rFonts w:ascii="72" w:eastAsia="Arial" w:hAnsi="72" w:cs="72"/>
          <w:color w:val="auto"/>
          <w:sz w:val="22"/>
        </w:rPr>
        <w:t xml:space="preserve"> and future </w:t>
      </w:r>
      <w:r w:rsidR="002F1CF9" w:rsidRPr="00C103E1">
        <w:rPr>
          <w:rFonts w:ascii="72" w:eastAsia="Arial" w:hAnsi="72" w:cs="72"/>
          <w:color w:val="auto"/>
          <w:sz w:val="22"/>
        </w:rPr>
        <w:t xml:space="preserve">commercialization/dissemination </w:t>
      </w:r>
      <w:r w:rsidRPr="00C103E1">
        <w:rPr>
          <w:rFonts w:ascii="72" w:eastAsia="Arial" w:hAnsi="72" w:cs="72"/>
          <w:color w:val="auto"/>
          <w:sz w:val="22"/>
        </w:rPr>
        <w:t>plans</w:t>
      </w:r>
      <w:r w:rsidR="00EE2D1B" w:rsidRPr="00C103E1">
        <w:rPr>
          <w:rFonts w:ascii="72" w:eastAsia="Arial" w:hAnsi="72" w:cs="72"/>
          <w:color w:val="auto"/>
          <w:sz w:val="22"/>
        </w:rPr>
        <w:t xml:space="preserve">, </w:t>
      </w:r>
      <w:r w:rsidRPr="00C103E1">
        <w:rPr>
          <w:rFonts w:ascii="72" w:eastAsia="Arial" w:hAnsi="72" w:cs="72"/>
          <w:color w:val="auto"/>
          <w:sz w:val="22"/>
        </w:rPr>
        <w:t>Canada and beyond</w:t>
      </w:r>
      <w:r w:rsidR="006660B1" w:rsidRPr="00C103E1">
        <w:rPr>
          <w:rFonts w:ascii="72" w:eastAsia="Arial" w:hAnsi="72" w:cs="72"/>
          <w:color w:val="auto"/>
          <w:sz w:val="22"/>
        </w:rPr>
        <w:t>.</w:t>
      </w:r>
    </w:p>
    <w:p w14:paraId="23602369" w14:textId="5CC87F35" w:rsidR="00F14A09" w:rsidRPr="00C103E1" w:rsidRDefault="00F14A09" w:rsidP="00E92433">
      <w:pPr>
        <w:numPr>
          <w:ilvl w:val="0"/>
          <w:numId w:val="6"/>
        </w:numPr>
        <w:spacing w:before="0" w:after="200" w:line="240" w:lineRule="auto"/>
        <w:ind w:right="40"/>
        <w:contextualSpacing/>
        <w:jc w:val="both"/>
        <w:rPr>
          <w:rFonts w:ascii="72" w:eastAsia="Arial" w:hAnsi="72" w:cs="72"/>
          <w:color w:val="auto"/>
          <w:sz w:val="22"/>
        </w:rPr>
      </w:pPr>
      <w:r w:rsidRPr="006533B8">
        <w:rPr>
          <w:rFonts w:ascii="72" w:eastAsia="Arial" w:hAnsi="72" w:cs="72"/>
          <w:color w:val="auto"/>
          <w:sz w:val="22"/>
        </w:rPr>
        <w:t>1,</w:t>
      </w:r>
      <w:r w:rsidR="00C40157" w:rsidRPr="006533B8">
        <w:rPr>
          <w:rFonts w:ascii="72" w:eastAsia="Arial" w:hAnsi="72" w:cs="72"/>
          <w:color w:val="auto"/>
          <w:sz w:val="22"/>
        </w:rPr>
        <w:t>0</w:t>
      </w:r>
      <w:r w:rsidRPr="006533B8">
        <w:rPr>
          <w:rFonts w:ascii="72" w:eastAsia="Arial" w:hAnsi="72" w:cs="72"/>
          <w:color w:val="auto"/>
          <w:sz w:val="22"/>
        </w:rPr>
        <w:t>00</w:t>
      </w:r>
      <w:r w:rsidRPr="00C103E1">
        <w:rPr>
          <w:rFonts w:ascii="72" w:eastAsia="Arial" w:hAnsi="72" w:cs="72"/>
          <w:color w:val="auto"/>
          <w:sz w:val="22"/>
        </w:rPr>
        <w:t xml:space="preserve"> words max.</w:t>
      </w:r>
    </w:p>
    <w:p w14:paraId="2B33CFAD" w14:textId="77777777" w:rsidR="00F14A09" w:rsidRDefault="00F14A09" w:rsidP="00F14A09">
      <w:pPr>
        <w:spacing w:before="0" w:after="200" w:line="240" w:lineRule="auto"/>
        <w:ind w:left="1080" w:right="40"/>
        <w:contextualSpacing/>
        <w:rPr>
          <w:rFonts w:eastAsia="Arial" w:cs="Arial"/>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665C75" w:rsidRPr="00FA3EC6" w14:paraId="32D3E472" w14:textId="77777777" w:rsidTr="00D11E23">
        <w:trPr>
          <w:trHeight w:val="824"/>
        </w:trPr>
        <w:tc>
          <w:tcPr>
            <w:tcW w:w="5000" w:type="pct"/>
          </w:tcPr>
          <w:p w14:paraId="2CFF93DE" w14:textId="12158420" w:rsidR="004A6489" w:rsidRDefault="00665C75" w:rsidP="00787C0D">
            <w:pPr>
              <w:suppressAutoHyphens/>
              <w:spacing w:before="50" w:after="54" w:line="240" w:lineRule="auto"/>
              <w:rPr>
                <w:rFonts w:cs="Arial"/>
                <w:spacing w:val="-2"/>
                <w:sz w:val="22"/>
                <w:szCs w:val="24"/>
                <w:lang w:val="en-GB"/>
              </w:rPr>
            </w:pPr>
            <w:r w:rsidRPr="00FA3EC6">
              <w:rPr>
                <w:rFonts w:cs="Arial"/>
                <w:spacing w:val="-2"/>
                <w:sz w:val="22"/>
                <w:szCs w:val="24"/>
                <w:lang w:val="en-GB"/>
              </w:rPr>
              <w:fldChar w:fldCharType="begin">
                <w:ffData>
                  <w:name w:val="Text10"/>
                  <w:enabled/>
                  <w:calcOnExit w:val="0"/>
                  <w:textInput/>
                </w:ffData>
              </w:fldChar>
            </w:r>
            <w:r w:rsidRPr="00FA3EC6">
              <w:rPr>
                <w:rFonts w:cs="Arial"/>
                <w:spacing w:val="-2"/>
                <w:sz w:val="22"/>
                <w:szCs w:val="24"/>
                <w:lang w:val="en-GB"/>
              </w:rPr>
              <w:instrText xml:space="preserve"> FORMTEXT </w:instrText>
            </w:r>
            <w:r w:rsidRPr="00FA3EC6">
              <w:rPr>
                <w:rFonts w:cs="Arial"/>
                <w:spacing w:val="-2"/>
                <w:sz w:val="22"/>
                <w:szCs w:val="24"/>
                <w:lang w:val="en-GB"/>
              </w:rPr>
            </w:r>
            <w:r w:rsidRPr="00FA3EC6">
              <w:rPr>
                <w:rFonts w:cs="Arial"/>
                <w:spacing w:val="-2"/>
                <w:sz w:val="22"/>
                <w:szCs w:val="24"/>
                <w:lang w:val="en-GB"/>
              </w:rPr>
              <w:fldChar w:fldCharType="separate"/>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fldChar w:fldCharType="end"/>
            </w:r>
          </w:p>
          <w:p w14:paraId="23E8C5B5" w14:textId="77777777" w:rsidR="006979EF" w:rsidRDefault="006979EF"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AD8C32F"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0B56351E"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1703DF9E"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0FF29B22"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FED048A" w14:textId="77777777" w:rsidR="0087727A" w:rsidRPr="00FA3EC6" w:rsidRDefault="0087727A"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tc>
      </w:tr>
    </w:tbl>
    <w:p w14:paraId="3497D3E6" w14:textId="7580C041" w:rsidR="00BF0ECC" w:rsidRPr="00444E21" w:rsidRDefault="00BF0ECC" w:rsidP="00E92433">
      <w:pPr>
        <w:pStyle w:val="Heading2"/>
        <w:numPr>
          <w:ilvl w:val="0"/>
          <w:numId w:val="7"/>
        </w:numPr>
        <w:ind w:left="357" w:hanging="357"/>
        <w:rPr>
          <w:rFonts w:ascii="72 Condensed" w:hAnsi="72 Condensed" w:cs="72 Condensed"/>
          <w:smallCaps/>
        </w:rPr>
      </w:pPr>
      <w:r w:rsidRPr="00444E21">
        <w:rPr>
          <w:rFonts w:ascii="72 Condensed" w:hAnsi="72 Condensed" w:cs="72 Condensed"/>
          <w:smallCaps/>
        </w:rPr>
        <w:t>Regulatory</w:t>
      </w:r>
      <w:r w:rsidR="00334B58" w:rsidRPr="00444E21">
        <w:rPr>
          <w:rFonts w:ascii="72 Condensed" w:hAnsi="72 Condensed" w:cs="72 Condensed"/>
          <w:smallCaps/>
        </w:rPr>
        <w:t xml:space="preserve"> Consideration</w:t>
      </w:r>
      <w:r w:rsidR="00A4646E" w:rsidRPr="00444E21">
        <w:rPr>
          <w:rFonts w:ascii="72 Condensed" w:hAnsi="72 Condensed" w:cs="72 Condensed"/>
          <w:smallCaps/>
        </w:rPr>
        <w:t>s</w:t>
      </w:r>
    </w:p>
    <w:p w14:paraId="3389A27E" w14:textId="12C4FF7B" w:rsidR="00414CC0" w:rsidRPr="00122694" w:rsidRDefault="00414CC0" w:rsidP="00E92433">
      <w:pPr>
        <w:pStyle w:val="ListParagraph"/>
        <w:numPr>
          <w:ilvl w:val="0"/>
          <w:numId w:val="6"/>
        </w:numPr>
        <w:spacing w:line="240" w:lineRule="auto"/>
        <w:ind w:right="40"/>
        <w:jc w:val="both"/>
        <w:rPr>
          <w:rFonts w:ascii="72" w:eastAsia="Arial" w:hAnsi="72" w:cs="72"/>
          <w:color w:val="auto"/>
        </w:rPr>
      </w:pPr>
      <w:r w:rsidRPr="00122694">
        <w:rPr>
          <w:rFonts w:ascii="72" w:eastAsia="Arial" w:hAnsi="72" w:cs="72"/>
          <w:color w:val="auto"/>
        </w:rPr>
        <w:t>Outline any regulatory approvals (if applicable) or other critical steps that will be required to bring the innovation to market, and how these will be addressed</w:t>
      </w:r>
      <w:r w:rsidR="00F15BA7">
        <w:rPr>
          <w:rFonts w:ascii="72" w:eastAsia="Arial" w:hAnsi="72" w:cs="72"/>
          <w:color w:val="auto"/>
        </w:rPr>
        <w:t xml:space="preserve">. </w:t>
      </w:r>
      <w:r w:rsidR="009906D7">
        <w:rPr>
          <w:rFonts w:ascii="72" w:eastAsia="Arial" w:hAnsi="72" w:cs="72"/>
          <w:color w:val="auto"/>
        </w:rPr>
        <w:t>W</w:t>
      </w:r>
      <w:r w:rsidR="009906D7" w:rsidRPr="00122694">
        <w:rPr>
          <w:rFonts w:ascii="72" w:eastAsia="Arial" w:hAnsi="72" w:cs="72"/>
          <w:color w:val="auto"/>
        </w:rPr>
        <w:t>here</w:t>
      </w:r>
      <w:r w:rsidRPr="00122694">
        <w:rPr>
          <w:rFonts w:ascii="72" w:eastAsia="Arial" w:hAnsi="72" w:cs="72"/>
          <w:color w:val="auto"/>
        </w:rPr>
        <w:t xml:space="preserve"> applicable, </w:t>
      </w:r>
      <w:r w:rsidR="00B74D30">
        <w:rPr>
          <w:rFonts w:ascii="72" w:eastAsia="Arial" w:hAnsi="72" w:cs="72"/>
          <w:color w:val="auto"/>
        </w:rPr>
        <w:t xml:space="preserve">please </w:t>
      </w:r>
      <w:r w:rsidRPr="00122694">
        <w:rPr>
          <w:rFonts w:ascii="72" w:eastAsia="Arial" w:hAnsi="72" w:cs="72"/>
          <w:color w:val="auto"/>
        </w:rPr>
        <w:t xml:space="preserve">link these activities to the budget and project milestones described in Section </w:t>
      </w:r>
      <w:r w:rsidR="00582D41">
        <w:rPr>
          <w:rFonts w:ascii="72" w:eastAsia="Arial" w:hAnsi="72" w:cs="72"/>
          <w:color w:val="auto"/>
        </w:rPr>
        <w:t>6</w:t>
      </w:r>
      <w:r w:rsidR="009906D7">
        <w:rPr>
          <w:rFonts w:ascii="72" w:eastAsia="Arial" w:hAnsi="72" w:cs="72"/>
          <w:color w:val="auto"/>
        </w:rPr>
        <w:t>.</w:t>
      </w:r>
    </w:p>
    <w:p w14:paraId="5569AEE3" w14:textId="4E2D2526" w:rsidR="00F14A09" w:rsidRPr="00355A2A" w:rsidRDefault="00F22674" w:rsidP="00E92433">
      <w:pPr>
        <w:pStyle w:val="ListParagraph"/>
        <w:numPr>
          <w:ilvl w:val="0"/>
          <w:numId w:val="6"/>
        </w:numPr>
        <w:spacing w:line="240" w:lineRule="auto"/>
        <w:ind w:right="40"/>
        <w:jc w:val="both"/>
        <w:rPr>
          <w:rFonts w:ascii="72" w:eastAsia="Arial" w:hAnsi="72" w:cs="72"/>
          <w:color w:val="auto"/>
        </w:rPr>
      </w:pPr>
      <w:r w:rsidRPr="006533B8">
        <w:rPr>
          <w:rFonts w:ascii="72" w:eastAsia="Arial" w:hAnsi="72" w:cs="72"/>
          <w:color w:val="auto"/>
        </w:rPr>
        <w:t>50</w:t>
      </w:r>
      <w:r w:rsidR="00665C75" w:rsidRPr="006533B8">
        <w:rPr>
          <w:rFonts w:ascii="72" w:eastAsia="Arial" w:hAnsi="72" w:cs="72"/>
          <w:color w:val="auto"/>
        </w:rPr>
        <w:t>0</w:t>
      </w:r>
      <w:r w:rsidR="00665C75" w:rsidRPr="002B6803">
        <w:rPr>
          <w:rFonts w:ascii="72" w:eastAsia="Arial" w:hAnsi="72" w:cs="72"/>
          <w:color w:val="auto"/>
        </w:rPr>
        <w:t xml:space="preserve"> words max.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665C75" w:rsidRPr="00FA3EC6" w14:paraId="2D5CDA3E" w14:textId="77777777" w:rsidTr="00787C0D">
        <w:trPr>
          <w:trHeight w:val="927"/>
        </w:trPr>
        <w:tc>
          <w:tcPr>
            <w:tcW w:w="5000" w:type="pct"/>
          </w:tcPr>
          <w:bookmarkStart w:id="4" w:name="_Hlk175922317"/>
          <w:p w14:paraId="5D791420" w14:textId="77777777" w:rsidR="004A6489" w:rsidRDefault="00665C75" w:rsidP="00787C0D">
            <w:pPr>
              <w:suppressAutoHyphens/>
              <w:spacing w:before="50" w:after="54" w:line="240" w:lineRule="auto"/>
              <w:rPr>
                <w:rFonts w:cs="Arial"/>
                <w:spacing w:val="-2"/>
                <w:sz w:val="22"/>
                <w:szCs w:val="24"/>
                <w:lang w:val="en-GB"/>
              </w:rPr>
            </w:pPr>
            <w:r w:rsidRPr="00CB0B20">
              <w:rPr>
                <w:rFonts w:cs="Arial"/>
                <w:spacing w:val="-2"/>
                <w:sz w:val="22"/>
                <w:szCs w:val="24"/>
                <w:lang w:val="en-GB"/>
              </w:rPr>
              <w:fldChar w:fldCharType="begin">
                <w:ffData>
                  <w:name w:val="Text10"/>
                  <w:enabled/>
                  <w:calcOnExit w:val="0"/>
                  <w:textInput/>
                </w:ffData>
              </w:fldChar>
            </w:r>
            <w:r w:rsidRPr="00CB0B20">
              <w:rPr>
                <w:rFonts w:cs="Arial"/>
                <w:spacing w:val="-2"/>
                <w:sz w:val="22"/>
                <w:szCs w:val="24"/>
                <w:lang w:val="en-GB"/>
              </w:rPr>
              <w:instrText xml:space="preserve"> FORMTEXT </w:instrText>
            </w:r>
            <w:r w:rsidRPr="00CB0B20">
              <w:rPr>
                <w:rFonts w:cs="Arial"/>
                <w:spacing w:val="-2"/>
                <w:sz w:val="22"/>
                <w:szCs w:val="24"/>
                <w:lang w:val="en-GB"/>
              </w:rPr>
            </w:r>
            <w:r w:rsidRPr="00CB0B20">
              <w:rPr>
                <w:rFonts w:cs="Arial"/>
                <w:spacing w:val="-2"/>
                <w:sz w:val="22"/>
                <w:szCs w:val="24"/>
                <w:lang w:val="en-GB"/>
              </w:rPr>
              <w:fldChar w:fldCharType="separate"/>
            </w:r>
            <w:r w:rsidRPr="00CB0B20">
              <w:rPr>
                <w:rFonts w:cs="Arial"/>
                <w:spacing w:val="-2"/>
                <w:sz w:val="22"/>
                <w:szCs w:val="24"/>
                <w:lang w:val="en-GB"/>
              </w:rPr>
              <w:t> </w:t>
            </w:r>
            <w:r w:rsidRPr="00CB0B20">
              <w:rPr>
                <w:rFonts w:cs="Arial"/>
                <w:spacing w:val="-2"/>
                <w:sz w:val="22"/>
                <w:szCs w:val="24"/>
                <w:lang w:val="en-GB"/>
              </w:rPr>
              <w:t> </w:t>
            </w:r>
            <w:r w:rsidRPr="00CB0B20">
              <w:rPr>
                <w:rFonts w:cs="Arial"/>
                <w:spacing w:val="-2"/>
                <w:sz w:val="22"/>
                <w:szCs w:val="24"/>
                <w:lang w:val="en-GB"/>
              </w:rPr>
              <w:t> </w:t>
            </w:r>
            <w:r w:rsidRPr="00CB0B20">
              <w:rPr>
                <w:rFonts w:cs="Arial"/>
                <w:spacing w:val="-2"/>
                <w:sz w:val="22"/>
                <w:szCs w:val="24"/>
                <w:lang w:val="en-GB"/>
              </w:rPr>
              <w:t> </w:t>
            </w:r>
            <w:r w:rsidRPr="00CB0B20">
              <w:rPr>
                <w:rFonts w:cs="Arial"/>
                <w:spacing w:val="-2"/>
                <w:sz w:val="22"/>
                <w:szCs w:val="24"/>
                <w:lang w:val="en-GB"/>
              </w:rPr>
              <w:fldChar w:fldCharType="end"/>
            </w:r>
          </w:p>
          <w:p w14:paraId="425331FB" w14:textId="77777777" w:rsidR="00613032" w:rsidRDefault="00613032" w:rsidP="00787C0D">
            <w:pPr>
              <w:suppressAutoHyphens/>
              <w:spacing w:before="50" w:after="54" w:line="240" w:lineRule="auto"/>
              <w:rPr>
                <w:rFonts w:cs="Arial"/>
                <w:spacing w:val="-2"/>
                <w:sz w:val="22"/>
                <w:szCs w:val="24"/>
                <w:lang w:val="en-GB"/>
              </w:rPr>
            </w:pPr>
          </w:p>
          <w:p w14:paraId="07C20966" w14:textId="77777777" w:rsidR="00613032" w:rsidRDefault="00613032" w:rsidP="00787C0D">
            <w:pPr>
              <w:suppressAutoHyphens/>
              <w:spacing w:before="50" w:after="54" w:line="240" w:lineRule="auto"/>
              <w:rPr>
                <w:rFonts w:cs="Arial"/>
                <w:spacing w:val="-2"/>
                <w:sz w:val="22"/>
                <w:szCs w:val="24"/>
                <w:lang w:val="en-GB"/>
              </w:rPr>
            </w:pPr>
          </w:p>
          <w:p w14:paraId="23A27170" w14:textId="77777777" w:rsidR="00613032" w:rsidRDefault="00613032" w:rsidP="00787C0D">
            <w:pPr>
              <w:suppressAutoHyphens/>
              <w:spacing w:before="50" w:after="54" w:line="240" w:lineRule="auto"/>
              <w:rPr>
                <w:rFonts w:cs="Arial"/>
                <w:spacing w:val="-2"/>
                <w:sz w:val="22"/>
                <w:szCs w:val="24"/>
                <w:lang w:val="en-GB"/>
              </w:rPr>
            </w:pPr>
          </w:p>
          <w:p w14:paraId="112248A4" w14:textId="77777777" w:rsidR="00613032" w:rsidRDefault="00613032" w:rsidP="00787C0D">
            <w:pPr>
              <w:suppressAutoHyphens/>
              <w:spacing w:before="50" w:after="54" w:line="240" w:lineRule="auto"/>
              <w:rPr>
                <w:rFonts w:cs="Arial"/>
                <w:spacing w:val="-2"/>
                <w:sz w:val="22"/>
                <w:szCs w:val="24"/>
                <w:lang w:val="en-GB"/>
              </w:rPr>
            </w:pPr>
          </w:p>
          <w:p w14:paraId="7D83833E" w14:textId="77777777" w:rsidR="00613032" w:rsidRDefault="00613032" w:rsidP="00787C0D">
            <w:pPr>
              <w:suppressAutoHyphens/>
              <w:spacing w:before="50" w:after="54" w:line="240" w:lineRule="auto"/>
              <w:rPr>
                <w:rFonts w:cs="Arial"/>
                <w:spacing w:val="-2"/>
                <w:sz w:val="22"/>
                <w:szCs w:val="24"/>
                <w:lang w:val="en-GB"/>
              </w:rPr>
            </w:pPr>
          </w:p>
          <w:p w14:paraId="79B1998E" w14:textId="5674BABD" w:rsidR="00613032" w:rsidRPr="00FA3EC6" w:rsidRDefault="00613032" w:rsidP="00787C0D">
            <w:pPr>
              <w:suppressAutoHyphens/>
              <w:spacing w:before="50" w:after="54" w:line="240" w:lineRule="auto"/>
              <w:rPr>
                <w:rFonts w:cs="Arial"/>
                <w:spacing w:val="-2"/>
                <w:sz w:val="22"/>
                <w:szCs w:val="24"/>
                <w:lang w:val="en-GB"/>
              </w:rPr>
            </w:pPr>
          </w:p>
        </w:tc>
      </w:tr>
    </w:tbl>
    <w:bookmarkEnd w:id="4"/>
    <w:p w14:paraId="7A81F66C" w14:textId="532E28D8" w:rsidR="00663FE8" w:rsidRPr="00444E21" w:rsidRDefault="00663FE8" w:rsidP="00F436DE">
      <w:pPr>
        <w:pStyle w:val="Heading1"/>
        <w:spacing w:before="220" w:after="120"/>
        <w:ind w:left="357" w:hanging="357"/>
        <w:rPr>
          <w:rFonts w:ascii="72 Condensed" w:hAnsi="72 Condensed" w:cs="72 Condensed"/>
          <w:sz w:val="28"/>
        </w:rPr>
      </w:pPr>
      <w:r>
        <w:rPr>
          <w:rFonts w:ascii="72 Condensed" w:hAnsi="72 Condensed" w:cs="72 Condensed"/>
          <w:sz w:val="28"/>
        </w:rPr>
        <w:t xml:space="preserve">CURRENT &amp; FUTURE </w:t>
      </w:r>
      <w:r w:rsidRPr="00444E21">
        <w:rPr>
          <w:rFonts w:ascii="72 Condensed" w:hAnsi="72 Condensed" w:cs="72 Condensed"/>
          <w:sz w:val="28"/>
        </w:rPr>
        <w:t>PARTNERSHIP</w:t>
      </w:r>
      <w:r>
        <w:rPr>
          <w:rFonts w:ascii="72 Condensed" w:hAnsi="72 Condensed" w:cs="72 Condensed"/>
          <w:sz w:val="28"/>
        </w:rPr>
        <w:t>S</w:t>
      </w:r>
      <w:r w:rsidR="00C42615">
        <w:rPr>
          <w:rFonts w:ascii="72 Condensed" w:hAnsi="72 Condensed" w:cs="72 Condensed"/>
          <w:sz w:val="28"/>
        </w:rPr>
        <w:t xml:space="preserve"> (1</w:t>
      </w:r>
      <w:r w:rsidR="00582D41">
        <w:rPr>
          <w:rFonts w:ascii="72 Condensed" w:hAnsi="72 Condensed" w:cs="72 Condensed"/>
          <w:sz w:val="28"/>
        </w:rPr>
        <w:t>0</w:t>
      </w:r>
      <w:r w:rsidR="00C42615">
        <w:rPr>
          <w:rFonts w:ascii="72 Condensed" w:hAnsi="72 Condensed" w:cs="72 Condensed"/>
          <w:sz w:val="28"/>
        </w:rPr>
        <w:t xml:space="preserve"> </w:t>
      </w:r>
      <w:r w:rsidR="00C42615" w:rsidRPr="006A53FD">
        <w:rPr>
          <w:rFonts w:ascii="72 Condensed" w:hAnsi="72 Condensed" w:cs="72 Condensed"/>
          <w:smallCaps/>
          <w:sz w:val="28"/>
        </w:rPr>
        <w:t>Points</w:t>
      </w:r>
      <w:r w:rsidR="00C42615">
        <w:rPr>
          <w:rFonts w:ascii="72 Condensed" w:hAnsi="72 Condensed" w:cs="72 Condensed"/>
          <w:sz w:val="28"/>
        </w:rPr>
        <w:t>)</w:t>
      </w:r>
    </w:p>
    <w:p w14:paraId="5B01B250" w14:textId="425DF44E" w:rsidR="00F516DD" w:rsidRPr="00F516DD" w:rsidRDefault="00F516DD" w:rsidP="00E92433">
      <w:pPr>
        <w:numPr>
          <w:ilvl w:val="0"/>
          <w:numId w:val="6"/>
        </w:numPr>
        <w:spacing w:before="0" w:after="200" w:line="240" w:lineRule="auto"/>
        <w:ind w:right="40"/>
        <w:contextualSpacing/>
        <w:jc w:val="both"/>
        <w:rPr>
          <w:rFonts w:ascii="72" w:eastAsia="Arial" w:hAnsi="72" w:cs="72"/>
          <w:color w:val="auto"/>
          <w:sz w:val="22"/>
        </w:rPr>
      </w:pPr>
      <w:r w:rsidRPr="00F516DD">
        <w:rPr>
          <w:rFonts w:ascii="72" w:eastAsia="Arial" w:hAnsi="72" w:cs="72"/>
          <w:color w:val="auto"/>
          <w:sz w:val="22"/>
        </w:rPr>
        <w:t>Describe the role of any partners and their involvement to help facilitate adoption/commercialization</w:t>
      </w:r>
      <w:r w:rsidR="008410EF">
        <w:rPr>
          <w:rFonts w:ascii="72" w:eastAsia="Arial" w:hAnsi="72" w:cs="72"/>
          <w:color w:val="auto"/>
          <w:sz w:val="22"/>
        </w:rPr>
        <w:t>.</w:t>
      </w:r>
    </w:p>
    <w:p w14:paraId="6B227AC1" w14:textId="77777777" w:rsidR="00F516DD" w:rsidRPr="00F516DD" w:rsidRDefault="00F516DD" w:rsidP="00E92433">
      <w:pPr>
        <w:numPr>
          <w:ilvl w:val="0"/>
          <w:numId w:val="6"/>
        </w:numPr>
        <w:spacing w:before="0" w:after="200" w:line="240" w:lineRule="auto"/>
        <w:ind w:right="40"/>
        <w:contextualSpacing/>
        <w:jc w:val="both"/>
        <w:rPr>
          <w:rFonts w:ascii="72" w:eastAsia="Arial" w:hAnsi="72" w:cs="72"/>
          <w:color w:val="auto"/>
          <w:sz w:val="22"/>
        </w:rPr>
      </w:pPr>
      <w:r w:rsidRPr="00F516DD">
        <w:rPr>
          <w:rFonts w:ascii="72" w:eastAsia="Arial" w:hAnsi="72" w:cs="72"/>
          <w:color w:val="auto"/>
          <w:sz w:val="22"/>
        </w:rPr>
        <w:t>Is the partner(s) investing any cash or in-kind support towards the project?</w:t>
      </w:r>
    </w:p>
    <w:p w14:paraId="37C6A634" w14:textId="39CC8B80" w:rsidR="00F516DD" w:rsidRPr="00F516DD" w:rsidRDefault="00F516DD" w:rsidP="00E92433">
      <w:pPr>
        <w:numPr>
          <w:ilvl w:val="0"/>
          <w:numId w:val="6"/>
        </w:numPr>
        <w:spacing w:before="0" w:after="200" w:line="240" w:lineRule="auto"/>
        <w:ind w:right="40"/>
        <w:contextualSpacing/>
        <w:jc w:val="both"/>
        <w:rPr>
          <w:rFonts w:ascii="72" w:eastAsia="Arial" w:hAnsi="72" w:cs="72"/>
          <w:color w:val="auto"/>
          <w:sz w:val="22"/>
        </w:rPr>
      </w:pPr>
      <w:r w:rsidRPr="00F516DD">
        <w:rPr>
          <w:rFonts w:ascii="72" w:eastAsia="Arial" w:hAnsi="72" w:cs="72"/>
          <w:color w:val="auto"/>
          <w:sz w:val="22"/>
        </w:rPr>
        <w:t>Describe any additional partnerships you anticipate needing in the future, and the steps to secure their support</w:t>
      </w:r>
      <w:r w:rsidR="008410EF">
        <w:rPr>
          <w:rFonts w:ascii="72" w:eastAsia="Arial" w:hAnsi="72" w:cs="72"/>
          <w:color w:val="auto"/>
          <w:sz w:val="22"/>
        </w:rPr>
        <w:t>.</w:t>
      </w:r>
    </w:p>
    <w:p w14:paraId="029286C1" w14:textId="3575F3E7" w:rsidR="00663FE8" w:rsidRPr="00C567D3" w:rsidRDefault="00F22674" w:rsidP="00E92433">
      <w:pPr>
        <w:numPr>
          <w:ilvl w:val="0"/>
          <w:numId w:val="6"/>
        </w:numPr>
        <w:spacing w:before="0" w:after="200" w:line="240" w:lineRule="auto"/>
        <w:ind w:right="40"/>
        <w:contextualSpacing/>
        <w:jc w:val="both"/>
        <w:rPr>
          <w:rFonts w:ascii="72" w:eastAsia="Arial" w:hAnsi="72" w:cs="72"/>
          <w:color w:val="auto"/>
          <w:sz w:val="22"/>
        </w:rPr>
      </w:pPr>
      <w:r>
        <w:rPr>
          <w:rFonts w:ascii="72" w:eastAsia="Arial" w:hAnsi="72" w:cs="72"/>
          <w:color w:val="auto"/>
          <w:sz w:val="22"/>
        </w:rPr>
        <w:t>1,0</w:t>
      </w:r>
      <w:r w:rsidR="00663FE8" w:rsidRPr="00C567D3">
        <w:rPr>
          <w:rFonts w:ascii="72" w:eastAsia="Arial" w:hAnsi="72" w:cs="72"/>
          <w:color w:val="auto"/>
          <w:sz w:val="22"/>
        </w:rPr>
        <w:t>00 words max.</w:t>
      </w:r>
    </w:p>
    <w:p w14:paraId="4A483D1B" w14:textId="77777777" w:rsidR="00663FE8" w:rsidRPr="00AF5D01" w:rsidRDefault="00663FE8" w:rsidP="00663FE8">
      <w:pPr>
        <w:spacing w:before="0" w:after="200" w:line="240" w:lineRule="auto"/>
        <w:ind w:left="360" w:right="40"/>
        <w:contextualSpacing/>
        <w:rPr>
          <w:rFonts w:eastAsia="Arial" w:cs="Arial"/>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663FE8" w:rsidRPr="00FA3EC6" w14:paraId="0F2B4F3C" w14:textId="77777777" w:rsidTr="00BB229E">
        <w:trPr>
          <w:trHeight w:val="824"/>
        </w:trPr>
        <w:tc>
          <w:tcPr>
            <w:tcW w:w="5000" w:type="pct"/>
          </w:tcPr>
          <w:p w14:paraId="5E4C8B45" w14:textId="693AE8F8" w:rsidR="00557822" w:rsidRDefault="00663FE8" w:rsidP="00787C0D">
            <w:pPr>
              <w:suppressAutoHyphens/>
              <w:spacing w:before="50" w:after="54" w:line="240" w:lineRule="auto"/>
              <w:rPr>
                <w:rFonts w:cs="Arial"/>
                <w:spacing w:val="-2"/>
                <w:sz w:val="22"/>
                <w:szCs w:val="24"/>
                <w:lang w:val="en-GB"/>
              </w:rPr>
            </w:pPr>
            <w:r w:rsidRPr="00FA3EC6">
              <w:rPr>
                <w:rFonts w:cs="Arial"/>
                <w:spacing w:val="-2"/>
                <w:sz w:val="22"/>
                <w:szCs w:val="24"/>
                <w:lang w:val="en-GB"/>
              </w:rPr>
              <w:fldChar w:fldCharType="begin">
                <w:ffData>
                  <w:name w:val="Text10"/>
                  <w:enabled/>
                  <w:calcOnExit w:val="0"/>
                  <w:textInput/>
                </w:ffData>
              </w:fldChar>
            </w:r>
            <w:r w:rsidRPr="00FA3EC6">
              <w:rPr>
                <w:rFonts w:cs="Arial"/>
                <w:spacing w:val="-2"/>
                <w:sz w:val="22"/>
                <w:szCs w:val="24"/>
                <w:lang w:val="en-GB"/>
              </w:rPr>
              <w:instrText xml:space="preserve"> FORMTEXT </w:instrText>
            </w:r>
            <w:r w:rsidRPr="00FA3EC6">
              <w:rPr>
                <w:rFonts w:cs="Arial"/>
                <w:spacing w:val="-2"/>
                <w:sz w:val="22"/>
                <w:szCs w:val="24"/>
                <w:lang w:val="en-GB"/>
              </w:rPr>
            </w:r>
            <w:r w:rsidRPr="00FA3EC6">
              <w:rPr>
                <w:rFonts w:cs="Arial"/>
                <w:spacing w:val="-2"/>
                <w:sz w:val="22"/>
                <w:szCs w:val="24"/>
                <w:lang w:val="en-GB"/>
              </w:rPr>
              <w:fldChar w:fldCharType="separate"/>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fldChar w:fldCharType="end"/>
            </w:r>
          </w:p>
          <w:p w14:paraId="254ECAA3" w14:textId="77777777" w:rsidR="00557822" w:rsidRDefault="00557822" w:rsidP="00BB229E">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898D87F" w14:textId="77777777" w:rsidR="00557822" w:rsidRDefault="00557822" w:rsidP="00BB229E">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B162846" w14:textId="77777777" w:rsidR="00613032" w:rsidRDefault="00613032" w:rsidP="00BB229E">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7049B8AB" w14:textId="77777777" w:rsidR="00613032" w:rsidRDefault="00613032" w:rsidP="00BB229E">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A643392" w14:textId="77777777" w:rsidR="00613032" w:rsidRDefault="00613032" w:rsidP="00BB229E">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7B87433C" w14:textId="77777777" w:rsidR="00433F40" w:rsidRPr="00FA3EC6" w:rsidRDefault="00433F40" w:rsidP="00BB229E">
            <w:pPr>
              <w:tabs>
                <w:tab w:val="left" w:pos="2016"/>
                <w:tab w:val="left" w:pos="2554"/>
                <w:tab w:val="left" w:pos="2957"/>
                <w:tab w:val="left" w:pos="3600"/>
              </w:tabs>
              <w:suppressAutoHyphens/>
              <w:spacing w:before="50" w:after="54" w:line="240" w:lineRule="auto"/>
              <w:rPr>
                <w:rFonts w:cs="Arial"/>
                <w:spacing w:val="-2"/>
                <w:sz w:val="22"/>
                <w:szCs w:val="24"/>
                <w:lang w:val="en-GB"/>
              </w:rPr>
            </w:pPr>
          </w:p>
        </w:tc>
      </w:tr>
    </w:tbl>
    <w:p w14:paraId="4C5A4536" w14:textId="1E3E7271" w:rsidR="00680ED4" w:rsidRPr="00444E21" w:rsidRDefault="005D0EF6" w:rsidP="00F436DE">
      <w:pPr>
        <w:pStyle w:val="Heading1"/>
        <w:spacing w:before="220" w:after="120"/>
        <w:ind w:left="357" w:hanging="357"/>
        <w:rPr>
          <w:rFonts w:ascii="72 Condensed" w:hAnsi="72 Condensed" w:cs="72 Condensed"/>
          <w:sz w:val="28"/>
        </w:rPr>
      </w:pPr>
      <w:r w:rsidRPr="00444E21">
        <w:rPr>
          <w:rFonts w:ascii="72 Condensed" w:hAnsi="72 Condensed" w:cs="72 Condensed"/>
          <w:sz w:val="28"/>
        </w:rPr>
        <w:lastRenderedPageBreak/>
        <w:t>INTELLECTUAL PROPERTY</w:t>
      </w:r>
      <w:r w:rsidR="00C42615">
        <w:rPr>
          <w:rFonts w:ascii="72 Condensed" w:hAnsi="72 Condensed" w:cs="72 Condensed"/>
          <w:sz w:val="28"/>
        </w:rPr>
        <w:t xml:space="preserve"> (</w:t>
      </w:r>
      <w:r w:rsidR="00441D94">
        <w:rPr>
          <w:rFonts w:ascii="72 Condensed" w:hAnsi="72 Condensed" w:cs="72 Condensed"/>
          <w:sz w:val="28"/>
        </w:rPr>
        <w:t>5</w:t>
      </w:r>
      <w:r w:rsidR="00C42615">
        <w:rPr>
          <w:rFonts w:ascii="72 Condensed" w:hAnsi="72 Condensed" w:cs="72 Condensed"/>
          <w:sz w:val="28"/>
        </w:rPr>
        <w:t xml:space="preserve"> </w:t>
      </w:r>
      <w:r w:rsidR="00C42615" w:rsidRPr="006A53FD">
        <w:rPr>
          <w:rFonts w:ascii="72 Condensed" w:hAnsi="72 Condensed" w:cs="72 Condensed"/>
          <w:smallCaps/>
          <w:sz w:val="28"/>
        </w:rPr>
        <w:t>Points</w:t>
      </w:r>
      <w:r w:rsidR="00C42615">
        <w:rPr>
          <w:rFonts w:ascii="72 Condensed" w:hAnsi="72 Condensed" w:cs="72 Condensed"/>
          <w:sz w:val="28"/>
        </w:rPr>
        <w:t>)</w:t>
      </w:r>
    </w:p>
    <w:p w14:paraId="6E6A2D74" w14:textId="51A9B546" w:rsidR="00381BBE" w:rsidRPr="00B04E6C" w:rsidRDefault="008410EF" w:rsidP="00E92433">
      <w:pPr>
        <w:numPr>
          <w:ilvl w:val="0"/>
          <w:numId w:val="6"/>
        </w:numPr>
        <w:spacing w:before="0" w:after="200" w:line="240" w:lineRule="auto"/>
        <w:ind w:right="40"/>
        <w:contextualSpacing/>
        <w:jc w:val="both"/>
        <w:rPr>
          <w:rFonts w:ascii="72" w:eastAsia="Arial" w:hAnsi="72" w:cs="72"/>
          <w:color w:val="auto"/>
          <w:sz w:val="22"/>
        </w:rPr>
      </w:pPr>
      <w:r w:rsidRPr="00B04E6C">
        <w:rPr>
          <w:rFonts w:ascii="72" w:eastAsia="Arial" w:hAnsi="72" w:cs="72"/>
          <w:color w:val="auto"/>
          <w:sz w:val="22"/>
        </w:rPr>
        <w:t>Identify e</w:t>
      </w:r>
      <w:r w:rsidR="00381BBE" w:rsidRPr="00B04E6C">
        <w:rPr>
          <w:rFonts w:ascii="72" w:eastAsia="Arial" w:hAnsi="72" w:cs="72"/>
          <w:color w:val="auto"/>
          <w:sz w:val="22"/>
        </w:rPr>
        <w:t xml:space="preserve">xisting IP (including </w:t>
      </w:r>
      <w:r w:rsidR="00177C03">
        <w:rPr>
          <w:rFonts w:ascii="72" w:eastAsia="Arial" w:hAnsi="72" w:cs="72"/>
          <w:color w:val="auto"/>
          <w:sz w:val="22"/>
        </w:rPr>
        <w:t xml:space="preserve">Disclosures, </w:t>
      </w:r>
      <w:r w:rsidR="00381BBE" w:rsidRPr="00B04E6C">
        <w:rPr>
          <w:rFonts w:ascii="72" w:eastAsia="Arial" w:hAnsi="72" w:cs="72"/>
          <w:color w:val="auto"/>
          <w:sz w:val="22"/>
        </w:rPr>
        <w:t>Patents, Copyright, Trademark</w:t>
      </w:r>
      <w:r w:rsidR="00E86215">
        <w:rPr>
          <w:rFonts w:ascii="72" w:eastAsia="Arial" w:hAnsi="72" w:cs="72"/>
          <w:color w:val="auto"/>
          <w:sz w:val="22"/>
        </w:rPr>
        <w:t>s</w:t>
      </w:r>
      <w:r w:rsidR="00381BBE" w:rsidRPr="00B04E6C">
        <w:rPr>
          <w:rFonts w:ascii="72" w:eastAsia="Arial" w:hAnsi="72" w:cs="72"/>
          <w:color w:val="auto"/>
          <w:sz w:val="22"/>
        </w:rPr>
        <w:t>, Trade Secrets, and/or Know-how)</w:t>
      </w:r>
      <w:r w:rsidRPr="00B04E6C">
        <w:rPr>
          <w:rFonts w:ascii="72" w:eastAsia="Arial" w:hAnsi="72" w:cs="72"/>
          <w:color w:val="auto"/>
          <w:sz w:val="22"/>
        </w:rPr>
        <w:t>.</w:t>
      </w:r>
    </w:p>
    <w:p w14:paraId="7A5EB26C" w14:textId="1F8958AE" w:rsidR="00381BBE" w:rsidRPr="00B04E6C" w:rsidRDefault="008410EF" w:rsidP="00E92433">
      <w:pPr>
        <w:numPr>
          <w:ilvl w:val="0"/>
          <w:numId w:val="6"/>
        </w:numPr>
        <w:spacing w:before="0" w:after="200" w:line="240" w:lineRule="auto"/>
        <w:ind w:right="40"/>
        <w:contextualSpacing/>
        <w:jc w:val="both"/>
        <w:rPr>
          <w:rFonts w:ascii="72" w:eastAsia="Arial" w:hAnsi="72" w:cs="72"/>
          <w:color w:val="auto"/>
          <w:sz w:val="22"/>
        </w:rPr>
      </w:pPr>
      <w:r w:rsidRPr="00B04E6C">
        <w:rPr>
          <w:rFonts w:ascii="72" w:eastAsia="Arial" w:hAnsi="72" w:cs="72"/>
          <w:color w:val="auto"/>
          <w:sz w:val="22"/>
        </w:rPr>
        <w:t xml:space="preserve">Describe </w:t>
      </w:r>
      <w:r w:rsidR="008B332A">
        <w:rPr>
          <w:rFonts w:ascii="72" w:eastAsia="Arial" w:hAnsi="72" w:cs="72"/>
          <w:color w:val="auto"/>
          <w:sz w:val="22"/>
        </w:rPr>
        <w:t>who is assisting in</w:t>
      </w:r>
      <w:r w:rsidR="00381BBE" w:rsidRPr="00B04E6C">
        <w:rPr>
          <w:rFonts w:ascii="72" w:eastAsia="Arial" w:hAnsi="72" w:cs="72"/>
          <w:color w:val="auto"/>
          <w:sz w:val="22"/>
        </w:rPr>
        <w:t xml:space="preserve"> IP </w:t>
      </w:r>
      <w:r w:rsidR="008B332A">
        <w:rPr>
          <w:rFonts w:ascii="72" w:eastAsia="Arial" w:hAnsi="72" w:cs="72"/>
          <w:color w:val="auto"/>
          <w:sz w:val="22"/>
        </w:rPr>
        <w:t>protection (i.e. IPO, Patent Agent)</w:t>
      </w:r>
      <w:r w:rsidRPr="00B04E6C">
        <w:rPr>
          <w:rFonts w:ascii="72" w:eastAsia="Arial" w:hAnsi="72" w:cs="72"/>
          <w:color w:val="auto"/>
          <w:sz w:val="22"/>
        </w:rPr>
        <w:t>.</w:t>
      </w:r>
    </w:p>
    <w:p w14:paraId="43016C32" w14:textId="396AC363" w:rsidR="00381BBE" w:rsidRPr="00B04E6C" w:rsidRDefault="008410EF" w:rsidP="00E92433">
      <w:pPr>
        <w:numPr>
          <w:ilvl w:val="0"/>
          <w:numId w:val="6"/>
        </w:numPr>
        <w:spacing w:before="0" w:after="200" w:line="240" w:lineRule="auto"/>
        <w:ind w:right="40"/>
        <w:contextualSpacing/>
        <w:jc w:val="both"/>
        <w:rPr>
          <w:rFonts w:ascii="72" w:eastAsia="Arial" w:hAnsi="72" w:cs="72"/>
          <w:color w:val="auto"/>
          <w:sz w:val="22"/>
        </w:rPr>
      </w:pPr>
      <w:r w:rsidRPr="00B04E6C">
        <w:rPr>
          <w:rFonts w:ascii="72" w:eastAsia="Arial" w:hAnsi="72" w:cs="72"/>
          <w:color w:val="auto"/>
          <w:sz w:val="22"/>
        </w:rPr>
        <w:t xml:space="preserve">Define the </w:t>
      </w:r>
      <w:r w:rsidR="003546E9">
        <w:rPr>
          <w:rFonts w:ascii="72" w:eastAsia="Arial" w:hAnsi="72" w:cs="72"/>
          <w:color w:val="auto"/>
          <w:sz w:val="22"/>
        </w:rPr>
        <w:t>potential</w:t>
      </w:r>
      <w:r w:rsidR="00823A30">
        <w:rPr>
          <w:rFonts w:ascii="72" w:eastAsia="Arial" w:hAnsi="72" w:cs="72"/>
          <w:color w:val="auto"/>
          <w:sz w:val="22"/>
        </w:rPr>
        <w:t xml:space="preserve"> for generating</w:t>
      </w:r>
      <w:r w:rsidR="00381BBE" w:rsidRPr="00B04E6C">
        <w:rPr>
          <w:rFonts w:ascii="72" w:eastAsia="Arial" w:hAnsi="72" w:cs="72"/>
          <w:color w:val="auto"/>
          <w:sz w:val="22"/>
        </w:rPr>
        <w:t xml:space="preserve"> new IP</w:t>
      </w:r>
      <w:r w:rsidR="00823A30">
        <w:rPr>
          <w:rFonts w:ascii="72" w:eastAsia="Arial" w:hAnsi="72" w:cs="72"/>
          <w:color w:val="auto"/>
          <w:sz w:val="22"/>
        </w:rPr>
        <w:t xml:space="preserve"> or improving existing IP</w:t>
      </w:r>
      <w:r w:rsidR="00353CBE" w:rsidRPr="00B04E6C">
        <w:rPr>
          <w:rFonts w:ascii="72" w:eastAsia="Arial" w:hAnsi="72" w:cs="72"/>
          <w:color w:val="auto"/>
          <w:sz w:val="22"/>
        </w:rPr>
        <w:t>.</w:t>
      </w:r>
    </w:p>
    <w:p w14:paraId="5F3C22BD" w14:textId="62A8AA64" w:rsidR="00BB61B9" w:rsidRPr="00B04E6C" w:rsidRDefault="00D269FF" w:rsidP="006533B8">
      <w:pPr>
        <w:numPr>
          <w:ilvl w:val="0"/>
          <w:numId w:val="6"/>
        </w:numPr>
        <w:spacing w:before="0" w:after="200" w:line="240" w:lineRule="auto"/>
        <w:ind w:right="40"/>
        <w:contextualSpacing/>
        <w:jc w:val="both"/>
        <w:rPr>
          <w:rFonts w:ascii="72" w:eastAsia="Arial" w:hAnsi="72" w:cs="72"/>
          <w:color w:val="auto"/>
          <w:sz w:val="22"/>
        </w:rPr>
      </w:pPr>
      <w:r w:rsidRPr="00B04E6C">
        <w:rPr>
          <w:rFonts w:ascii="72" w:eastAsia="Arial" w:hAnsi="72" w:cs="72"/>
          <w:color w:val="auto"/>
          <w:sz w:val="22"/>
        </w:rPr>
        <w:t xml:space="preserve">Describe </w:t>
      </w:r>
      <w:bookmarkStart w:id="5" w:name="_Hlk110434101"/>
      <w:r w:rsidR="00001C25" w:rsidRPr="00B04E6C">
        <w:rPr>
          <w:rFonts w:ascii="72" w:eastAsia="Arial" w:hAnsi="72" w:cs="72"/>
          <w:color w:val="auto"/>
          <w:sz w:val="22"/>
        </w:rPr>
        <w:t xml:space="preserve">the </w:t>
      </w:r>
      <w:r w:rsidRPr="00B04E6C">
        <w:rPr>
          <w:rFonts w:ascii="72" w:eastAsia="Arial" w:hAnsi="72" w:cs="72"/>
          <w:color w:val="auto"/>
          <w:sz w:val="22"/>
        </w:rPr>
        <w:t xml:space="preserve">intellectual property </w:t>
      </w:r>
      <w:bookmarkEnd w:id="5"/>
      <w:r w:rsidR="005C217A">
        <w:rPr>
          <w:rFonts w:ascii="72" w:eastAsia="Arial" w:hAnsi="72" w:cs="72"/>
          <w:color w:val="auto"/>
          <w:sz w:val="22"/>
        </w:rPr>
        <w:t xml:space="preserve">and </w:t>
      </w:r>
      <w:proofErr w:type="gramStart"/>
      <w:r w:rsidR="005C217A">
        <w:rPr>
          <w:rFonts w:ascii="72" w:eastAsia="Arial" w:hAnsi="72" w:cs="72"/>
          <w:color w:val="auto"/>
          <w:sz w:val="22"/>
        </w:rPr>
        <w:t>current status</w:t>
      </w:r>
      <w:proofErr w:type="gramEnd"/>
      <w:r w:rsidR="005C217A">
        <w:rPr>
          <w:rFonts w:ascii="72" w:eastAsia="Arial" w:hAnsi="72" w:cs="72"/>
          <w:color w:val="auto"/>
          <w:sz w:val="22"/>
        </w:rPr>
        <w:t xml:space="preserve"> of protection </w:t>
      </w:r>
      <w:r w:rsidR="00F26C1F" w:rsidRPr="00B04E6C">
        <w:rPr>
          <w:rFonts w:ascii="72" w:eastAsia="Arial" w:hAnsi="72" w:cs="72"/>
          <w:color w:val="auto"/>
          <w:sz w:val="22"/>
        </w:rPr>
        <w:t xml:space="preserve">(e.g. Patents, Copyright, Trademark, Trade Secrets, Know-how, </w:t>
      </w:r>
      <w:r w:rsidR="0030639E" w:rsidRPr="00B04E6C">
        <w:rPr>
          <w:rFonts w:ascii="72" w:eastAsia="Arial" w:hAnsi="72" w:cs="72"/>
          <w:color w:val="auto"/>
          <w:sz w:val="22"/>
        </w:rPr>
        <w:t>and/or</w:t>
      </w:r>
      <w:r w:rsidR="00F26C1F" w:rsidRPr="00B04E6C">
        <w:rPr>
          <w:rFonts w:ascii="72" w:eastAsia="Arial" w:hAnsi="72" w:cs="72"/>
          <w:color w:val="auto"/>
          <w:sz w:val="22"/>
        </w:rPr>
        <w:t xml:space="preserve"> pre-existing obligations) related to this innovation. </w:t>
      </w:r>
    </w:p>
    <w:p w14:paraId="0DC5C1E0" w14:textId="79E264E3" w:rsidR="0086178D" w:rsidRPr="00B04E6C" w:rsidRDefault="00EE7B2C" w:rsidP="006533B8">
      <w:pPr>
        <w:numPr>
          <w:ilvl w:val="0"/>
          <w:numId w:val="6"/>
        </w:numPr>
        <w:spacing w:before="0" w:after="200" w:line="240" w:lineRule="auto"/>
        <w:ind w:right="40"/>
        <w:contextualSpacing/>
        <w:jc w:val="both"/>
        <w:rPr>
          <w:rFonts w:ascii="72" w:eastAsia="Arial" w:hAnsi="72" w:cs="72"/>
          <w:color w:val="auto"/>
          <w:sz w:val="22"/>
        </w:rPr>
      </w:pPr>
      <w:r w:rsidRPr="00B04E6C">
        <w:rPr>
          <w:rFonts w:ascii="72" w:eastAsia="Arial" w:hAnsi="72" w:cs="72"/>
          <w:color w:val="auto"/>
          <w:sz w:val="22"/>
        </w:rPr>
        <w:t xml:space="preserve">Describe </w:t>
      </w:r>
      <w:r w:rsidR="00CE3BF7" w:rsidRPr="00B04E6C">
        <w:rPr>
          <w:rFonts w:ascii="72" w:eastAsia="Arial" w:hAnsi="72" w:cs="72"/>
          <w:color w:val="auto"/>
          <w:sz w:val="22"/>
        </w:rPr>
        <w:t xml:space="preserve">how your innovation is </w:t>
      </w:r>
      <w:r w:rsidR="0030639E" w:rsidRPr="00B04E6C">
        <w:rPr>
          <w:rFonts w:ascii="72" w:eastAsia="Arial" w:hAnsi="72" w:cs="72"/>
          <w:color w:val="auto"/>
          <w:sz w:val="22"/>
        </w:rPr>
        <w:t>unique</w:t>
      </w:r>
      <w:r w:rsidR="00B23AAC" w:rsidRPr="00B04E6C">
        <w:rPr>
          <w:rFonts w:ascii="72" w:eastAsia="Arial" w:hAnsi="72" w:cs="72"/>
          <w:color w:val="auto"/>
          <w:sz w:val="22"/>
        </w:rPr>
        <w:t xml:space="preserve"> compared to existing innovations, </w:t>
      </w:r>
      <w:r w:rsidR="0000784B" w:rsidRPr="00B04E6C">
        <w:rPr>
          <w:rFonts w:ascii="72" w:eastAsia="Arial" w:hAnsi="72" w:cs="72"/>
          <w:color w:val="auto"/>
          <w:sz w:val="22"/>
        </w:rPr>
        <w:t xml:space="preserve">patents or copyrights, </w:t>
      </w:r>
      <w:r w:rsidR="005E7B4F" w:rsidRPr="00B04E6C">
        <w:rPr>
          <w:rFonts w:ascii="72" w:eastAsia="Arial" w:hAnsi="72" w:cs="72"/>
          <w:color w:val="auto"/>
          <w:sz w:val="22"/>
        </w:rPr>
        <w:t>and</w:t>
      </w:r>
      <w:r w:rsidR="00E83C84" w:rsidRPr="00B04E6C">
        <w:rPr>
          <w:rFonts w:ascii="72" w:eastAsia="Arial" w:hAnsi="72" w:cs="72"/>
          <w:color w:val="auto"/>
          <w:sz w:val="22"/>
        </w:rPr>
        <w:t>/or</w:t>
      </w:r>
      <w:r w:rsidR="005E7B4F" w:rsidRPr="00B04E6C">
        <w:rPr>
          <w:rFonts w:ascii="72" w:eastAsia="Arial" w:hAnsi="72" w:cs="72"/>
          <w:color w:val="auto"/>
          <w:sz w:val="22"/>
        </w:rPr>
        <w:t xml:space="preserve"> </w:t>
      </w:r>
      <w:r w:rsidR="00B23AAC" w:rsidRPr="00B04E6C">
        <w:rPr>
          <w:rFonts w:ascii="72" w:eastAsia="Arial" w:hAnsi="72" w:cs="72"/>
          <w:color w:val="auto"/>
          <w:sz w:val="22"/>
        </w:rPr>
        <w:t>solutions.</w:t>
      </w:r>
    </w:p>
    <w:p w14:paraId="3894A076" w14:textId="11A74F32" w:rsidR="00D01254" w:rsidRPr="00B04E6C" w:rsidRDefault="00353CBE" w:rsidP="00E92433">
      <w:pPr>
        <w:numPr>
          <w:ilvl w:val="0"/>
          <w:numId w:val="6"/>
        </w:numPr>
        <w:spacing w:before="0" w:after="200" w:line="240" w:lineRule="auto"/>
        <w:ind w:right="40"/>
        <w:contextualSpacing/>
        <w:jc w:val="both"/>
        <w:rPr>
          <w:rFonts w:ascii="72" w:eastAsia="Arial" w:hAnsi="72" w:cs="72"/>
          <w:color w:val="auto"/>
          <w:sz w:val="22"/>
        </w:rPr>
      </w:pPr>
      <w:r w:rsidRPr="00B04E6C">
        <w:rPr>
          <w:rFonts w:ascii="72" w:eastAsia="Arial" w:hAnsi="72" w:cs="72"/>
          <w:color w:val="auto"/>
          <w:sz w:val="22"/>
        </w:rPr>
        <w:t>Provide d</w:t>
      </w:r>
      <w:r w:rsidR="00D01254" w:rsidRPr="00B04E6C">
        <w:rPr>
          <w:rFonts w:ascii="72" w:eastAsia="Arial" w:hAnsi="72" w:cs="72"/>
          <w:color w:val="auto"/>
          <w:sz w:val="22"/>
        </w:rPr>
        <w:t xml:space="preserve">etails on patents or publications </w:t>
      </w:r>
      <w:r w:rsidR="0030639E" w:rsidRPr="00B04E6C">
        <w:rPr>
          <w:rFonts w:ascii="72" w:eastAsia="Arial" w:hAnsi="72" w:cs="72"/>
          <w:color w:val="auto"/>
          <w:sz w:val="22"/>
        </w:rPr>
        <w:t>may</w:t>
      </w:r>
      <w:r w:rsidR="00D01254" w:rsidRPr="00B04E6C">
        <w:rPr>
          <w:rFonts w:ascii="72" w:eastAsia="Arial" w:hAnsi="72" w:cs="72"/>
          <w:color w:val="auto"/>
          <w:sz w:val="22"/>
        </w:rPr>
        <w:t xml:space="preserve"> be included as </w:t>
      </w:r>
      <w:hyperlink w:anchor="_SUPPLEMENTARY_MATERIALS">
        <w:r w:rsidR="00D01254" w:rsidRPr="00B53121">
          <w:rPr>
            <w:rStyle w:val="Hyperlink"/>
            <w:rFonts w:ascii="72" w:eastAsia="Arial" w:hAnsi="72" w:cs="72"/>
            <w:color w:val="0070C0"/>
            <w:sz w:val="22"/>
          </w:rPr>
          <w:t>Supplementary Materials</w:t>
        </w:r>
      </w:hyperlink>
      <w:r w:rsidR="0030639E" w:rsidRPr="00B04E6C">
        <w:rPr>
          <w:rFonts w:ascii="72" w:eastAsia="Arial" w:hAnsi="72" w:cs="72"/>
          <w:color w:val="auto"/>
          <w:sz w:val="22"/>
        </w:rPr>
        <w:t>.</w:t>
      </w:r>
    </w:p>
    <w:p w14:paraId="42E22054" w14:textId="5FBE405F" w:rsidR="00B50F37" w:rsidRPr="00D01254" w:rsidRDefault="00BF7263" w:rsidP="00E92433">
      <w:pPr>
        <w:numPr>
          <w:ilvl w:val="0"/>
          <w:numId w:val="6"/>
        </w:numPr>
        <w:spacing w:before="0" w:after="200" w:line="240" w:lineRule="auto"/>
        <w:ind w:right="40"/>
        <w:contextualSpacing/>
        <w:rPr>
          <w:rFonts w:eastAsia="Arial" w:cs="Arial"/>
          <w:color w:val="auto"/>
          <w:sz w:val="22"/>
        </w:rPr>
      </w:pPr>
      <w:r w:rsidRPr="006533B8">
        <w:rPr>
          <w:rFonts w:ascii="72" w:eastAsia="Arial" w:hAnsi="72" w:cs="72"/>
          <w:color w:val="auto"/>
          <w:sz w:val="22"/>
        </w:rPr>
        <w:t>75</w:t>
      </w:r>
      <w:r w:rsidR="00F26C1F" w:rsidRPr="006533B8">
        <w:rPr>
          <w:rFonts w:ascii="72" w:eastAsia="Arial" w:hAnsi="72" w:cs="72"/>
          <w:color w:val="auto"/>
          <w:sz w:val="22"/>
        </w:rPr>
        <w:t>0</w:t>
      </w:r>
      <w:r w:rsidR="00B50F37" w:rsidRPr="00B04E6C">
        <w:rPr>
          <w:rFonts w:ascii="72" w:eastAsia="Arial" w:hAnsi="72" w:cs="72"/>
          <w:color w:val="auto"/>
          <w:sz w:val="22"/>
        </w:rPr>
        <w:t xml:space="preserve"> words max.</w:t>
      </w:r>
      <w:r w:rsidR="00F26C1F" w:rsidRPr="00F509FE">
        <w:rPr>
          <w:rFonts w:ascii="72" w:hAnsi="72" w:cs="7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B50F37" w:rsidRPr="00FA3EC6" w14:paraId="315CBCC6" w14:textId="77777777" w:rsidTr="00D93DE3">
        <w:trPr>
          <w:trHeight w:val="276"/>
        </w:trPr>
        <w:tc>
          <w:tcPr>
            <w:tcW w:w="5000" w:type="pct"/>
          </w:tcPr>
          <w:p w14:paraId="39AC6EC0" w14:textId="3B049B19" w:rsidR="004A6489" w:rsidRDefault="00B50F37" w:rsidP="00787C0D">
            <w:pPr>
              <w:suppressAutoHyphens/>
              <w:spacing w:before="50" w:after="54" w:line="240" w:lineRule="auto"/>
              <w:rPr>
                <w:rFonts w:cs="Arial"/>
                <w:spacing w:val="-2"/>
                <w:sz w:val="22"/>
                <w:szCs w:val="24"/>
                <w:lang w:val="en-GB"/>
              </w:rPr>
            </w:pPr>
            <w:r w:rsidRPr="00FA3EC6">
              <w:rPr>
                <w:rFonts w:cs="Arial"/>
                <w:spacing w:val="-2"/>
                <w:sz w:val="22"/>
                <w:szCs w:val="24"/>
                <w:lang w:val="en-GB"/>
              </w:rPr>
              <w:fldChar w:fldCharType="begin">
                <w:ffData>
                  <w:name w:val="Text10"/>
                  <w:enabled/>
                  <w:calcOnExit w:val="0"/>
                  <w:textInput/>
                </w:ffData>
              </w:fldChar>
            </w:r>
            <w:r w:rsidRPr="00FA3EC6">
              <w:rPr>
                <w:rFonts w:cs="Arial"/>
                <w:spacing w:val="-2"/>
                <w:sz w:val="22"/>
                <w:szCs w:val="24"/>
                <w:lang w:val="en-GB"/>
              </w:rPr>
              <w:instrText xml:space="preserve"> FORMTEXT </w:instrText>
            </w:r>
            <w:r w:rsidRPr="00FA3EC6">
              <w:rPr>
                <w:rFonts w:cs="Arial"/>
                <w:spacing w:val="-2"/>
                <w:sz w:val="22"/>
                <w:szCs w:val="24"/>
                <w:lang w:val="en-GB"/>
              </w:rPr>
            </w:r>
            <w:r w:rsidRPr="00FA3EC6">
              <w:rPr>
                <w:rFonts w:cs="Arial"/>
                <w:spacing w:val="-2"/>
                <w:sz w:val="22"/>
                <w:szCs w:val="24"/>
                <w:lang w:val="en-GB"/>
              </w:rPr>
              <w:fldChar w:fldCharType="separate"/>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t> </w:t>
            </w:r>
            <w:r w:rsidRPr="00FA3EC6">
              <w:rPr>
                <w:rFonts w:cs="Arial"/>
                <w:spacing w:val="-2"/>
                <w:sz w:val="22"/>
                <w:szCs w:val="24"/>
                <w:lang w:val="en-GB"/>
              </w:rPr>
              <w:fldChar w:fldCharType="end"/>
            </w:r>
          </w:p>
          <w:p w14:paraId="4AA9B730" w14:textId="77777777" w:rsidR="004A6489" w:rsidRDefault="004A6489"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22087063" w14:textId="77777777" w:rsidR="0087727A" w:rsidRDefault="0087727A"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5E572DED" w14:textId="77777777" w:rsidR="005745CF" w:rsidRDefault="005745CF"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12E05AE2" w14:textId="77777777" w:rsidR="00613032"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4F3C8F24" w14:textId="77777777" w:rsidR="005745CF" w:rsidRDefault="005745CF"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45D9F2B1" w14:textId="77777777" w:rsidR="005745CF" w:rsidRDefault="005745CF"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p w14:paraId="726BEC7F" w14:textId="77777777" w:rsidR="00613032" w:rsidRPr="00FA3EC6" w:rsidRDefault="00613032" w:rsidP="00D11E23">
            <w:pPr>
              <w:tabs>
                <w:tab w:val="left" w:pos="2016"/>
                <w:tab w:val="left" w:pos="2554"/>
                <w:tab w:val="left" w:pos="2957"/>
                <w:tab w:val="left" w:pos="3600"/>
              </w:tabs>
              <w:suppressAutoHyphens/>
              <w:spacing w:before="50" w:after="54" w:line="240" w:lineRule="auto"/>
              <w:rPr>
                <w:rFonts w:cs="Arial"/>
                <w:spacing w:val="-2"/>
                <w:sz w:val="22"/>
                <w:szCs w:val="24"/>
                <w:lang w:val="en-GB"/>
              </w:rPr>
            </w:pPr>
          </w:p>
        </w:tc>
      </w:tr>
    </w:tbl>
    <w:p w14:paraId="0C3EF091" w14:textId="3AE8CDA5" w:rsidR="00EF3771" w:rsidRPr="00444E21" w:rsidRDefault="00806EF4" w:rsidP="00F436DE">
      <w:pPr>
        <w:pStyle w:val="Heading1"/>
        <w:spacing w:before="220" w:after="120"/>
        <w:ind w:left="357" w:hanging="357"/>
        <w:rPr>
          <w:rFonts w:ascii="72 Condensed" w:hAnsi="72 Condensed" w:cs="72 Condensed"/>
          <w:sz w:val="28"/>
        </w:rPr>
      </w:pPr>
      <w:r>
        <w:rPr>
          <w:rFonts w:ascii="72 Condensed" w:hAnsi="72 Condensed" w:cs="72 Condensed"/>
          <w:sz w:val="28"/>
        </w:rPr>
        <w:t>PROJECT</w:t>
      </w:r>
      <w:r w:rsidR="00166988" w:rsidRPr="00444E21">
        <w:rPr>
          <w:rFonts w:ascii="72 Condensed" w:hAnsi="72 Condensed" w:cs="72 Condensed"/>
          <w:sz w:val="28"/>
        </w:rPr>
        <w:t xml:space="preserve"> </w:t>
      </w:r>
      <w:r w:rsidR="00D93DE3" w:rsidRPr="00444E21">
        <w:rPr>
          <w:rFonts w:ascii="72 Condensed" w:hAnsi="72 Condensed" w:cs="72 Condensed"/>
          <w:sz w:val="28"/>
        </w:rPr>
        <w:t>MILESTONES</w:t>
      </w:r>
      <w:r w:rsidR="00166988" w:rsidRPr="00444E21">
        <w:rPr>
          <w:rFonts w:ascii="72 Condensed" w:hAnsi="72 Condensed" w:cs="72 Condensed"/>
          <w:sz w:val="28"/>
        </w:rPr>
        <w:t xml:space="preserve">, </w:t>
      </w:r>
      <w:r>
        <w:rPr>
          <w:rFonts w:ascii="72 Condensed" w:hAnsi="72 Condensed" w:cs="72 Condensed"/>
          <w:sz w:val="28"/>
        </w:rPr>
        <w:t xml:space="preserve">BUDGET, BUDGET JUSTIFICATION, </w:t>
      </w:r>
      <w:r w:rsidR="00166988" w:rsidRPr="00444E21">
        <w:rPr>
          <w:rFonts w:ascii="72 Condensed" w:hAnsi="72 Condensed" w:cs="72 Condensed"/>
          <w:sz w:val="28"/>
        </w:rPr>
        <w:t>AND TEAM</w:t>
      </w:r>
      <w:r w:rsidR="00C42615">
        <w:rPr>
          <w:rFonts w:ascii="72 Condensed" w:hAnsi="72 Condensed" w:cs="72 Condensed"/>
          <w:sz w:val="28"/>
        </w:rPr>
        <w:t xml:space="preserve"> (10 </w:t>
      </w:r>
      <w:r w:rsidR="00C42615" w:rsidRPr="006A53FD">
        <w:rPr>
          <w:rFonts w:ascii="72 Condensed" w:hAnsi="72 Condensed" w:cs="72 Condensed"/>
          <w:smallCaps/>
          <w:sz w:val="28"/>
        </w:rPr>
        <w:t>Points</w:t>
      </w:r>
      <w:r w:rsidR="00C42615">
        <w:rPr>
          <w:rFonts w:ascii="72 Condensed" w:hAnsi="72 Condensed" w:cs="72 Condensed"/>
          <w:sz w:val="28"/>
        </w:rPr>
        <w:t>)</w:t>
      </w:r>
    </w:p>
    <w:p w14:paraId="231A2F99" w14:textId="77777777" w:rsidR="007F1F72" w:rsidRPr="002A5C2C" w:rsidRDefault="007F1F72" w:rsidP="00E92433">
      <w:pPr>
        <w:pStyle w:val="Heading2"/>
        <w:numPr>
          <w:ilvl w:val="0"/>
          <w:numId w:val="4"/>
        </w:numPr>
        <w:rPr>
          <w:rFonts w:ascii="72 Condensed" w:hAnsi="72 Condensed" w:cs="72 Condensed"/>
          <w:smallCaps/>
        </w:rPr>
      </w:pPr>
      <w:r w:rsidRPr="002A5C2C">
        <w:rPr>
          <w:rFonts w:ascii="72 Condensed" w:hAnsi="72 Condensed" w:cs="72 Condensed"/>
          <w:smallCaps/>
        </w:rPr>
        <w:t>Milestones</w:t>
      </w:r>
    </w:p>
    <w:p w14:paraId="3EA0C31E" w14:textId="0E2DAA87" w:rsidR="007F1F72" w:rsidRDefault="007F1F72" w:rsidP="00E92433">
      <w:pPr>
        <w:numPr>
          <w:ilvl w:val="0"/>
          <w:numId w:val="6"/>
        </w:numPr>
        <w:spacing w:before="0" w:after="200" w:line="240" w:lineRule="auto"/>
        <w:ind w:right="40"/>
        <w:contextualSpacing/>
        <w:jc w:val="both"/>
        <w:rPr>
          <w:rFonts w:ascii="72" w:eastAsia="Arial" w:hAnsi="72" w:cs="72"/>
          <w:color w:val="auto"/>
          <w:sz w:val="22"/>
        </w:rPr>
      </w:pPr>
      <w:r w:rsidRPr="00882A13">
        <w:rPr>
          <w:rFonts w:ascii="72" w:eastAsiaTheme="minorEastAsia" w:hAnsi="72" w:cs="72"/>
          <w:color w:val="auto"/>
          <w:sz w:val="22"/>
        </w:rPr>
        <w:t>Identify</w:t>
      </w:r>
      <w:r w:rsidRPr="00D769A5">
        <w:rPr>
          <w:rFonts w:ascii="72" w:eastAsia="Arial" w:hAnsi="72" w:cs="72"/>
          <w:color w:val="auto"/>
          <w:sz w:val="22"/>
        </w:rPr>
        <w:t xml:space="preserve"> project milestones, </w:t>
      </w:r>
      <w:r w:rsidR="005D39A5">
        <w:rPr>
          <w:rFonts w:ascii="72" w:eastAsia="Arial" w:hAnsi="72" w:cs="72"/>
          <w:color w:val="auto"/>
          <w:sz w:val="22"/>
        </w:rPr>
        <w:t xml:space="preserve">description of activities, </w:t>
      </w:r>
      <w:r w:rsidR="00007D84">
        <w:rPr>
          <w:rFonts w:ascii="72" w:eastAsia="Arial" w:hAnsi="72" w:cs="72"/>
          <w:color w:val="auto"/>
          <w:sz w:val="22"/>
        </w:rPr>
        <w:t>anticipated</w:t>
      </w:r>
      <w:r w:rsidR="00007D84" w:rsidRPr="00D769A5">
        <w:rPr>
          <w:rFonts w:ascii="72" w:eastAsia="Arial" w:hAnsi="72" w:cs="72"/>
          <w:color w:val="auto"/>
          <w:sz w:val="22"/>
        </w:rPr>
        <w:t xml:space="preserve"> </w:t>
      </w:r>
      <w:r w:rsidRPr="00D769A5">
        <w:rPr>
          <w:rFonts w:ascii="72" w:eastAsia="Arial" w:hAnsi="72" w:cs="72"/>
          <w:color w:val="auto"/>
          <w:sz w:val="22"/>
        </w:rPr>
        <w:t xml:space="preserve">start and </w:t>
      </w:r>
      <w:r w:rsidR="00007D84">
        <w:rPr>
          <w:rFonts w:ascii="72" w:eastAsia="Arial" w:hAnsi="72" w:cs="72"/>
          <w:color w:val="auto"/>
          <w:sz w:val="22"/>
        </w:rPr>
        <w:t>completion</w:t>
      </w:r>
      <w:r w:rsidR="00007D84" w:rsidRPr="00D769A5">
        <w:rPr>
          <w:rFonts w:ascii="72" w:eastAsia="Arial" w:hAnsi="72" w:cs="72"/>
          <w:color w:val="auto"/>
          <w:sz w:val="22"/>
        </w:rPr>
        <w:t xml:space="preserve"> </w:t>
      </w:r>
      <w:r w:rsidRPr="00D769A5">
        <w:rPr>
          <w:rFonts w:ascii="72" w:eastAsia="Arial" w:hAnsi="72" w:cs="72"/>
          <w:color w:val="auto"/>
          <w:sz w:val="22"/>
        </w:rPr>
        <w:t>dates. Insert additional rows if necessary.</w:t>
      </w:r>
    </w:p>
    <w:p w14:paraId="2D7C2E9C" w14:textId="77777777" w:rsidR="00882A13" w:rsidRPr="006768BF" w:rsidRDefault="00882A13" w:rsidP="00882A13">
      <w:pPr>
        <w:spacing w:before="0" w:line="240" w:lineRule="auto"/>
        <w:ind w:left="357" w:right="40"/>
        <w:contextualSpacing/>
        <w:jc w:val="both"/>
        <w:rPr>
          <w:rFonts w:ascii="72" w:eastAsia="Arial" w:hAnsi="72" w:cs="72"/>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658"/>
        <w:gridCol w:w="1842"/>
        <w:gridCol w:w="1746"/>
      </w:tblGrid>
      <w:tr w:rsidR="007F1F72" w:rsidRPr="00FA3EC6" w14:paraId="65DA3315" w14:textId="77777777" w:rsidTr="00760990">
        <w:trPr>
          <w:trHeight w:hRule="exact" w:val="370"/>
        </w:trPr>
        <w:tc>
          <w:tcPr>
            <w:tcW w:w="3249" w:type="pct"/>
            <w:shd w:val="clear" w:color="auto" w:fill="F1F5F9"/>
            <w:vAlign w:val="center"/>
          </w:tcPr>
          <w:p w14:paraId="386A3B21" w14:textId="77777777" w:rsidR="007F1F72" w:rsidRPr="00B04E6C" w:rsidRDefault="007F1F72" w:rsidP="00760990">
            <w:pPr>
              <w:tabs>
                <w:tab w:val="left" w:pos="-720"/>
                <w:tab w:val="left" w:pos="2016"/>
                <w:tab w:val="left" w:pos="2554"/>
                <w:tab w:val="left" w:pos="2957"/>
                <w:tab w:val="left" w:pos="3600"/>
              </w:tabs>
              <w:suppressAutoHyphens/>
              <w:spacing w:before="100" w:line="240" w:lineRule="auto"/>
              <w:rPr>
                <w:rFonts w:ascii="72" w:hAnsi="72" w:cs="72"/>
                <w:b/>
                <w:caps/>
                <w:color w:val="auto"/>
                <w:spacing w:val="-2"/>
                <w:sz w:val="22"/>
                <w:lang w:val="en-GB"/>
              </w:rPr>
            </w:pPr>
            <w:r w:rsidRPr="00B04E6C">
              <w:rPr>
                <w:rFonts w:ascii="72" w:hAnsi="72" w:cs="72"/>
                <w:b/>
                <w:caps/>
                <w:color w:val="auto"/>
                <w:spacing w:val="-2"/>
                <w:sz w:val="22"/>
                <w:lang w:val="en-GB"/>
              </w:rPr>
              <w:t>Milestone</w:t>
            </w:r>
          </w:p>
        </w:tc>
        <w:tc>
          <w:tcPr>
            <w:tcW w:w="899" w:type="pct"/>
            <w:shd w:val="clear" w:color="auto" w:fill="F1F5F9"/>
            <w:vAlign w:val="center"/>
          </w:tcPr>
          <w:p w14:paraId="5E6B23AC" w14:textId="77777777" w:rsidR="007F1F72" w:rsidRPr="00B04E6C" w:rsidRDefault="007F1F72" w:rsidP="00760990">
            <w:pPr>
              <w:tabs>
                <w:tab w:val="left" w:pos="2016"/>
                <w:tab w:val="left" w:pos="2554"/>
                <w:tab w:val="left" w:pos="2957"/>
                <w:tab w:val="left" w:pos="3600"/>
              </w:tabs>
              <w:suppressAutoHyphens/>
              <w:spacing w:before="100" w:line="240" w:lineRule="auto"/>
              <w:rPr>
                <w:rFonts w:ascii="72" w:hAnsi="72" w:cs="72"/>
                <w:b/>
                <w:caps/>
                <w:color w:val="auto"/>
                <w:spacing w:val="-2"/>
                <w:sz w:val="22"/>
                <w:lang w:val="en-GB"/>
              </w:rPr>
            </w:pPr>
            <w:r w:rsidRPr="00B04E6C">
              <w:rPr>
                <w:rFonts w:ascii="72" w:hAnsi="72" w:cs="72"/>
                <w:b/>
                <w:caps/>
                <w:color w:val="auto"/>
                <w:spacing w:val="-2"/>
                <w:sz w:val="22"/>
                <w:lang w:val="en-GB"/>
              </w:rPr>
              <w:t>Start Date</w:t>
            </w:r>
          </w:p>
          <w:p w14:paraId="4F4470A6" w14:textId="77777777" w:rsidR="007F1F72" w:rsidRPr="00B04E6C" w:rsidRDefault="007F1F72" w:rsidP="00760990">
            <w:pPr>
              <w:tabs>
                <w:tab w:val="left" w:pos="2016"/>
                <w:tab w:val="left" w:pos="2554"/>
                <w:tab w:val="left" w:pos="2957"/>
                <w:tab w:val="left" w:pos="3600"/>
              </w:tabs>
              <w:suppressAutoHyphens/>
              <w:spacing w:before="100" w:line="240" w:lineRule="auto"/>
              <w:rPr>
                <w:rFonts w:ascii="72" w:hAnsi="72" w:cs="72"/>
                <w:b/>
                <w:caps/>
                <w:color w:val="auto"/>
                <w:spacing w:val="-2"/>
                <w:sz w:val="22"/>
                <w:lang w:val="en-GB"/>
              </w:rPr>
            </w:pPr>
          </w:p>
        </w:tc>
        <w:tc>
          <w:tcPr>
            <w:tcW w:w="852" w:type="pct"/>
            <w:shd w:val="clear" w:color="auto" w:fill="F1F5F9"/>
            <w:vAlign w:val="center"/>
          </w:tcPr>
          <w:p w14:paraId="0FA2711E" w14:textId="77777777" w:rsidR="007F1F72" w:rsidRPr="00B04E6C" w:rsidRDefault="007F1F72" w:rsidP="00760990">
            <w:pPr>
              <w:tabs>
                <w:tab w:val="left" w:pos="2016"/>
                <w:tab w:val="left" w:pos="2554"/>
                <w:tab w:val="left" w:pos="2957"/>
                <w:tab w:val="left" w:pos="3600"/>
              </w:tabs>
              <w:suppressAutoHyphens/>
              <w:spacing w:before="100" w:line="240" w:lineRule="auto"/>
              <w:rPr>
                <w:rFonts w:ascii="72" w:hAnsi="72" w:cs="72"/>
                <w:b/>
                <w:bCs/>
                <w:caps/>
                <w:color w:val="auto"/>
                <w:spacing w:val="-2"/>
                <w:sz w:val="22"/>
                <w:lang w:val="en-GB"/>
              </w:rPr>
            </w:pPr>
            <w:r w:rsidRPr="00B04E6C">
              <w:rPr>
                <w:rFonts w:ascii="72" w:hAnsi="72" w:cs="72"/>
                <w:b/>
                <w:bCs/>
                <w:caps/>
                <w:color w:val="auto"/>
                <w:spacing w:val="-2"/>
                <w:sz w:val="22"/>
                <w:lang w:val="en-GB"/>
              </w:rPr>
              <w:t>End Date</w:t>
            </w:r>
          </w:p>
        </w:tc>
      </w:tr>
      <w:tr w:rsidR="007F1F72" w:rsidRPr="00FA3EC6" w14:paraId="6EF98E0F" w14:textId="77777777" w:rsidTr="00BB229E">
        <w:trPr>
          <w:trHeight w:val="413"/>
        </w:trPr>
        <w:tc>
          <w:tcPr>
            <w:tcW w:w="3249" w:type="pct"/>
          </w:tcPr>
          <w:p w14:paraId="727E592D" w14:textId="661F5DB1" w:rsidR="007F1F72" w:rsidRPr="00B04E6C" w:rsidRDefault="007F1F72" w:rsidP="00433F40">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2"/>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99" w:type="pct"/>
          </w:tcPr>
          <w:p w14:paraId="7430174B" w14:textId="77777777" w:rsidR="007F1F72" w:rsidRPr="00B04E6C" w:rsidRDefault="007F1F72" w:rsidP="00BB229E">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50"/>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noProof/>
                <w:spacing w:val="-2"/>
                <w:sz w:val="22"/>
                <w:lang w:val="en-GB"/>
              </w:rPr>
              <w:t> </w:t>
            </w:r>
            <w:r w:rsidRPr="00B04E6C">
              <w:rPr>
                <w:rFonts w:ascii="72" w:hAnsi="72" w:cs="72"/>
                <w:noProof/>
                <w:spacing w:val="-2"/>
                <w:sz w:val="22"/>
                <w:lang w:val="en-GB"/>
              </w:rPr>
              <w:t> </w:t>
            </w:r>
            <w:r w:rsidRPr="00B04E6C">
              <w:rPr>
                <w:rFonts w:ascii="72" w:hAnsi="72" w:cs="72"/>
                <w:noProof/>
                <w:spacing w:val="-2"/>
                <w:sz w:val="22"/>
                <w:lang w:val="en-GB"/>
              </w:rPr>
              <w:t> </w:t>
            </w:r>
            <w:r w:rsidRPr="00B04E6C">
              <w:rPr>
                <w:rFonts w:ascii="72" w:hAnsi="72" w:cs="72"/>
                <w:noProof/>
                <w:spacing w:val="-2"/>
                <w:sz w:val="22"/>
                <w:lang w:val="en-GB"/>
              </w:rPr>
              <w:t> </w:t>
            </w:r>
            <w:r w:rsidRPr="00B04E6C">
              <w:rPr>
                <w:rFonts w:ascii="72" w:hAnsi="72" w:cs="72"/>
                <w:noProof/>
                <w:spacing w:val="-2"/>
                <w:sz w:val="22"/>
                <w:lang w:val="en-GB"/>
              </w:rPr>
              <w:t> </w:t>
            </w:r>
            <w:r w:rsidRPr="00B04E6C">
              <w:rPr>
                <w:rFonts w:ascii="72" w:hAnsi="72" w:cs="72"/>
                <w:spacing w:val="-2"/>
                <w:sz w:val="22"/>
                <w:lang w:val="en-GB"/>
              </w:rPr>
              <w:fldChar w:fldCharType="end"/>
            </w:r>
          </w:p>
        </w:tc>
        <w:tc>
          <w:tcPr>
            <w:tcW w:w="852" w:type="pct"/>
          </w:tcPr>
          <w:p w14:paraId="73FA9380" w14:textId="77777777" w:rsidR="007F1F72" w:rsidRPr="00B04E6C" w:rsidRDefault="007F1F72" w:rsidP="00BB229E">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4"/>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r>
      <w:tr w:rsidR="007F1F72" w:rsidRPr="00FA3EC6" w14:paraId="7828B130" w14:textId="77777777" w:rsidTr="00BB229E">
        <w:trPr>
          <w:trHeight w:val="440"/>
        </w:trPr>
        <w:tc>
          <w:tcPr>
            <w:tcW w:w="3249" w:type="pct"/>
          </w:tcPr>
          <w:p w14:paraId="0091AA4E" w14:textId="5DB43754" w:rsidR="007F1F72" w:rsidRPr="00B04E6C" w:rsidRDefault="007F1F72" w:rsidP="00433F40">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8"/>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99" w:type="pct"/>
          </w:tcPr>
          <w:p w14:paraId="6F3F1D44" w14:textId="77777777" w:rsidR="007F1F72" w:rsidRPr="00B04E6C" w:rsidRDefault="007F1F72" w:rsidP="00BB229E">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11"/>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52" w:type="pct"/>
          </w:tcPr>
          <w:p w14:paraId="6352BCFA" w14:textId="77777777" w:rsidR="007F1F72" w:rsidRPr="00B04E6C" w:rsidRDefault="007F1F72" w:rsidP="00BB229E">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22"/>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r>
      <w:tr w:rsidR="005745CF" w:rsidRPr="00FA3EC6" w14:paraId="3F90626A" w14:textId="77777777" w:rsidTr="00BB229E">
        <w:trPr>
          <w:trHeight w:val="440"/>
        </w:trPr>
        <w:tc>
          <w:tcPr>
            <w:tcW w:w="3249" w:type="pct"/>
          </w:tcPr>
          <w:p w14:paraId="515801A0" w14:textId="56FB941B"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8"/>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99" w:type="pct"/>
          </w:tcPr>
          <w:p w14:paraId="38432B46" w14:textId="0C6DB5DD"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11"/>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52" w:type="pct"/>
          </w:tcPr>
          <w:p w14:paraId="03DFE63D" w14:textId="67E6A1E5"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22"/>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r>
      <w:tr w:rsidR="005745CF" w:rsidRPr="00FA3EC6" w14:paraId="7103C515" w14:textId="77777777" w:rsidTr="00BB229E">
        <w:trPr>
          <w:trHeight w:val="440"/>
        </w:trPr>
        <w:tc>
          <w:tcPr>
            <w:tcW w:w="3249" w:type="pct"/>
          </w:tcPr>
          <w:p w14:paraId="4EF7B0E8" w14:textId="4EC28EB3"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8"/>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99" w:type="pct"/>
          </w:tcPr>
          <w:p w14:paraId="0F4A83EF" w14:textId="18E94378"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11"/>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52" w:type="pct"/>
          </w:tcPr>
          <w:p w14:paraId="38B41E86" w14:textId="47CE0F49"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22"/>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r>
      <w:tr w:rsidR="005745CF" w:rsidRPr="00FA3EC6" w14:paraId="28BFC56F" w14:textId="77777777" w:rsidTr="00BB229E">
        <w:trPr>
          <w:trHeight w:val="440"/>
        </w:trPr>
        <w:tc>
          <w:tcPr>
            <w:tcW w:w="3249" w:type="pct"/>
          </w:tcPr>
          <w:p w14:paraId="570EFAE4" w14:textId="00B0DFA7"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8"/>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99" w:type="pct"/>
          </w:tcPr>
          <w:p w14:paraId="74BBF130" w14:textId="1C80BC2C"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11"/>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52" w:type="pct"/>
          </w:tcPr>
          <w:p w14:paraId="6920C202" w14:textId="11BFA7CC"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22"/>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r>
      <w:tr w:rsidR="005745CF" w:rsidRPr="00FA3EC6" w14:paraId="616DCD60" w14:textId="77777777" w:rsidTr="00BB229E">
        <w:trPr>
          <w:trHeight w:val="440"/>
        </w:trPr>
        <w:tc>
          <w:tcPr>
            <w:tcW w:w="3249" w:type="pct"/>
          </w:tcPr>
          <w:p w14:paraId="5C35D266" w14:textId="1F370E7F"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8"/>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99" w:type="pct"/>
          </w:tcPr>
          <w:p w14:paraId="17D56E78" w14:textId="1E33D669"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11"/>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c>
          <w:tcPr>
            <w:tcW w:w="852" w:type="pct"/>
          </w:tcPr>
          <w:p w14:paraId="71FBBC25" w14:textId="45B53D6E" w:rsidR="005745CF" w:rsidRPr="00B04E6C" w:rsidRDefault="005745CF" w:rsidP="005745CF">
            <w:pPr>
              <w:tabs>
                <w:tab w:val="left" w:pos="2016"/>
                <w:tab w:val="left" w:pos="2554"/>
                <w:tab w:val="left" w:pos="2957"/>
                <w:tab w:val="left" w:pos="3600"/>
              </w:tabs>
              <w:suppressAutoHyphens/>
              <w:spacing w:line="240" w:lineRule="auto"/>
              <w:rPr>
                <w:rFonts w:ascii="72" w:hAnsi="72" w:cs="72"/>
                <w:spacing w:val="-2"/>
                <w:sz w:val="22"/>
                <w:lang w:val="en-GB"/>
              </w:rPr>
            </w:pPr>
            <w:r w:rsidRPr="00B04E6C">
              <w:rPr>
                <w:rFonts w:ascii="72" w:hAnsi="72" w:cs="72"/>
                <w:spacing w:val="-2"/>
                <w:sz w:val="22"/>
                <w:lang w:val="en-GB"/>
              </w:rPr>
              <w:fldChar w:fldCharType="begin">
                <w:ffData>
                  <w:name w:val="Text22"/>
                  <w:enabled/>
                  <w:calcOnExit w:val="0"/>
                  <w:textInput/>
                </w:ffData>
              </w:fldChar>
            </w:r>
            <w:r w:rsidRPr="00B04E6C">
              <w:rPr>
                <w:rFonts w:ascii="72" w:hAnsi="72" w:cs="72"/>
                <w:spacing w:val="-2"/>
                <w:sz w:val="22"/>
                <w:lang w:val="en-GB"/>
              </w:rPr>
              <w:instrText xml:space="preserve"> FORMTEXT </w:instrText>
            </w:r>
            <w:r w:rsidRPr="00B04E6C">
              <w:rPr>
                <w:rFonts w:ascii="72" w:hAnsi="72" w:cs="72"/>
                <w:spacing w:val="-2"/>
                <w:sz w:val="22"/>
                <w:lang w:val="en-GB"/>
              </w:rPr>
            </w:r>
            <w:r w:rsidRPr="00B04E6C">
              <w:rPr>
                <w:rFonts w:ascii="72" w:hAnsi="72" w:cs="72"/>
                <w:spacing w:val="-2"/>
                <w:sz w:val="22"/>
                <w:lang w:val="en-GB"/>
              </w:rPr>
              <w:fldChar w:fldCharType="separate"/>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t> </w:t>
            </w:r>
            <w:r w:rsidRPr="00B04E6C">
              <w:rPr>
                <w:rFonts w:ascii="72" w:hAnsi="72" w:cs="72"/>
                <w:spacing w:val="-2"/>
                <w:sz w:val="22"/>
                <w:lang w:val="en-GB"/>
              </w:rPr>
              <w:fldChar w:fldCharType="end"/>
            </w:r>
          </w:p>
        </w:tc>
      </w:tr>
    </w:tbl>
    <w:p w14:paraId="659F8F9D" w14:textId="3AB6DFE3" w:rsidR="004A2C3F" w:rsidRPr="00444E21" w:rsidRDefault="00312D7D" w:rsidP="00E92433">
      <w:pPr>
        <w:pStyle w:val="Heading2"/>
        <w:numPr>
          <w:ilvl w:val="0"/>
          <w:numId w:val="4"/>
        </w:numPr>
        <w:rPr>
          <w:rFonts w:ascii="72 Condensed" w:hAnsi="72 Condensed" w:cs="72 Condensed"/>
          <w:smallCaps/>
        </w:rPr>
      </w:pPr>
      <w:r w:rsidRPr="00444E21">
        <w:rPr>
          <w:rFonts w:ascii="72 Condensed" w:hAnsi="72 Condensed" w:cs="72 Condensed"/>
          <w:smallCaps/>
        </w:rPr>
        <w:t>Budget</w:t>
      </w:r>
      <w:r w:rsidR="00006991">
        <w:rPr>
          <w:rFonts w:ascii="72 Condensed" w:hAnsi="72 Condensed" w:cs="72 Condensed"/>
          <w:smallCaps/>
        </w:rPr>
        <w:t xml:space="preserve"> &amp; Budget Justification</w:t>
      </w:r>
    </w:p>
    <w:p w14:paraId="286A3727" w14:textId="6686D4B9" w:rsidR="00CE3BF7" w:rsidRPr="009C6213" w:rsidRDefault="00540959" w:rsidP="005F7A7B">
      <w:pPr>
        <w:spacing w:before="0" w:after="200" w:line="240" w:lineRule="auto"/>
        <w:ind w:right="40"/>
        <w:contextualSpacing/>
        <w:jc w:val="both"/>
        <w:rPr>
          <w:rFonts w:ascii="72" w:eastAsia="Arial" w:hAnsi="72" w:cs="72"/>
          <w:color w:val="auto"/>
          <w:sz w:val="22"/>
        </w:rPr>
      </w:pPr>
      <w:r w:rsidRPr="009C6213">
        <w:rPr>
          <w:rFonts w:ascii="72" w:eastAsia="Arial" w:hAnsi="72" w:cs="72"/>
          <w:color w:val="auto"/>
          <w:sz w:val="22"/>
        </w:rPr>
        <w:t>Applicants can request up to $</w:t>
      </w:r>
      <w:r w:rsidR="00777876" w:rsidRPr="009C6213">
        <w:rPr>
          <w:rFonts w:ascii="72" w:eastAsia="Arial" w:hAnsi="72" w:cs="72"/>
          <w:color w:val="auto"/>
          <w:sz w:val="22"/>
        </w:rPr>
        <w:t>3</w:t>
      </w:r>
      <w:r w:rsidRPr="009C6213">
        <w:rPr>
          <w:rFonts w:ascii="72" w:eastAsia="Arial" w:hAnsi="72" w:cs="72"/>
          <w:color w:val="auto"/>
          <w:sz w:val="22"/>
        </w:rPr>
        <w:t>00,000 per project. Applicants requesting more than $</w:t>
      </w:r>
      <w:r w:rsidR="00777876" w:rsidRPr="009C6213">
        <w:rPr>
          <w:rFonts w:ascii="72" w:eastAsia="Arial" w:hAnsi="72" w:cs="72"/>
          <w:color w:val="auto"/>
          <w:sz w:val="22"/>
        </w:rPr>
        <w:t>10</w:t>
      </w:r>
      <w:r w:rsidRPr="009C6213">
        <w:rPr>
          <w:rFonts w:ascii="72" w:eastAsia="Arial" w:hAnsi="72" w:cs="72"/>
          <w:color w:val="auto"/>
          <w:sz w:val="22"/>
        </w:rPr>
        <w:t xml:space="preserve">0,000 will require strong evidence of </w:t>
      </w:r>
      <w:r w:rsidR="00BD6E71">
        <w:rPr>
          <w:rFonts w:ascii="72" w:eastAsia="Arial" w:hAnsi="72" w:cs="72"/>
          <w:color w:val="auto"/>
          <w:sz w:val="22"/>
        </w:rPr>
        <w:t xml:space="preserve">a </w:t>
      </w:r>
      <w:r w:rsidR="003B6AC8">
        <w:rPr>
          <w:rFonts w:ascii="72" w:eastAsia="Arial" w:hAnsi="72" w:cs="72"/>
          <w:color w:val="auto"/>
          <w:sz w:val="22"/>
        </w:rPr>
        <w:t>significant value inflection point</w:t>
      </w:r>
      <w:r w:rsidR="00BD6E71">
        <w:rPr>
          <w:rFonts w:ascii="72" w:eastAsia="Arial" w:hAnsi="72" w:cs="72"/>
          <w:color w:val="auto"/>
          <w:sz w:val="22"/>
        </w:rPr>
        <w:t xml:space="preserve">, including </w:t>
      </w:r>
      <w:r w:rsidR="003B6AC8">
        <w:rPr>
          <w:rFonts w:ascii="72" w:eastAsia="Arial" w:hAnsi="72" w:cs="72"/>
          <w:color w:val="auto"/>
          <w:sz w:val="22"/>
        </w:rPr>
        <w:t>the potential to attract</w:t>
      </w:r>
      <w:r w:rsidR="00777876" w:rsidRPr="009C6213">
        <w:rPr>
          <w:rFonts w:ascii="72" w:eastAsia="Arial" w:hAnsi="72" w:cs="72"/>
          <w:color w:val="auto"/>
          <w:sz w:val="22"/>
        </w:rPr>
        <w:t xml:space="preserve"> partnerships, </w:t>
      </w:r>
      <w:r w:rsidR="006B7099">
        <w:rPr>
          <w:rFonts w:ascii="72" w:eastAsia="Arial" w:hAnsi="72" w:cs="72"/>
          <w:color w:val="auto"/>
          <w:sz w:val="22"/>
        </w:rPr>
        <w:t xml:space="preserve">additional </w:t>
      </w:r>
      <w:r w:rsidR="00361E09">
        <w:rPr>
          <w:rFonts w:ascii="72" w:eastAsia="Arial" w:hAnsi="72" w:cs="72"/>
          <w:color w:val="auto"/>
          <w:sz w:val="22"/>
        </w:rPr>
        <w:t xml:space="preserve">grants and </w:t>
      </w:r>
      <w:r w:rsidR="004616D3">
        <w:rPr>
          <w:rFonts w:ascii="72" w:eastAsia="Arial" w:hAnsi="72" w:cs="72"/>
          <w:color w:val="auto"/>
          <w:sz w:val="22"/>
        </w:rPr>
        <w:t xml:space="preserve">the strong potential to attract additional </w:t>
      </w:r>
      <w:r w:rsidRPr="009C6213">
        <w:rPr>
          <w:rFonts w:ascii="72" w:eastAsia="Arial" w:hAnsi="72" w:cs="72"/>
          <w:color w:val="auto"/>
          <w:sz w:val="22"/>
        </w:rPr>
        <w:t>investment</w:t>
      </w:r>
      <w:r w:rsidR="004616D3">
        <w:rPr>
          <w:rFonts w:ascii="72" w:eastAsia="Arial" w:hAnsi="72" w:cs="72"/>
          <w:color w:val="auto"/>
          <w:sz w:val="22"/>
        </w:rPr>
        <w:t>s</w:t>
      </w:r>
      <w:r w:rsidR="00F91D54" w:rsidRPr="009C6213">
        <w:rPr>
          <w:rFonts w:ascii="72" w:eastAsia="Arial" w:hAnsi="72" w:cs="72"/>
          <w:color w:val="auto"/>
          <w:sz w:val="22"/>
        </w:rPr>
        <w:t xml:space="preserve"> (e.g. letters of support)</w:t>
      </w:r>
      <w:r w:rsidRPr="009C6213">
        <w:rPr>
          <w:rFonts w:ascii="72" w:eastAsia="Arial" w:hAnsi="72" w:cs="72"/>
          <w:color w:val="auto"/>
          <w:sz w:val="22"/>
        </w:rPr>
        <w:t>.</w:t>
      </w:r>
    </w:p>
    <w:p w14:paraId="35ACB3AE" w14:textId="01ADAF9E" w:rsidR="009C6213" w:rsidRPr="009C6213" w:rsidRDefault="00353CBE" w:rsidP="00E92433">
      <w:pPr>
        <w:numPr>
          <w:ilvl w:val="0"/>
          <w:numId w:val="6"/>
        </w:numPr>
        <w:spacing w:before="0" w:after="200" w:line="240" w:lineRule="auto"/>
        <w:ind w:right="40"/>
        <w:contextualSpacing/>
        <w:jc w:val="both"/>
        <w:rPr>
          <w:rFonts w:ascii="72" w:eastAsia="Arial" w:hAnsi="72" w:cs="72"/>
          <w:color w:val="auto"/>
          <w:sz w:val="22"/>
        </w:rPr>
      </w:pPr>
      <w:r w:rsidRPr="009C6213">
        <w:rPr>
          <w:rFonts w:ascii="72" w:eastAsia="Arial" w:hAnsi="72" w:cs="72"/>
          <w:color w:val="auto"/>
          <w:sz w:val="22"/>
        </w:rPr>
        <w:t>Pro</w:t>
      </w:r>
      <w:r>
        <w:rPr>
          <w:rFonts w:ascii="72" w:eastAsia="Arial" w:hAnsi="72" w:cs="72"/>
          <w:color w:val="auto"/>
          <w:sz w:val="22"/>
        </w:rPr>
        <w:t>vide</w:t>
      </w:r>
      <w:r w:rsidRPr="009C6213">
        <w:rPr>
          <w:rFonts w:ascii="72" w:eastAsia="Arial" w:hAnsi="72" w:cs="72"/>
          <w:color w:val="auto"/>
          <w:sz w:val="22"/>
        </w:rPr>
        <w:t xml:space="preserve"> </w:t>
      </w:r>
      <w:r w:rsidR="009C6213" w:rsidRPr="009C6213">
        <w:rPr>
          <w:rFonts w:ascii="72" w:eastAsia="Arial" w:hAnsi="72" w:cs="72"/>
          <w:color w:val="auto"/>
          <w:sz w:val="22"/>
        </w:rPr>
        <w:t>budget and justification of funding. Budget must reflect as accurately as possible and align with the eligible expenditures.</w:t>
      </w:r>
    </w:p>
    <w:p w14:paraId="0DC2A101" w14:textId="651D70EB" w:rsidR="00E00DA9" w:rsidRPr="009C6213" w:rsidRDefault="00E00DA9" w:rsidP="00E92433">
      <w:pPr>
        <w:numPr>
          <w:ilvl w:val="0"/>
          <w:numId w:val="6"/>
        </w:numPr>
        <w:spacing w:before="0" w:after="200" w:line="240" w:lineRule="auto"/>
        <w:ind w:right="40"/>
        <w:contextualSpacing/>
        <w:jc w:val="both"/>
        <w:rPr>
          <w:rFonts w:ascii="72" w:eastAsia="Arial" w:hAnsi="72" w:cs="72"/>
          <w:color w:val="auto"/>
          <w:sz w:val="22"/>
        </w:rPr>
      </w:pPr>
      <w:r w:rsidRPr="009C6213">
        <w:rPr>
          <w:rFonts w:ascii="72" w:eastAsia="Arial" w:hAnsi="72" w:cs="72"/>
          <w:color w:val="auto"/>
          <w:sz w:val="22"/>
        </w:rPr>
        <w:t>Provide a detailed justification for each line item.</w:t>
      </w:r>
      <w:r w:rsidR="009134A1">
        <w:rPr>
          <w:rFonts w:ascii="72" w:eastAsia="Arial" w:hAnsi="72" w:cs="72"/>
          <w:color w:val="auto"/>
          <w:sz w:val="22"/>
        </w:rPr>
        <w:t xml:space="preserve"> Insert additional rows if necessary.</w:t>
      </w:r>
    </w:p>
    <w:p w14:paraId="05A7CCB0" w14:textId="04407A47" w:rsidR="00834E9E" w:rsidRPr="00834E9E" w:rsidRDefault="00E00DA9" w:rsidP="00E92433">
      <w:pPr>
        <w:numPr>
          <w:ilvl w:val="0"/>
          <w:numId w:val="6"/>
        </w:numPr>
        <w:spacing w:before="0" w:after="200" w:line="240" w:lineRule="auto"/>
        <w:ind w:right="40"/>
        <w:contextualSpacing/>
        <w:rPr>
          <w:rFonts w:eastAsia="Arial" w:cs="Arial"/>
          <w:color w:val="auto"/>
          <w:sz w:val="22"/>
        </w:rPr>
      </w:pPr>
      <w:r w:rsidRPr="009C6213">
        <w:rPr>
          <w:rFonts w:ascii="72" w:eastAsia="Arial" w:hAnsi="72" w:cs="72"/>
          <w:color w:val="auto"/>
          <w:sz w:val="22"/>
        </w:rPr>
        <w:t>R</w:t>
      </w:r>
      <w:r w:rsidR="00834E9E" w:rsidRPr="009C6213">
        <w:rPr>
          <w:rFonts w:ascii="72" w:eastAsia="Arial" w:hAnsi="72" w:cs="72"/>
          <w:color w:val="auto"/>
          <w:sz w:val="22"/>
        </w:rPr>
        <w:t xml:space="preserve">efer to the </w:t>
      </w:r>
      <w:r w:rsidRPr="009C6213">
        <w:rPr>
          <w:rFonts w:ascii="72" w:eastAsia="Arial" w:hAnsi="72" w:cs="72"/>
          <w:color w:val="auto"/>
          <w:sz w:val="22"/>
        </w:rPr>
        <w:t>G</w:t>
      </w:r>
      <w:r w:rsidR="00834E9E" w:rsidRPr="009C6213">
        <w:rPr>
          <w:rFonts w:ascii="72" w:eastAsia="Arial" w:hAnsi="72" w:cs="72"/>
          <w:color w:val="auto"/>
          <w:sz w:val="22"/>
        </w:rPr>
        <w:t>uidelines for a detailed list of eligible and ineligible expenses.</w:t>
      </w:r>
      <w: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106"/>
        <w:gridCol w:w="2126"/>
        <w:gridCol w:w="3969"/>
      </w:tblGrid>
      <w:tr w:rsidR="00E00DA9" w:rsidRPr="00A44F16" w14:paraId="32494F43" w14:textId="23635784" w:rsidTr="00B400B7">
        <w:trPr>
          <w:trHeight w:hRule="exact" w:val="506"/>
        </w:trPr>
        <w:tc>
          <w:tcPr>
            <w:tcW w:w="4106" w:type="dxa"/>
            <w:shd w:val="clear" w:color="auto" w:fill="F1F5F9"/>
          </w:tcPr>
          <w:p w14:paraId="28A745B5" w14:textId="77777777" w:rsidR="00E00DA9" w:rsidRPr="00B04E6C" w:rsidRDefault="00E00DA9" w:rsidP="00A44F16">
            <w:pPr>
              <w:tabs>
                <w:tab w:val="left" w:pos="-720"/>
                <w:tab w:val="left" w:pos="2016"/>
                <w:tab w:val="left" w:pos="2554"/>
                <w:tab w:val="left" w:pos="2957"/>
                <w:tab w:val="left" w:pos="3600"/>
              </w:tabs>
              <w:suppressAutoHyphens/>
              <w:spacing w:before="100" w:line="240" w:lineRule="auto"/>
              <w:rPr>
                <w:rFonts w:ascii="72" w:hAnsi="72" w:cs="72"/>
                <w:b/>
                <w:caps/>
                <w:color w:val="auto"/>
                <w:spacing w:val="-2"/>
                <w:sz w:val="22"/>
                <w:lang w:val="en-GB"/>
              </w:rPr>
            </w:pPr>
            <w:r w:rsidRPr="00B04E6C">
              <w:rPr>
                <w:rFonts w:ascii="72" w:hAnsi="72" w:cs="72"/>
                <w:b/>
                <w:caps/>
                <w:color w:val="auto"/>
                <w:spacing w:val="-2"/>
                <w:sz w:val="22"/>
                <w:lang w:val="en-GB"/>
              </w:rPr>
              <w:lastRenderedPageBreak/>
              <w:t>Budget item</w:t>
            </w:r>
          </w:p>
        </w:tc>
        <w:tc>
          <w:tcPr>
            <w:tcW w:w="2126" w:type="dxa"/>
            <w:shd w:val="clear" w:color="auto" w:fill="F1F5F9"/>
          </w:tcPr>
          <w:p w14:paraId="4AC2E7F4" w14:textId="645D67D9" w:rsidR="00E00DA9" w:rsidRPr="00B04E6C" w:rsidRDefault="00E00DA9" w:rsidP="00A44F16">
            <w:pPr>
              <w:tabs>
                <w:tab w:val="left" w:pos="2016"/>
                <w:tab w:val="left" w:pos="2554"/>
                <w:tab w:val="left" w:pos="2957"/>
                <w:tab w:val="left" w:pos="3600"/>
              </w:tabs>
              <w:suppressAutoHyphens/>
              <w:spacing w:before="100" w:line="240" w:lineRule="auto"/>
              <w:rPr>
                <w:rFonts w:ascii="72" w:hAnsi="72" w:cs="72"/>
                <w:b/>
                <w:caps/>
                <w:color w:val="auto"/>
                <w:spacing w:val="-2"/>
                <w:sz w:val="22"/>
                <w:lang w:val="en-GB"/>
              </w:rPr>
            </w:pPr>
            <w:r w:rsidRPr="00B04E6C">
              <w:rPr>
                <w:rFonts w:ascii="72" w:hAnsi="72" w:cs="72"/>
                <w:b/>
                <w:caps/>
                <w:color w:val="auto"/>
                <w:spacing w:val="-2"/>
                <w:sz w:val="22"/>
                <w:lang w:val="en-GB"/>
              </w:rPr>
              <w:t>Amount (CAD)</w:t>
            </w:r>
          </w:p>
        </w:tc>
        <w:tc>
          <w:tcPr>
            <w:tcW w:w="3969" w:type="dxa"/>
            <w:shd w:val="clear" w:color="auto" w:fill="F1F5F9"/>
          </w:tcPr>
          <w:p w14:paraId="35211E13" w14:textId="3E269930" w:rsidR="00E00DA9" w:rsidRPr="00B04E6C" w:rsidRDefault="00E00DA9" w:rsidP="00A44F16">
            <w:pPr>
              <w:tabs>
                <w:tab w:val="left" w:pos="2016"/>
                <w:tab w:val="left" w:pos="2554"/>
                <w:tab w:val="left" w:pos="2957"/>
                <w:tab w:val="left" w:pos="3600"/>
              </w:tabs>
              <w:suppressAutoHyphens/>
              <w:spacing w:before="100" w:line="240" w:lineRule="auto"/>
              <w:rPr>
                <w:rFonts w:ascii="72" w:hAnsi="72" w:cs="72"/>
                <w:b/>
                <w:caps/>
                <w:color w:val="auto"/>
                <w:spacing w:val="-2"/>
                <w:sz w:val="22"/>
                <w:lang w:val="en-GB"/>
              </w:rPr>
            </w:pPr>
            <w:r w:rsidRPr="00B04E6C">
              <w:rPr>
                <w:rFonts w:ascii="72" w:hAnsi="72" w:cs="72"/>
                <w:b/>
                <w:caps/>
                <w:color w:val="auto"/>
                <w:spacing w:val="-2"/>
                <w:sz w:val="22"/>
                <w:lang w:val="en-GB"/>
              </w:rPr>
              <w:t>JUSTIFICATION</w:t>
            </w:r>
          </w:p>
        </w:tc>
      </w:tr>
      <w:tr w:rsidR="00E00DA9" w:rsidRPr="002A1C09" w14:paraId="4306FE2C" w14:textId="2E6A906F" w:rsidTr="00B400B7">
        <w:trPr>
          <w:trHeight w:val="413"/>
        </w:trPr>
        <w:tc>
          <w:tcPr>
            <w:tcW w:w="4106" w:type="dxa"/>
            <w:shd w:val="clear" w:color="auto" w:fill="F2F2F2" w:themeFill="background1" w:themeFillShade="F2"/>
          </w:tcPr>
          <w:p w14:paraId="41728C17" w14:textId="1088C187" w:rsidR="00E00DA9" w:rsidRPr="00B04E6C" w:rsidRDefault="00E00DA9" w:rsidP="00157B21">
            <w:pPr>
              <w:spacing w:before="80" w:after="80" w:line="240" w:lineRule="auto"/>
              <w:rPr>
                <w:rFonts w:ascii="72" w:hAnsi="72" w:cs="72"/>
                <w:i/>
                <w:iCs/>
                <w:color w:val="auto"/>
                <w:sz w:val="22"/>
              </w:rPr>
            </w:pPr>
            <w:r w:rsidRPr="00B04E6C">
              <w:rPr>
                <w:rFonts w:ascii="72" w:hAnsi="72" w:cs="72"/>
                <w:b/>
                <w:bCs/>
                <w:i/>
                <w:iCs/>
                <w:color w:val="auto"/>
                <w:sz w:val="22"/>
              </w:rPr>
              <w:t>Salaries and benefits</w:t>
            </w:r>
            <w:r w:rsidRPr="00B04E6C">
              <w:rPr>
                <w:rFonts w:ascii="72" w:hAnsi="72" w:cs="72"/>
                <w:i/>
                <w:iCs/>
                <w:color w:val="auto"/>
                <w:sz w:val="22"/>
              </w:rPr>
              <w:t xml:space="preserve"> for students, </w:t>
            </w:r>
            <w:r w:rsidR="00592FFD" w:rsidRPr="00B04E6C">
              <w:rPr>
                <w:rFonts w:ascii="72" w:hAnsi="72" w:cs="72"/>
                <w:i/>
                <w:iCs/>
                <w:color w:val="auto"/>
                <w:sz w:val="22"/>
              </w:rPr>
              <w:t xml:space="preserve">postdocs, </w:t>
            </w:r>
            <w:r w:rsidRPr="00B04E6C">
              <w:rPr>
                <w:rFonts w:ascii="72" w:hAnsi="72" w:cs="72"/>
                <w:i/>
                <w:iCs/>
                <w:color w:val="auto"/>
                <w:sz w:val="22"/>
              </w:rPr>
              <w:t>researchers</w:t>
            </w:r>
            <w:r w:rsidR="00C43B80" w:rsidRPr="00B04E6C">
              <w:rPr>
                <w:rFonts w:ascii="72" w:hAnsi="72" w:cs="72"/>
                <w:i/>
                <w:iCs/>
                <w:color w:val="auto"/>
                <w:sz w:val="22"/>
              </w:rPr>
              <w:t xml:space="preserve">, </w:t>
            </w:r>
            <w:r w:rsidRPr="00B04E6C">
              <w:rPr>
                <w:rFonts w:ascii="72" w:hAnsi="72" w:cs="72"/>
                <w:i/>
                <w:iCs/>
                <w:color w:val="auto"/>
                <w:sz w:val="22"/>
              </w:rPr>
              <w:t>and technicians</w:t>
            </w:r>
          </w:p>
        </w:tc>
        <w:tc>
          <w:tcPr>
            <w:tcW w:w="2126" w:type="dxa"/>
          </w:tcPr>
          <w:p w14:paraId="62752485" w14:textId="77777777" w:rsidR="00E00DA9" w:rsidRPr="00B04E6C" w:rsidRDefault="00E00DA9"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50"/>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color w:val="auto"/>
                <w:spacing w:val="-2"/>
                <w:sz w:val="22"/>
                <w:lang w:val="en-GB"/>
              </w:rPr>
              <w:fldChar w:fldCharType="end"/>
            </w:r>
          </w:p>
        </w:tc>
        <w:tc>
          <w:tcPr>
            <w:tcW w:w="3969" w:type="dxa"/>
          </w:tcPr>
          <w:p w14:paraId="4933B024" w14:textId="68B218E8" w:rsidR="00E00DA9" w:rsidRPr="00B04E6C" w:rsidRDefault="00D45BA4" w:rsidP="00D45BA4">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03530F" w:rsidRPr="002A1C09" w14:paraId="1890073C" w14:textId="77777777" w:rsidTr="00B400B7">
        <w:trPr>
          <w:trHeight w:val="413"/>
        </w:trPr>
        <w:tc>
          <w:tcPr>
            <w:tcW w:w="4106" w:type="dxa"/>
            <w:shd w:val="clear" w:color="auto" w:fill="F2F2F2" w:themeFill="background1" w:themeFillShade="F2"/>
          </w:tcPr>
          <w:p w14:paraId="156FEE63" w14:textId="3D87A9BA" w:rsidR="0003530F" w:rsidRPr="00B04E6C" w:rsidRDefault="0003530F" w:rsidP="0003530F">
            <w:pPr>
              <w:spacing w:before="80" w:after="80" w:line="240" w:lineRule="auto"/>
              <w:rPr>
                <w:rFonts w:ascii="72" w:hAnsi="72" w:cs="72"/>
                <w:b/>
                <w:bCs/>
                <w:i/>
                <w:iCs/>
                <w:color w:val="auto"/>
                <w:sz w:val="22"/>
              </w:rPr>
            </w:pPr>
            <w:r w:rsidRPr="00B04E6C">
              <w:rPr>
                <w:rFonts w:ascii="72" w:hAnsi="72" w:cs="72"/>
                <w:b/>
                <w:bCs/>
                <w:i/>
                <w:iCs/>
                <w:color w:val="auto"/>
                <w:sz w:val="22"/>
              </w:rPr>
              <w:t>Laboratory consumables</w:t>
            </w:r>
            <w:r w:rsidRPr="00B04E6C">
              <w:rPr>
                <w:rFonts w:ascii="72" w:hAnsi="72" w:cs="72"/>
                <w:i/>
                <w:iCs/>
                <w:color w:val="auto"/>
                <w:sz w:val="22"/>
              </w:rPr>
              <w:t xml:space="preserve"> including chemicals, reagents, and lab kits.</w:t>
            </w:r>
          </w:p>
        </w:tc>
        <w:tc>
          <w:tcPr>
            <w:tcW w:w="2126" w:type="dxa"/>
          </w:tcPr>
          <w:p w14:paraId="02190C08" w14:textId="53321471" w:rsidR="0003530F" w:rsidRPr="00B04E6C" w:rsidRDefault="0003530F" w:rsidP="0003530F">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50"/>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color w:val="auto"/>
                <w:spacing w:val="-2"/>
                <w:sz w:val="22"/>
                <w:lang w:val="en-GB"/>
              </w:rPr>
              <w:fldChar w:fldCharType="end"/>
            </w:r>
          </w:p>
        </w:tc>
        <w:tc>
          <w:tcPr>
            <w:tcW w:w="3969" w:type="dxa"/>
          </w:tcPr>
          <w:p w14:paraId="15EF4E00" w14:textId="43471AC0" w:rsidR="0003530F" w:rsidRPr="00B04E6C" w:rsidRDefault="0003530F" w:rsidP="0003530F">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E00DA9" w:rsidRPr="002A1C09" w14:paraId="55401E7A" w14:textId="7D4A419B" w:rsidTr="00B400B7">
        <w:trPr>
          <w:trHeight w:val="350"/>
        </w:trPr>
        <w:tc>
          <w:tcPr>
            <w:tcW w:w="4106" w:type="dxa"/>
            <w:shd w:val="clear" w:color="auto" w:fill="F2F2F2" w:themeFill="background1" w:themeFillShade="F2"/>
          </w:tcPr>
          <w:p w14:paraId="35C2F4C0" w14:textId="49739F66" w:rsidR="00E00DA9" w:rsidRPr="00B04E6C" w:rsidRDefault="00E00DA9" w:rsidP="00157B21">
            <w:pPr>
              <w:spacing w:before="80" w:after="80" w:line="240" w:lineRule="auto"/>
              <w:rPr>
                <w:rFonts w:ascii="72" w:hAnsi="72" w:cs="72"/>
                <w:i/>
                <w:iCs/>
                <w:color w:val="auto"/>
                <w:sz w:val="22"/>
              </w:rPr>
            </w:pPr>
            <w:r w:rsidRPr="00B04E6C">
              <w:rPr>
                <w:rFonts w:ascii="72" w:hAnsi="72" w:cs="72"/>
                <w:b/>
                <w:bCs/>
                <w:i/>
                <w:iCs/>
                <w:color w:val="auto"/>
                <w:sz w:val="22"/>
              </w:rPr>
              <w:t>Technical and scientific services</w:t>
            </w:r>
            <w:r w:rsidRPr="00B04E6C">
              <w:rPr>
                <w:rFonts w:ascii="72" w:hAnsi="72" w:cs="72"/>
                <w:i/>
                <w:iCs/>
                <w:color w:val="auto"/>
                <w:sz w:val="22"/>
              </w:rPr>
              <w:t xml:space="preserve"> related to prototype development and testing, analysis, synthesis, machine shop, bench scale fabrication and demonstration, hardware or software design, feasibility study and technology assessment, or scale-up and preclinical evaluation services</w:t>
            </w:r>
          </w:p>
        </w:tc>
        <w:tc>
          <w:tcPr>
            <w:tcW w:w="2126" w:type="dxa"/>
          </w:tcPr>
          <w:p w14:paraId="13343774" w14:textId="77777777" w:rsidR="00E00DA9" w:rsidRPr="00B04E6C" w:rsidRDefault="00E00DA9"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12"/>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fldChar w:fldCharType="end"/>
            </w:r>
          </w:p>
        </w:tc>
        <w:tc>
          <w:tcPr>
            <w:tcW w:w="3969" w:type="dxa"/>
          </w:tcPr>
          <w:p w14:paraId="24C3E274" w14:textId="22B143E3" w:rsidR="00E00DA9" w:rsidRPr="00B04E6C" w:rsidRDefault="00D45BA4" w:rsidP="00D45BA4">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B74D30" w:rsidRPr="002A1C09" w14:paraId="2BD26183" w14:textId="77777777" w:rsidTr="00B400B7">
        <w:trPr>
          <w:trHeight w:val="350"/>
        </w:trPr>
        <w:tc>
          <w:tcPr>
            <w:tcW w:w="4106" w:type="dxa"/>
            <w:shd w:val="clear" w:color="auto" w:fill="F2F2F2" w:themeFill="background1" w:themeFillShade="F2"/>
          </w:tcPr>
          <w:p w14:paraId="61C6AD3E" w14:textId="1B606A61" w:rsidR="00B74D30" w:rsidRPr="00B04E6C" w:rsidRDefault="00B74D30" w:rsidP="00B74D30">
            <w:pPr>
              <w:spacing w:before="80" w:after="80" w:line="240" w:lineRule="auto"/>
              <w:rPr>
                <w:rFonts w:ascii="72" w:hAnsi="72" w:cs="72"/>
                <w:b/>
                <w:bCs/>
                <w:i/>
                <w:iCs/>
                <w:color w:val="auto"/>
                <w:sz w:val="22"/>
              </w:rPr>
            </w:pPr>
            <w:r w:rsidRPr="00B04E6C">
              <w:rPr>
                <w:rFonts w:ascii="72" w:hAnsi="72" w:cs="72"/>
                <w:b/>
                <w:bCs/>
                <w:i/>
                <w:iCs/>
                <w:color w:val="auto"/>
                <w:sz w:val="22"/>
              </w:rPr>
              <w:t>Research equipment</w:t>
            </w:r>
            <w:r w:rsidRPr="00B04E6C">
              <w:rPr>
                <w:rFonts w:ascii="72" w:hAnsi="72" w:cs="72"/>
                <w:i/>
                <w:iCs/>
                <w:color w:val="auto"/>
                <w:sz w:val="22"/>
              </w:rPr>
              <w:t xml:space="preserve"> and laboratory/facility fees. Capped at $10,000.</w:t>
            </w:r>
          </w:p>
        </w:tc>
        <w:tc>
          <w:tcPr>
            <w:tcW w:w="2126" w:type="dxa"/>
          </w:tcPr>
          <w:p w14:paraId="1DF10E13" w14:textId="4462A7B3" w:rsidR="00B74D30" w:rsidRPr="00B04E6C" w:rsidRDefault="00B74D30" w:rsidP="00B74D30">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50"/>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noProof/>
                <w:color w:val="auto"/>
                <w:spacing w:val="-2"/>
                <w:sz w:val="22"/>
                <w:lang w:val="en-GB"/>
              </w:rPr>
              <w:t> </w:t>
            </w:r>
            <w:r w:rsidRPr="00B04E6C">
              <w:rPr>
                <w:rFonts w:ascii="72" w:hAnsi="72" w:cs="72"/>
                <w:color w:val="auto"/>
                <w:spacing w:val="-2"/>
                <w:sz w:val="22"/>
                <w:lang w:val="en-GB"/>
              </w:rPr>
              <w:fldChar w:fldCharType="end"/>
            </w:r>
          </w:p>
        </w:tc>
        <w:tc>
          <w:tcPr>
            <w:tcW w:w="3969" w:type="dxa"/>
          </w:tcPr>
          <w:p w14:paraId="43B5AD9E" w14:textId="17C86582" w:rsidR="00B74D30" w:rsidRPr="00B04E6C" w:rsidRDefault="00B74D30" w:rsidP="00B74D30">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457892" w:rsidRPr="002A1C09" w14:paraId="14B40FE4" w14:textId="77777777" w:rsidTr="00B400B7">
        <w:trPr>
          <w:trHeight w:val="350"/>
        </w:trPr>
        <w:tc>
          <w:tcPr>
            <w:tcW w:w="4106" w:type="dxa"/>
            <w:shd w:val="clear" w:color="auto" w:fill="F2F2F2" w:themeFill="background1" w:themeFillShade="F2"/>
          </w:tcPr>
          <w:p w14:paraId="2584FA40" w14:textId="050C49D6" w:rsidR="00457892" w:rsidRPr="00B04E6C" w:rsidRDefault="00457892" w:rsidP="00457892">
            <w:pPr>
              <w:spacing w:before="80" w:after="80" w:line="240" w:lineRule="auto"/>
              <w:rPr>
                <w:rFonts w:ascii="72" w:hAnsi="72" w:cs="72"/>
                <w:b/>
                <w:bCs/>
                <w:i/>
                <w:iCs/>
                <w:color w:val="auto"/>
                <w:sz w:val="22"/>
              </w:rPr>
            </w:pPr>
            <w:r w:rsidRPr="00B04E6C">
              <w:rPr>
                <w:rFonts w:ascii="72" w:hAnsi="72" w:cs="72"/>
                <w:b/>
                <w:bCs/>
                <w:i/>
                <w:iCs/>
                <w:color w:val="auto"/>
                <w:sz w:val="22"/>
              </w:rPr>
              <w:t>Professional business development services</w:t>
            </w:r>
            <w:r w:rsidRPr="00B04E6C">
              <w:rPr>
                <w:rFonts w:ascii="72" w:hAnsi="72" w:cs="72"/>
                <w:i/>
                <w:iCs/>
                <w:color w:val="auto"/>
                <w:sz w:val="22"/>
              </w:rPr>
              <w:t xml:space="preserve"> including market research, consulting fees, competitive market intelligence, business plans, legal and regulatory review. Max. $35,000, unless approved by IPO.</w:t>
            </w:r>
          </w:p>
        </w:tc>
        <w:tc>
          <w:tcPr>
            <w:tcW w:w="2126" w:type="dxa"/>
          </w:tcPr>
          <w:p w14:paraId="79813633" w14:textId="71406D50" w:rsidR="00457892" w:rsidRPr="00B04E6C" w:rsidRDefault="00457892" w:rsidP="00457892">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11"/>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fldChar w:fldCharType="end"/>
            </w:r>
          </w:p>
        </w:tc>
        <w:tc>
          <w:tcPr>
            <w:tcW w:w="3969" w:type="dxa"/>
          </w:tcPr>
          <w:p w14:paraId="6D093145" w14:textId="4FAE791E" w:rsidR="00457892" w:rsidRPr="00B04E6C" w:rsidRDefault="00457892" w:rsidP="00457892">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E00DA9" w:rsidRPr="002A1C09" w14:paraId="09C8F434" w14:textId="2323F0A8" w:rsidTr="00B400B7">
        <w:trPr>
          <w:trHeight w:val="350"/>
        </w:trPr>
        <w:tc>
          <w:tcPr>
            <w:tcW w:w="4106" w:type="dxa"/>
            <w:shd w:val="clear" w:color="auto" w:fill="F2F2F2" w:themeFill="background1" w:themeFillShade="F2"/>
          </w:tcPr>
          <w:p w14:paraId="17DE1726" w14:textId="61149EA5" w:rsidR="00E00DA9" w:rsidRPr="00B04E6C" w:rsidRDefault="00E00DA9" w:rsidP="00157B21">
            <w:pPr>
              <w:spacing w:before="80" w:after="80" w:line="240" w:lineRule="auto"/>
              <w:rPr>
                <w:rFonts w:ascii="72" w:hAnsi="72" w:cs="72"/>
                <w:i/>
                <w:iCs/>
                <w:color w:val="auto"/>
                <w:sz w:val="22"/>
              </w:rPr>
            </w:pPr>
            <w:r w:rsidRPr="00B04E6C">
              <w:rPr>
                <w:rFonts w:ascii="72" w:hAnsi="72" w:cs="72"/>
                <w:b/>
                <w:bCs/>
                <w:i/>
                <w:iCs/>
                <w:color w:val="auto"/>
                <w:sz w:val="22"/>
              </w:rPr>
              <w:t>Intellectual Property</w:t>
            </w:r>
            <w:r w:rsidRPr="00B04E6C">
              <w:rPr>
                <w:rFonts w:ascii="72" w:hAnsi="72" w:cs="72"/>
                <w:i/>
                <w:iCs/>
                <w:color w:val="auto"/>
                <w:sz w:val="22"/>
              </w:rPr>
              <w:t xml:space="preserve"> e.g. Patent, Copyright or Trademarks, including services of technical experts, application, or prosecution fees.</w:t>
            </w:r>
            <w:r w:rsidR="0083029B" w:rsidRPr="00B04E6C">
              <w:rPr>
                <w:rFonts w:ascii="72" w:hAnsi="72" w:cs="72"/>
                <w:i/>
                <w:iCs/>
                <w:color w:val="auto"/>
                <w:sz w:val="22"/>
              </w:rPr>
              <w:t xml:space="preserve"> Capped at</w:t>
            </w:r>
            <w:r w:rsidRPr="00B04E6C">
              <w:rPr>
                <w:rFonts w:ascii="72" w:hAnsi="72" w:cs="72"/>
                <w:i/>
                <w:iCs/>
                <w:color w:val="auto"/>
                <w:sz w:val="22"/>
              </w:rPr>
              <w:t xml:space="preserve"> $1</w:t>
            </w:r>
            <w:r w:rsidR="00C124C9" w:rsidRPr="00B04E6C">
              <w:rPr>
                <w:rFonts w:ascii="72" w:hAnsi="72" w:cs="72"/>
                <w:i/>
                <w:iCs/>
                <w:color w:val="auto"/>
                <w:sz w:val="22"/>
              </w:rPr>
              <w:t>5</w:t>
            </w:r>
            <w:r w:rsidRPr="00B04E6C">
              <w:rPr>
                <w:rFonts w:ascii="72" w:hAnsi="72" w:cs="72"/>
                <w:i/>
                <w:iCs/>
                <w:color w:val="auto"/>
                <w:sz w:val="22"/>
              </w:rPr>
              <w:t>,000</w:t>
            </w:r>
            <w:r w:rsidR="0083029B" w:rsidRPr="00B04E6C">
              <w:rPr>
                <w:rFonts w:ascii="72" w:hAnsi="72" w:cs="72"/>
                <w:i/>
                <w:iCs/>
                <w:color w:val="auto"/>
                <w:sz w:val="22"/>
              </w:rPr>
              <w:t>, and to be approved by IPO</w:t>
            </w:r>
            <w:r w:rsidRPr="00B04E6C">
              <w:rPr>
                <w:rFonts w:ascii="72" w:hAnsi="72" w:cs="72"/>
                <w:i/>
                <w:iCs/>
                <w:color w:val="auto"/>
                <w:sz w:val="22"/>
              </w:rPr>
              <w:t>.</w:t>
            </w:r>
          </w:p>
        </w:tc>
        <w:tc>
          <w:tcPr>
            <w:tcW w:w="2126" w:type="dxa"/>
          </w:tcPr>
          <w:p w14:paraId="3E2AC4B4" w14:textId="77777777" w:rsidR="00E00DA9" w:rsidRPr="00B04E6C" w:rsidRDefault="00E00DA9"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12"/>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fldChar w:fldCharType="end"/>
            </w:r>
          </w:p>
        </w:tc>
        <w:tc>
          <w:tcPr>
            <w:tcW w:w="3969" w:type="dxa"/>
          </w:tcPr>
          <w:p w14:paraId="34D419B9" w14:textId="2AD51B57" w:rsidR="00E00DA9" w:rsidRPr="00B04E6C" w:rsidRDefault="00D45BA4" w:rsidP="00D45BA4">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E00DA9" w:rsidRPr="002A1C09" w14:paraId="08A9E454" w14:textId="5407A714" w:rsidTr="00B400B7">
        <w:trPr>
          <w:trHeight w:val="350"/>
        </w:trPr>
        <w:tc>
          <w:tcPr>
            <w:tcW w:w="4106" w:type="dxa"/>
            <w:shd w:val="clear" w:color="auto" w:fill="F2F2F2" w:themeFill="background1" w:themeFillShade="F2"/>
          </w:tcPr>
          <w:p w14:paraId="7D4D14F3" w14:textId="12B2BDEE" w:rsidR="00E00DA9" w:rsidRPr="00B04E6C" w:rsidRDefault="00E00DA9" w:rsidP="00157B21">
            <w:pPr>
              <w:spacing w:before="80" w:after="80" w:line="240" w:lineRule="auto"/>
              <w:rPr>
                <w:rFonts w:ascii="72" w:hAnsi="72" w:cs="72"/>
                <w:i/>
                <w:iCs/>
                <w:color w:val="auto"/>
                <w:sz w:val="22"/>
              </w:rPr>
            </w:pPr>
            <w:r w:rsidRPr="00B04E6C">
              <w:rPr>
                <w:rFonts w:ascii="72" w:hAnsi="72" w:cs="72"/>
                <w:b/>
                <w:bCs/>
                <w:i/>
                <w:iCs/>
                <w:color w:val="auto"/>
                <w:sz w:val="22"/>
              </w:rPr>
              <w:t>Travel</w:t>
            </w:r>
            <w:r w:rsidRPr="00B04E6C">
              <w:rPr>
                <w:rFonts w:ascii="72" w:hAnsi="72" w:cs="72"/>
                <w:i/>
                <w:iCs/>
                <w:color w:val="auto"/>
                <w:sz w:val="22"/>
              </w:rPr>
              <w:t xml:space="preserve">, </w:t>
            </w:r>
            <w:r w:rsidR="006237AB" w:rsidRPr="00B04E6C">
              <w:rPr>
                <w:rFonts w:ascii="72" w:hAnsi="72" w:cs="72"/>
                <w:b/>
                <w:bCs/>
                <w:i/>
                <w:iCs/>
                <w:color w:val="auto"/>
                <w:sz w:val="22"/>
              </w:rPr>
              <w:t>conference,</w:t>
            </w:r>
            <w:r w:rsidRPr="00B04E6C">
              <w:rPr>
                <w:rFonts w:ascii="72" w:hAnsi="72" w:cs="72"/>
                <w:b/>
                <w:bCs/>
                <w:i/>
                <w:iCs/>
                <w:color w:val="auto"/>
                <w:sz w:val="22"/>
              </w:rPr>
              <w:t xml:space="preserve"> and marketing</w:t>
            </w:r>
            <w:r w:rsidRPr="00B04E6C">
              <w:rPr>
                <w:rFonts w:ascii="72" w:hAnsi="72" w:cs="72"/>
                <w:i/>
                <w:iCs/>
                <w:color w:val="auto"/>
                <w:sz w:val="22"/>
              </w:rPr>
              <w:t xml:space="preserve"> expenses related to commercializing the intellectual property. </w:t>
            </w:r>
            <w:r w:rsidR="00C124C9" w:rsidRPr="00B04E6C">
              <w:rPr>
                <w:rFonts w:ascii="72" w:hAnsi="72" w:cs="72"/>
                <w:i/>
                <w:iCs/>
                <w:color w:val="auto"/>
                <w:sz w:val="22"/>
              </w:rPr>
              <w:t>Capped at</w:t>
            </w:r>
            <w:r w:rsidRPr="00B04E6C">
              <w:rPr>
                <w:rFonts w:ascii="72" w:hAnsi="72" w:cs="72"/>
                <w:i/>
                <w:iCs/>
                <w:color w:val="auto"/>
                <w:sz w:val="22"/>
              </w:rPr>
              <w:t xml:space="preserve"> $</w:t>
            </w:r>
            <w:r w:rsidR="00C124C9" w:rsidRPr="00B04E6C">
              <w:rPr>
                <w:rFonts w:ascii="72" w:hAnsi="72" w:cs="72"/>
                <w:i/>
                <w:iCs/>
                <w:color w:val="auto"/>
                <w:sz w:val="22"/>
              </w:rPr>
              <w:t>10,0</w:t>
            </w:r>
            <w:r w:rsidRPr="00B04E6C">
              <w:rPr>
                <w:rFonts w:ascii="72" w:hAnsi="72" w:cs="72"/>
                <w:i/>
                <w:iCs/>
                <w:color w:val="auto"/>
                <w:sz w:val="22"/>
              </w:rPr>
              <w:t>00</w:t>
            </w:r>
            <w:r w:rsidR="005E2050" w:rsidRPr="00B04E6C">
              <w:rPr>
                <w:rFonts w:ascii="72" w:hAnsi="72" w:cs="72"/>
                <w:i/>
                <w:iCs/>
                <w:color w:val="auto"/>
                <w:sz w:val="22"/>
              </w:rPr>
              <w:t>, max. $5,000/year</w:t>
            </w:r>
            <w:r w:rsidR="006237AB" w:rsidRPr="00B04E6C">
              <w:rPr>
                <w:rFonts w:ascii="72" w:hAnsi="72" w:cs="72"/>
                <w:i/>
                <w:iCs/>
                <w:color w:val="auto"/>
                <w:sz w:val="22"/>
              </w:rPr>
              <w:t>.</w:t>
            </w:r>
          </w:p>
        </w:tc>
        <w:tc>
          <w:tcPr>
            <w:tcW w:w="2126" w:type="dxa"/>
          </w:tcPr>
          <w:p w14:paraId="1129B8F9" w14:textId="77777777" w:rsidR="00E00DA9" w:rsidRPr="00B04E6C" w:rsidRDefault="00E00DA9"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12"/>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fldChar w:fldCharType="end"/>
            </w:r>
          </w:p>
        </w:tc>
        <w:tc>
          <w:tcPr>
            <w:tcW w:w="3969" w:type="dxa"/>
          </w:tcPr>
          <w:p w14:paraId="44A19138" w14:textId="7F7A1807" w:rsidR="00E00DA9" w:rsidRPr="00B04E6C" w:rsidRDefault="00D45BA4" w:rsidP="00D45BA4">
            <w:pPr>
              <w:suppressAutoHyphens/>
              <w:spacing w:before="50" w:after="54" w:line="240" w:lineRule="auto"/>
              <w:rPr>
                <w:rFonts w:ascii="72" w:hAnsi="72" w:cs="72"/>
                <w:spacing w:val="-2"/>
                <w:sz w:val="22"/>
                <w:szCs w:val="24"/>
                <w:lang w:val="en-GB"/>
              </w:rPr>
            </w:pPr>
            <w:r w:rsidRPr="00B04E6C">
              <w:rPr>
                <w:rFonts w:ascii="72" w:hAnsi="72" w:cs="72"/>
                <w:spacing w:val="-2"/>
                <w:sz w:val="22"/>
                <w:szCs w:val="24"/>
                <w:lang w:val="en-GB"/>
              </w:rPr>
              <w:fldChar w:fldCharType="begin">
                <w:ffData>
                  <w:name w:val="Text10"/>
                  <w:enabled/>
                  <w:calcOnExit w:val="0"/>
                  <w:textInput/>
                </w:ffData>
              </w:fldChar>
            </w:r>
            <w:r w:rsidRPr="00B04E6C">
              <w:rPr>
                <w:rFonts w:ascii="72" w:hAnsi="72" w:cs="72"/>
                <w:spacing w:val="-2"/>
                <w:sz w:val="22"/>
                <w:szCs w:val="24"/>
                <w:lang w:val="en-GB"/>
              </w:rPr>
              <w:instrText xml:space="preserve"> FORMTEXT </w:instrText>
            </w:r>
            <w:r w:rsidRPr="00B04E6C">
              <w:rPr>
                <w:rFonts w:ascii="72" w:hAnsi="72" w:cs="72"/>
                <w:spacing w:val="-2"/>
                <w:sz w:val="22"/>
                <w:szCs w:val="24"/>
                <w:lang w:val="en-GB"/>
              </w:rPr>
            </w:r>
            <w:r w:rsidRPr="00B04E6C">
              <w:rPr>
                <w:rFonts w:ascii="72" w:hAnsi="72" w:cs="72"/>
                <w:spacing w:val="-2"/>
                <w:sz w:val="22"/>
                <w:szCs w:val="24"/>
                <w:lang w:val="en-GB"/>
              </w:rPr>
              <w:fldChar w:fldCharType="separate"/>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t> </w:t>
            </w:r>
            <w:r w:rsidRPr="00B04E6C">
              <w:rPr>
                <w:rFonts w:ascii="72" w:hAnsi="72" w:cs="72"/>
                <w:spacing w:val="-2"/>
                <w:sz w:val="22"/>
                <w:szCs w:val="24"/>
                <w:lang w:val="en-GB"/>
              </w:rPr>
              <w:fldChar w:fldCharType="end"/>
            </w:r>
          </w:p>
        </w:tc>
      </w:tr>
      <w:tr w:rsidR="00BE4D1C" w:rsidRPr="002A1C09" w14:paraId="1AA71417" w14:textId="32AB3FB3" w:rsidTr="00B400B7">
        <w:trPr>
          <w:trHeight w:val="350"/>
        </w:trPr>
        <w:tc>
          <w:tcPr>
            <w:tcW w:w="4106" w:type="dxa"/>
            <w:shd w:val="clear" w:color="auto" w:fill="F1F5F9"/>
          </w:tcPr>
          <w:p w14:paraId="2EF9BD3E" w14:textId="77777777" w:rsidR="00EE0083" w:rsidRPr="00B04E6C" w:rsidRDefault="00BE4D1C" w:rsidP="00BC1495">
            <w:pPr>
              <w:spacing w:before="80" w:after="80" w:line="240" w:lineRule="auto"/>
              <w:jc w:val="right"/>
              <w:rPr>
                <w:rFonts w:ascii="72" w:hAnsi="72" w:cs="72"/>
                <w:b/>
                <w:color w:val="auto"/>
                <w:sz w:val="22"/>
              </w:rPr>
            </w:pPr>
            <w:r w:rsidRPr="00B04E6C">
              <w:rPr>
                <w:rFonts w:ascii="72" w:hAnsi="72" w:cs="72"/>
                <w:b/>
                <w:color w:val="auto"/>
                <w:sz w:val="22"/>
              </w:rPr>
              <w:t>TOTAL REQUESTED FROM</w:t>
            </w:r>
          </w:p>
          <w:p w14:paraId="4E3F1F04" w14:textId="4AC97E29" w:rsidR="00BE4D1C" w:rsidRPr="00B04E6C" w:rsidRDefault="005E2050" w:rsidP="00BC1495">
            <w:pPr>
              <w:spacing w:before="80" w:after="80" w:line="240" w:lineRule="auto"/>
              <w:jc w:val="right"/>
              <w:rPr>
                <w:rFonts w:ascii="72" w:hAnsi="72" w:cs="72"/>
                <w:b/>
                <w:color w:val="auto"/>
                <w:sz w:val="22"/>
              </w:rPr>
            </w:pPr>
            <w:r w:rsidRPr="00B04E6C">
              <w:rPr>
                <w:rFonts w:ascii="72" w:hAnsi="72" w:cs="72"/>
                <w:b/>
                <w:color w:val="auto"/>
                <w:sz w:val="22"/>
              </w:rPr>
              <w:t>DERRICK ROSSI INNOVATION FUND</w:t>
            </w:r>
          </w:p>
        </w:tc>
        <w:tc>
          <w:tcPr>
            <w:tcW w:w="6095" w:type="dxa"/>
            <w:gridSpan w:val="2"/>
          </w:tcPr>
          <w:p w14:paraId="6EB784C6" w14:textId="158B6AF4" w:rsidR="00BE4D1C" w:rsidRPr="00B04E6C" w:rsidRDefault="00BE4D1C"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b/>
                <w:bCs/>
                <w:color w:val="auto"/>
                <w:spacing w:val="-2"/>
                <w:sz w:val="22"/>
                <w:lang w:val="en-GB"/>
              </w:rPr>
              <w:fldChar w:fldCharType="begin">
                <w:ffData>
                  <w:name w:val="Text12"/>
                  <w:enabled/>
                  <w:calcOnExit w:val="0"/>
                  <w:textInput/>
                </w:ffData>
              </w:fldChar>
            </w:r>
            <w:r w:rsidRPr="00B04E6C">
              <w:rPr>
                <w:rFonts w:ascii="72" w:hAnsi="72" w:cs="72"/>
                <w:b/>
                <w:bCs/>
                <w:color w:val="auto"/>
                <w:spacing w:val="-2"/>
                <w:sz w:val="22"/>
                <w:lang w:val="en-GB"/>
              </w:rPr>
              <w:instrText xml:space="preserve"> FORMTEXT </w:instrText>
            </w:r>
            <w:r w:rsidRPr="00B04E6C">
              <w:rPr>
                <w:rFonts w:ascii="72" w:hAnsi="72" w:cs="72"/>
                <w:b/>
                <w:bCs/>
                <w:color w:val="auto"/>
                <w:spacing w:val="-2"/>
                <w:sz w:val="22"/>
                <w:lang w:val="en-GB"/>
              </w:rPr>
            </w:r>
            <w:r w:rsidRPr="00B04E6C">
              <w:rPr>
                <w:rFonts w:ascii="72" w:hAnsi="72" w:cs="72"/>
                <w:b/>
                <w:bCs/>
                <w:color w:val="auto"/>
                <w:spacing w:val="-2"/>
                <w:sz w:val="22"/>
                <w:lang w:val="en-GB"/>
              </w:rPr>
              <w:fldChar w:fldCharType="separate"/>
            </w:r>
            <w:r w:rsidRPr="00B04E6C">
              <w:rPr>
                <w:rFonts w:ascii="72" w:hAnsi="72" w:cs="72"/>
                <w:b/>
                <w:bCs/>
                <w:color w:val="auto"/>
                <w:spacing w:val="-2"/>
                <w:sz w:val="22"/>
                <w:lang w:val="en-GB"/>
              </w:rPr>
              <w:t> </w:t>
            </w:r>
            <w:r w:rsidRPr="00B04E6C">
              <w:rPr>
                <w:rFonts w:ascii="72" w:hAnsi="72" w:cs="72"/>
                <w:b/>
                <w:bCs/>
                <w:color w:val="auto"/>
                <w:spacing w:val="-2"/>
                <w:sz w:val="22"/>
                <w:lang w:val="en-GB"/>
              </w:rPr>
              <w:t> </w:t>
            </w:r>
            <w:r w:rsidRPr="00B04E6C">
              <w:rPr>
                <w:rFonts w:ascii="72" w:hAnsi="72" w:cs="72"/>
                <w:b/>
                <w:bCs/>
                <w:color w:val="auto"/>
                <w:spacing w:val="-2"/>
                <w:sz w:val="22"/>
                <w:lang w:val="en-GB"/>
              </w:rPr>
              <w:t> </w:t>
            </w:r>
            <w:r w:rsidRPr="00B04E6C">
              <w:rPr>
                <w:rFonts w:ascii="72" w:hAnsi="72" w:cs="72"/>
                <w:b/>
                <w:bCs/>
                <w:color w:val="auto"/>
                <w:spacing w:val="-2"/>
                <w:sz w:val="22"/>
                <w:lang w:val="en-GB"/>
              </w:rPr>
              <w:t> </w:t>
            </w:r>
            <w:r w:rsidRPr="00B04E6C">
              <w:rPr>
                <w:rFonts w:ascii="72" w:hAnsi="72" w:cs="72"/>
                <w:b/>
                <w:bCs/>
                <w:color w:val="auto"/>
                <w:spacing w:val="-2"/>
                <w:sz w:val="22"/>
                <w:lang w:val="en-GB"/>
              </w:rPr>
              <w:t> </w:t>
            </w:r>
            <w:r w:rsidRPr="00B04E6C">
              <w:rPr>
                <w:rFonts w:ascii="72" w:hAnsi="72" w:cs="72"/>
                <w:b/>
                <w:bCs/>
                <w:color w:val="auto"/>
                <w:spacing w:val="-2"/>
                <w:sz w:val="22"/>
                <w:lang w:val="en-GB"/>
              </w:rPr>
              <w:fldChar w:fldCharType="end"/>
            </w:r>
          </w:p>
        </w:tc>
      </w:tr>
    </w:tbl>
    <w:p w14:paraId="01144AA0" w14:textId="77777777" w:rsidR="00BD7646" w:rsidRPr="00FA3EC6" w:rsidRDefault="00BD7646" w:rsidP="00E40246">
      <w:pPr>
        <w:pStyle w:val="NoSpacing"/>
        <w:rPr>
          <w:rFonts w:cs="Arial"/>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233"/>
        <w:gridCol w:w="3968"/>
      </w:tblGrid>
      <w:tr w:rsidR="00346964" w:rsidRPr="002A1C09" w14:paraId="4FF5A0E6" w14:textId="77777777" w:rsidTr="00D75744">
        <w:trPr>
          <w:trHeight w:val="350"/>
        </w:trPr>
        <w:tc>
          <w:tcPr>
            <w:tcW w:w="3055" w:type="pct"/>
            <w:shd w:val="clear" w:color="auto" w:fill="F1F5F9"/>
          </w:tcPr>
          <w:p w14:paraId="036CC1B3" w14:textId="36849B85" w:rsidR="00791062" w:rsidRPr="00B04E6C" w:rsidRDefault="501A6246" w:rsidP="00157B21">
            <w:pPr>
              <w:spacing w:before="80" w:after="80" w:line="240" w:lineRule="auto"/>
              <w:rPr>
                <w:rFonts w:ascii="72" w:hAnsi="72" w:cs="72"/>
                <w:b/>
                <w:bCs/>
                <w:color w:val="auto"/>
                <w:sz w:val="22"/>
              </w:rPr>
            </w:pPr>
            <w:r w:rsidRPr="00B04E6C">
              <w:rPr>
                <w:rFonts w:ascii="72" w:hAnsi="72" w:cs="72"/>
                <w:b/>
                <w:bCs/>
                <w:color w:val="auto"/>
                <w:sz w:val="22"/>
              </w:rPr>
              <w:t>Funding</w:t>
            </w:r>
            <w:r w:rsidR="360EDE1D" w:rsidRPr="00B04E6C">
              <w:rPr>
                <w:rFonts w:ascii="72" w:hAnsi="72" w:cs="72"/>
                <w:b/>
                <w:bCs/>
                <w:color w:val="auto"/>
                <w:sz w:val="22"/>
              </w:rPr>
              <w:t xml:space="preserve"> and In-Kind</w:t>
            </w:r>
            <w:r w:rsidRPr="00B04E6C">
              <w:rPr>
                <w:rFonts w:ascii="72" w:hAnsi="72" w:cs="72"/>
                <w:b/>
                <w:bCs/>
                <w:color w:val="auto"/>
                <w:sz w:val="22"/>
              </w:rPr>
              <w:t xml:space="preserve"> Contributions</w:t>
            </w:r>
            <w:r w:rsidR="30F702E3" w:rsidRPr="00B04E6C">
              <w:rPr>
                <w:rFonts w:ascii="72" w:hAnsi="72" w:cs="72"/>
                <w:b/>
                <w:bCs/>
                <w:color w:val="auto"/>
                <w:sz w:val="22"/>
              </w:rPr>
              <w:t xml:space="preserve"> </w:t>
            </w:r>
            <w:r w:rsidRPr="00B04E6C">
              <w:rPr>
                <w:rFonts w:ascii="72" w:hAnsi="72" w:cs="72"/>
                <w:b/>
                <w:bCs/>
                <w:color w:val="auto"/>
                <w:sz w:val="22"/>
              </w:rPr>
              <w:t>from Other Partners</w:t>
            </w:r>
            <w:r w:rsidR="00A44F16" w:rsidRPr="00B04E6C">
              <w:rPr>
                <w:rFonts w:ascii="72" w:hAnsi="72" w:cs="72"/>
                <w:b/>
                <w:bCs/>
                <w:color w:val="auto"/>
                <w:sz w:val="22"/>
              </w:rPr>
              <w:br/>
            </w:r>
            <w:r w:rsidR="007909D4" w:rsidRPr="00B04E6C">
              <w:rPr>
                <w:rFonts w:ascii="72" w:hAnsi="72" w:cs="72"/>
                <w:b/>
                <w:bCs/>
                <w:color w:val="auto"/>
                <w:sz w:val="22"/>
              </w:rPr>
              <w:t>(from</w:t>
            </w:r>
            <w:r w:rsidR="009A55D1" w:rsidRPr="00B04E6C">
              <w:rPr>
                <w:rFonts w:ascii="72" w:hAnsi="72" w:cs="72"/>
                <w:b/>
                <w:bCs/>
                <w:color w:val="auto"/>
                <w:sz w:val="22"/>
              </w:rPr>
              <w:t xml:space="preserve"> </w:t>
            </w:r>
            <w:hyperlink w:anchor="_Related_Collaborations_and" w:history="1">
              <w:r w:rsidR="009A55D1" w:rsidRPr="00B53121">
                <w:rPr>
                  <w:rStyle w:val="Hyperlink"/>
                  <w:rFonts w:ascii="72" w:hAnsi="72" w:cs="72"/>
                  <w:b/>
                  <w:bCs/>
                  <w:color w:val="0070C0"/>
                  <w:sz w:val="22"/>
                </w:rPr>
                <w:t>Section</w:t>
              </w:r>
              <w:r w:rsidR="007909D4" w:rsidRPr="00B53121">
                <w:rPr>
                  <w:rStyle w:val="Hyperlink"/>
                  <w:rFonts w:ascii="72" w:hAnsi="72" w:cs="72"/>
                  <w:b/>
                  <w:bCs/>
                  <w:color w:val="0070C0"/>
                  <w:sz w:val="22"/>
                </w:rPr>
                <w:t xml:space="preserve"> </w:t>
              </w:r>
              <w:r w:rsidR="001D2C07" w:rsidRPr="00B53121">
                <w:rPr>
                  <w:rStyle w:val="Hyperlink"/>
                  <w:rFonts w:ascii="72" w:hAnsi="72" w:cs="72"/>
                  <w:b/>
                  <w:bCs/>
                  <w:color w:val="0070C0"/>
                  <w:sz w:val="22"/>
                </w:rPr>
                <w:t>V.</w:t>
              </w:r>
              <w:r w:rsidR="001D2C07" w:rsidRPr="00B04E6C">
                <w:rPr>
                  <w:rStyle w:val="Hyperlink"/>
                  <w:rFonts w:ascii="72" w:hAnsi="72" w:cs="72"/>
                  <w:b/>
                  <w:bCs/>
                  <w:sz w:val="22"/>
                  <w:u w:val="none"/>
                </w:rPr>
                <w:t xml:space="preserve"> </w:t>
              </w:r>
              <w:r w:rsidR="001D2C07" w:rsidRPr="00B04E6C">
                <w:rPr>
                  <w:rFonts w:ascii="72" w:hAnsi="72" w:cs="72"/>
                  <w:b/>
                  <w:bCs/>
                  <w:color w:val="auto"/>
                  <w:sz w:val="22"/>
                </w:rPr>
                <w:t>above</w:t>
              </w:r>
            </w:hyperlink>
            <w:r w:rsidR="007909D4" w:rsidRPr="00B04E6C">
              <w:rPr>
                <w:rFonts w:ascii="72" w:hAnsi="72" w:cs="72"/>
                <w:b/>
                <w:bCs/>
                <w:color w:val="auto"/>
                <w:sz w:val="22"/>
              </w:rPr>
              <w:t>)</w:t>
            </w:r>
          </w:p>
        </w:tc>
        <w:tc>
          <w:tcPr>
            <w:tcW w:w="1945" w:type="pct"/>
          </w:tcPr>
          <w:p w14:paraId="1E44E0D3" w14:textId="77777777" w:rsidR="00791062" w:rsidRPr="00B04E6C" w:rsidRDefault="008E4166"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r w:rsidRPr="00B04E6C">
              <w:rPr>
                <w:rFonts w:ascii="72" w:hAnsi="72" w:cs="72"/>
                <w:color w:val="auto"/>
                <w:spacing w:val="-2"/>
                <w:sz w:val="22"/>
                <w:lang w:val="en-GB"/>
              </w:rPr>
              <w:t>$</w:t>
            </w:r>
            <w:r w:rsidRPr="00B04E6C">
              <w:rPr>
                <w:rFonts w:ascii="72" w:hAnsi="72" w:cs="72"/>
                <w:color w:val="auto"/>
                <w:spacing w:val="-2"/>
                <w:sz w:val="22"/>
                <w:lang w:val="en-GB"/>
              </w:rPr>
              <w:fldChar w:fldCharType="begin">
                <w:ffData>
                  <w:name w:val="Text12"/>
                  <w:enabled/>
                  <w:calcOnExit w:val="0"/>
                  <w:textInput/>
                </w:ffData>
              </w:fldChar>
            </w:r>
            <w:r w:rsidRPr="00B04E6C">
              <w:rPr>
                <w:rFonts w:ascii="72" w:hAnsi="72" w:cs="72"/>
                <w:color w:val="auto"/>
                <w:spacing w:val="-2"/>
                <w:sz w:val="22"/>
                <w:lang w:val="en-GB"/>
              </w:rPr>
              <w:instrText xml:space="preserve"> FORMTEXT </w:instrText>
            </w:r>
            <w:r w:rsidRPr="00B04E6C">
              <w:rPr>
                <w:rFonts w:ascii="72" w:hAnsi="72" w:cs="72"/>
                <w:color w:val="auto"/>
                <w:spacing w:val="-2"/>
                <w:sz w:val="22"/>
                <w:lang w:val="en-GB"/>
              </w:rPr>
            </w:r>
            <w:r w:rsidRPr="00B04E6C">
              <w:rPr>
                <w:rFonts w:ascii="72" w:hAnsi="72" w:cs="72"/>
                <w:color w:val="auto"/>
                <w:spacing w:val="-2"/>
                <w:sz w:val="22"/>
                <w:lang w:val="en-GB"/>
              </w:rPr>
              <w:fldChar w:fldCharType="separate"/>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t> </w:t>
            </w:r>
            <w:r w:rsidRPr="00B04E6C">
              <w:rPr>
                <w:rFonts w:ascii="72" w:hAnsi="72" w:cs="72"/>
                <w:color w:val="auto"/>
                <w:spacing w:val="-2"/>
                <w:sz w:val="22"/>
                <w:lang w:val="en-GB"/>
              </w:rPr>
              <w:fldChar w:fldCharType="end"/>
            </w:r>
          </w:p>
          <w:p w14:paraId="7E4FA18D" w14:textId="3DF16BE7" w:rsidR="00B94D0D" w:rsidRPr="00B04E6C" w:rsidRDefault="00B94D0D" w:rsidP="00157B21">
            <w:pPr>
              <w:tabs>
                <w:tab w:val="left" w:pos="2016"/>
                <w:tab w:val="left" w:pos="2554"/>
                <w:tab w:val="left" w:pos="2957"/>
                <w:tab w:val="left" w:pos="3600"/>
              </w:tabs>
              <w:suppressAutoHyphens/>
              <w:spacing w:before="80" w:after="80" w:line="240" w:lineRule="auto"/>
              <w:rPr>
                <w:rFonts w:ascii="72" w:hAnsi="72" w:cs="72"/>
                <w:color w:val="auto"/>
                <w:spacing w:val="-2"/>
                <w:sz w:val="22"/>
                <w:lang w:val="en-GB"/>
              </w:rPr>
            </w:pPr>
          </w:p>
        </w:tc>
      </w:tr>
    </w:tbl>
    <w:p w14:paraId="585DAF23" w14:textId="62D422B1" w:rsidR="00D269FF" w:rsidRPr="002A5C2C" w:rsidRDefault="00D269FF" w:rsidP="00E92433">
      <w:pPr>
        <w:pStyle w:val="Heading2"/>
        <w:numPr>
          <w:ilvl w:val="0"/>
          <w:numId w:val="4"/>
        </w:numPr>
        <w:rPr>
          <w:rFonts w:ascii="72 Condensed" w:hAnsi="72 Condensed" w:cs="72 Condensed"/>
          <w:smallCaps/>
        </w:rPr>
      </w:pPr>
      <w:r w:rsidRPr="002A5C2C">
        <w:rPr>
          <w:rFonts w:ascii="72 Condensed" w:hAnsi="72 Condensed" w:cs="72 Condensed"/>
          <w:smallCaps/>
        </w:rPr>
        <w:t>Project Team</w:t>
      </w:r>
    </w:p>
    <w:p w14:paraId="41185FBF" w14:textId="77777777" w:rsidR="00D769A5" w:rsidRPr="00D769A5" w:rsidRDefault="00D269FF" w:rsidP="00E92433">
      <w:pPr>
        <w:numPr>
          <w:ilvl w:val="0"/>
          <w:numId w:val="6"/>
        </w:numPr>
        <w:spacing w:before="0" w:after="200" w:line="240" w:lineRule="auto"/>
        <w:ind w:right="40"/>
        <w:contextualSpacing/>
        <w:rPr>
          <w:rFonts w:ascii="72" w:eastAsia="Arial" w:hAnsi="72" w:cs="72"/>
          <w:color w:val="auto"/>
          <w:sz w:val="22"/>
        </w:rPr>
      </w:pPr>
      <w:r w:rsidRPr="00D769A5">
        <w:rPr>
          <w:rFonts w:ascii="72" w:eastAsia="Arial" w:hAnsi="72" w:cs="72"/>
          <w:color w:val="auto"/>
          <w:sz w:val="22"/>
        </w:rPr>
        <w:t>List the lead investigator and members of the project team including their position, institutional affiliation, expertise, ongoing role</w:t>
      </w:r>
      <w:r w:rsidR="00E173B6" w:rsidRPr="00D769A5">
        <w:rPr>
          <w:rFonts w:ascii="72" w:eastAsia="Arial" w:hAnsi="72" w:cs="72"/>
          <w:color w:val="auto"/>
          <w:sz w:val="22"/>
        </w:rPr>
        <w:t xml:space="preserve"> and responsibilities within the project.</w:t>
      </w:r>
      <w:r w:rsidR="0034679C" w:rsidRPr="00D769A5">
        <w:rPr>
          <w:rFonts w:ascii="72" w:eastAsia="Arial" w:hAnsi="72" w:cs="72"/>
          <w:color w:val="auto"/>
          <w:sz w:val="22"/>
        </w:rPr>
        <w:t xml:space="preserve"> I</w:t>
      </w:r>
      <w:r w:rsidR="00E173B6" w:rsidRPr="00D769A5">
        <w:rPr>
          <w:rFonts w:ascii="72" w:eastAsia="Arial" w:hAnsi="72" w:cs="72"/>
          <w:color w:val="auto"/>
          <w:sz w:val="22"/>
        </w:rPr>
        <w:t xml:space="preserve">nclude the </w:t>
      </w:r>
      <w:r w:rsidRPr="00D769A5">
        <w:rPr>
          <w:rFonts w:ascii="72" w:eastAsia="Arial" w:hAnsi="72" w:cs="72"/>
          <w:color w:val="auto"/>
          <w:sz w:val="22"/>
        </w:rPr>
        <w:t>decision-making</w:t>
      </w:r>
      <w:r w:rsidR="00E173B6" w:rsidRPr="00D769A5">
        <w:rPr>
          <w:rFonts w:ascii="72" w:eastAsia="Arial" w:hAnsi="72" w:cs="72"/>
          <w:color w:val="auto"/>
          <w:sz w:val="22"/>
        </w:rPr>
        <w:t xml:space="preserve"> responsibilities and </w:t>
      </w:r>
      <w:r w:rsidRPr="00D769A5">
        <w:rPr>
          <w:rFonts w:ascii="72" w:eastAsia="Arial" w:hAnsi="72" w:cs="72"/>
          <w:color w:val="auto"/>
          <w:sz w:val="22"/>
        </w:rPr>
        <w:t>process</w:t>
      </w:r>
      <w:r w:rsidR="00E173B6" w:rsidRPr="00D769A5">
        <w:rPr>
          <w:rFonts w:ascii="72" w:eastAsia="Arial" w:hAnsi="72" w:cs="72"/>
          <w:color w:val="auto"/>
          <w:sz w:val="22"/>
        </w:rPr>
        <w:t>es</w:t>
      </w:r>
      <w:r w:rsidRPr="00D769A5">
        <w:rPr>
          <w:rFonts w:ascii="72" w:eastAsia="Arial" w:hAnsi="72" w:cs="72"/>
          <w:color w:val="auto"/>
          <w:sz w:val="22"/>
        </w:rPr>
        <w:t>.</w:t>
      </w:r>
    </w:p>
    <w:p w14:paraId="3AD2CF49" w14:textId="37A2BE56" w:rsidR="005B31AB" w:rsidRDefault="00353CBE" w:rsidP="00E92433">
      <w:pPr>
        <w:numPr>
          <w:ilvl w:val="0"/>
          <w:numId w:val="6"/>
        </w:numPr>
        <w:spacing w:before="0" w:after="200" w:line="240" w:lineRule="auto"/>
        <w:ind w:right="40"/>
        <w:contextualSpacing/>
        <w:rPr>
          <w:rFonts w:ascii="72" w:eastAsia="Arial" w:hAnsi="72" w:cs="72"/>
          <w:color w:val="auto"/>
          <w:sz w:val="22"/>
        </w:rPr>
      </w:pPr>
      <w:r w:rsidRPr="00653583">
        <w:rPr>
          <w:rFonts w:ascii="72" w:eastAsia="Arial" w:hAnsi="72" w:cs="72"/>
          <w:color w:val="auto"/>
          <w:sz w:val="22"/>
        </w:rPr>
        <w:t>Descri</w:t>
      </w:r>
      <w:r>
        <w:rPr>
          <w:rFonts w:ascii="72" w:eastAsia="Arial" w:hAnsi="72" w:cs="72"/>
          <w:color w:val="auto"/>
          <w:sz w:val="22"/>
        </w:rPr>
        <w:t>be</w:t>
      </w:r>
      <w:r w:rsidRPr="00653583">
        <w:rPr>
          <w:rFonts w:ascii="72" w:eastAsia="Arial" w:hAnsi="72" w:cs="72"/>
          <w:color w:val="auto"/>
          <w:sz w:val="22"/>
        </w:rPr>
        <w:t xml:space="preserve"> </w:t>
      </w:r>
      <w:r w:rsidR="00D769A5" w:rsidRPr="00653583">
        <w:rPr>
          <w:rFonts w:ascii="72" w:eastAsia="Arial" w:hAnsi="72" w:cs="72"/>
          <w:color w:val="auto"/>
          <w:sz w:val="22"/>
        </w:rPr>
        <w:t>the project team, proven track record and how their expertise relates to the plan activities/milestones</w:t>
      </w:r>
      <w:r w:rsidR="007D46A2">
        <w:rPr>
          <w:rFonts w:ascii="72" w:eastAsia="Arial" w:hAnsi="72" w:cs="72"/>
          <w:color w:val="auto"/>
          <w:sz w:val="22"/>
        </w:rPr>
        <w:t>.</w:t>
      </w:r>
    </w:p>
    <w:p w14:paraId="6D53F8A9" w14:textId="7A4BDFC8" w:rsidR="00D2576F" w:rsidRPr="006533B8" w:rsidRDefault="00A746FD" w:rsidP="006533B8">
      <w:pPr>
        <w:numPr>
          <w:ilvl w:val="0"/>
          <w:numId w:val="6"/>
        </w:numPr>
        <w:spacing w:before="0" w:after="200" w:line="240" w:lineRule="auto"/>
        <w:ind w:right="40"/>
        <w:contextualSpacing/>
        <w:rPr>
          <w:rFonts w:ascii="72" w:eastAsia="Arial" w:hAnsi="72" w:cs="72"/>
          <w:color w:val="auto"/>
          <w:sz w:val="22"/>
        </w:rPr>
      </w:pPr>
      <w:r w:rsidRPr="006533B8">
        <w:rPr>
          <w:rFonts w:ascii="72" w:eastAsia="Arial" w:hAnsi="72" w:cs="72"/>
          <w:color w:val="auto"/>
          <w:sz w:val="22"/>
        </w:rPr>
        <w:t>Provide</w:t>
      </w:r>
      <w:r w:rsidR="00D2576F" w:rsidRPr="006533B8">
        <w:rPr>
          <w:rFonts w:ascii="72" w:eastAsia="Arial" w:hAnsi="72" w:cs="72"/>
          <w:color w:val="auto"/>
          <w:sz w:val="22"/>
        </w:rPr>
        <w:t xml:space="preserve"> evidence of concrete strategies to embed equity, diversity, and inclusion in the development and management of the project team.</w:t>
      </w:r>
    </w:p>
    <w:p w14:paraId="75229A57" w14:textId="3F4684B5" w:rsidR="006E4411" w:rsidRPr="009005EC" w:rsidRDefault="00FB07FC" w:rsidP="003642E9">
      <w:pPr>
        <w:numPr>
          <w:ilvl w:val="0"/>
          <w:numId w:val="6"/>
        </w:numPr>
        <w:spacing w:before="0" w:after="200" w:line="240" w:lineRule="auto"/>
        <w:ind w:right="40"/>
        <w:contextualSpacing/>
        <w:rPr>
          <w:rFonts w:ascii="72" w:eastAsia="Arial" w:hAnsi="72" w:cs="72"/>
          <w:color w:val="auto"/>
          <w:sz w:val="22"/>
        </w:rPr>
      </w:pPr>
      <w:r w:rsidRPr="009005EC">
        <w:rPr>
          <w:rFonts w:ascii="72" w:eastAsia="Arial" w:hAnsi="72" w:cs="72"/>
          <w:color w:val="auto"/>
          <w:sz w:val="22"/>
        </w:rPr>
        <w:lastRenderedPageBreak/>
        <w:t>Describe c</w:t>
      </w:r>
      <w:r w:rsidR="006E4411" w:rsidRPr="009005EC">
        <w:rPr>
          <w:rFonts w:ascii="72" w:eastAsia="Arial" w:hAnsi="72" w:cs="72"/>
          <w:color w:val="auto"/>
          <w:sz w:val="22"/>
        </w:rPr>
        <w:t>onsiderations of equity, diversity, and inclusion in the design and impact of the innovation (as applicable).</w:t>
      </w:r>
    </w:p>
    <w:p w14:paraId="1D14B260" w14:textId="5D9BA56E" w:rsidR="00D269FF" w:rsidRPr="00D769A5" w:rsidRDefault="00805C0A" w:rsidP="00E92433">
      <w:pPr>
        <w:numPr>
          <w:ilvl w:val="0"/>
          <w:numId w:val="6"/>
        </w:numPr>
        <w:spacing w:before="0" w:after="200" w:line="240" w:lineRule="auto"/>
        <w:ind w:right="40"/>
        <w:contextualSpacing/>
        <w:rPr>
          <w:rFonts w:ascii="72" w:eastAsia="Arial" w:hAnsi="72" w:cs="72"/>
          <w:color w:val="auto"/>
          <w:sz w:val="22"/>
        </w:rPr>
      </w:pPr>
      <w:r w:rsidRPr="009005EC">
        <w:rPr>
          <w:rFonts w:ascii="72" w:eastAsia="Arial" w:hAnsi="72" w:cs="72"/>
          <w:color w:val="auto"/>
          <w:sz w:val="22"/>
        </w:rPr>
        <w:t>1,0</w:t>
      </w:r>
      <w:r w:rsidR="00B821E7" w:rsidRPr="009005EC">
        <w:rPr>
          <w:rFonts w:ascii="72" w:eastAsia="Arial" w:hAnsi="72" w:cs="72"/>
          <w:color w:val="auto"/>
          <w:sz w:val="22"/>
        </w:rPr>
        <w:t>0</w:t>
      </w:r>
      <w:r w:rsidR="005B31AB" w:rsidRPr="009005EC">
        <w:rPr>
          <w:rFonts w:ascii="72" w:eastAsia="Arial" w:hAnsi="72" w:cs="72"/>
          <w:color w:val="auto"/>
          <w:sz w:val="22"/>
        </w:rPr>
        <w:t>0</w:t>
      </w:r>
      <w:r w:rsidR="005B31AB" w:rsidRPr="00653583">
        <w:rPr>
          <w:rFonts w:ascii="72" w:eastAsia="Arial" w:hAnsi="72" w:cs="72"/>
          <w:color w:val="auto"/>
          <w:sz w:val="22"/>
        </w:rPr>
        <w:t xml:space="preserve"> </w:t>
      </w:r>
      <w:r w:rsidR="007D46A2">
        <w:rPr>
          <w:rFonts w:ascii="72" w:eastAsia="Arial" w:hAnsi="72" w:cs="72"/>
          <w:color w:val="auto"/>
          <w:sz w:val="22"/>
        </w:rPr>
        <w:t xml:space="preserve">words </w:t>
      </w:r>
      <w:r w:rsidR="005B31AB" w:rsidRPr="00653583">
        <w:rPr>
          <w:rFonts w:ascii="72" w:eastAsia="Arial" w:hAnsi="72" w:cs="72"/>
          <w:color w:val="auto"/>
          <w:sz w:val="22"/>
        </w:rPr>
        <w:t>max</w:t>
      </w:r>
      <w:r w:rsidR="007D46A2">
        <w:rPr>
          <w:rFonts w:ascii="72" w:eastAsia="Arial" w:hAnsi="72" w:cs="72"/>
          <w:color w:val="auto"/>
          <w:sz w:val="22"/>
        </w:rPr>
        <w:t>.</w:t>
      </w:r>
      <w:r w:rsidR="00D269FF" w:rsidRPr="00D769A5">
        <w:rPr>
          <w:rFonts w:ascii="72" w:hAnsi="72" w:cs="7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246"/>
      </w:tblGrid>
      <w:tr w:rsidR="00D269FF" w:rsidRPr="00FA3EC6" w14:paraId="1CB2BB01" w14:textId="77777777" w:rsidTr="0071205E">
        <w:trPr>
          <w:trHeight w:val="647"/>
        </w:trPr>
        <w:tc>
          <w:tcPr>
            <w:tcW w:w="5000" w:type="pct"/>
          </w:tcPr>
          <w:p w14:paraId="3A49412C" w14:textId="7B336EE3" w:rsidR="00F81D17" w:rsidRDefault="00D269FF" w:rsidP="00F81D17">
            <w:pPr>
              <w:tabs>
                <w:tab w:val="left" w:pos="2016"/>
                <w:tab w:val="left" w:pos="2554"/>
                <w:tab w:val="left" w:pos="2957"/>
                <w:tab w:val="left" w:pos="3600"/>
              </w:tabs>
              <w:suppressAutoHyphens/>
              <w:spacing w:line="240" w:lineRule="auto"/>
              <w:rPr>
                <w:rFonts w:cs="Arial"/>
                <w:spacing w:val="-2"/>
                <w:sz w:val="22"/>
                <w:lang w:val="en-GB"/>
              </w:rPr>
            </w:pPr>
            <w:r w:rsidRPr="00FA3EC6">
              <w:rPr>
                <w:rFonts w:cs="Arial"/>
                <w:spacing w:val="-2"/>
                <w:sz w:val="22"/>
                <w:lang w:val="en-GB"/>
              </w:rPr>
              <w:fldChar w:fldCharType="begin">
                <w:ffData>
                  <w:name w:val="Text10"/>
                  <w:enabled/>
                  <w:calcOnExit w:val="0"/>
                  <w:textInput/>
                </w:ffData>
              </w:fldChar>
            </w:r>
            <w:r w:rsidRPr="00FA3EC6">
              <w:rPr>
                <w:rFonts w:cs="Arial"/>
                <w:spacing w:val="-2"/>
                <w:sz w:val="22"/>
                <w:lang w:val="en-GB"/>
              </w:rPr>
              <w:instrText xml:space="preserve"> FORMTEXT </w:instrText>
            </w:r>
            <w:r w:rsidRPr="00FA3EC6">
              <w:rPr>
                <w:rFonts w:cs="Arial"/>
                <w:spacing w:val="-2"/>
                <w:sz w:val="22"/>
                <w:lang w:val="en-GB"/>
              </w:rPr>
            </w:r>
            <w:r w:rsidRPr="00FA3EC6">
              <w:rPr>
                <w:rFonts w:cs="Arial"/>
                <w:spacing w:val="-2"/>
                <w:sz w:val="22"/>
                <w:lang w:val="en-GB"/>
              </w:rPr>
              <w:fldChar w:fldCharType="separate"/>
            </w:r>
            <w:r w:rsidRPr="00FA3EC6">
              <w:rPr>
                <w:rFonts w:cs="Arial"/>
                <w:spacing w:val="-2"/>
                <w:sz w:val="22"/>
                <w:lang w:val="en-GB"/>
              </w:rPr>
              <w:t> </w:t>
            </w:r>
            <w:r w:rsidRPr="00FA3EC6">
              <w:rPr>
                <w:rFonts w:cs="Arial"/>
                <w:spacing w:val="-2"/>
                <w:sz w:val="22"/>
                <w:lang w:val="en-GB"/>
              </w:rPr>
              <w:t> </w:t>
            </w:r>
            <w:r w:rsidRPr="00FA3EC6">
              <w:rPr>
                <w:rFonts w:cs="Arial"/>
                <w:spacing w:val="-2"/>
                <w:sz w:val="22"/>
                <w:lang w:val="en-GB"/>
              </w:rPr>
              <w:t> </w:t>
            </w:r>
            <w:r w:rsidRPr="00FA3EC6">
              <w:rPr>
                <w:rFonts w:cs="Arial"/>
                <w:spacing w:val="-2"/>
                <w:sz w:val="22"/>
                <w:lang w:val="en-GB"/>
              </w:rPr>
              <w:t> </w:t>
            </w:r>
            <w:r w:rsidRPr="00FA3EC6">
              <w:rPr>
                <w:rFonts w:cs="Arial"/>
                <w:spacing w:val="-2"/>
                <w:sz w:val="22"/>
                <w:lang w:val="en-GB"/>
              </w:rPr>
              <w:t> </w:t>
            </w:r>
            <w:r w:rsidRPr="00FA3EC6">
              <w:rPr>
                <w:rFonts w:cs="Arial"/>
                <w:spacing w:val="-2"/>
                <w:sz w:val="22"/>
                <w:lang w:val="en-GB"/>
              </w:rPr>
              <w:fldChar w:fldCharType="end"/>
            </w:r>
          </w:p>
          <w:p w14:paraId="4445F165" w14:textId="77777777" w:rsidR="00B15B7D" w:rsidRDefault="00B15B7D" w:rsidP="00F81D17">
            <w:pPr>
              <w:tabs>
                <w:tab w:val="left" w:pos="2016"/>
                <w:tab w:val="left" w:pos="2554"/>
                <w:tab w:val="left" w:pos="2957"/>
                <w:tab w:val="left" w:pos="3600"/>
              </w:tabs>
              <w:suppressAutoHyphens/>
              <w:spacing w:line="240" w:lineRule="auto"/>
              <w:rPr>
                <w:rFonts w:cs="Arial"/>
                <w:spacing w:val="-2"/>
                <w:szCs w:val="20"/>
                <w:lang w:val="en-GB"/>
              </w:rPr>
            </w:pPr>
          </w:p>
          <w:p w14:paraId="14123A9D" w14:textId="77777777" w:rsidR="00F84892" w:rsidRDefault="00F84892" w:rsidP="00F81D17">
            <w:pPr>
              <w:tabs>
                <w:tab w:val="left" w:pos="2016"/>
                <w:tab w:val="left" w:pos="2554"/>
                <w:tab w:val="left" w:pos="2957"/>
                <w:tab w:val="left" w:pos="3600"/>
              </w:tabs>
              <w:suppressAutoHyphens/>
              <w:spacing w:line="240" w:lineRule="auto"/>
              <w:rPr>
                <w:rFonts w:cs="Arial"/>
                <w:spacing w:val="-2"/>
                <w:szCs w:val="20"/>
                <w:lang w:val="en-GB"/>
              </w:rPr>
            </w:pPr>
          </w:p>
          <w:p w14:paraId="5523CDF8" w14:textId="77777777" w:rsidR="00F84892" w:rsidRDefault="00F84892" w:rsidP="00F81D17">
            <w:pPr>
              <w:tabs>
                <w:tab w:val="left" w:pos="2016"/>
                <w:tab w:val="left" w:pos="2554"/>
                <w:tab w:val="left" w:pos="2957"/>
                <w:tab w:val="left" w:pos="3600"/>
              </w:tabs>
              <w:suppressAutoHyphens/>
              <w:spacing w:line="240" w:lineRule="auto"/>
              <w:rPr>
                <w:rFonts w:cs="Arial"/>
                <w:spacing w:val="-2"/>
                <w:szCs w:val="20"/>
                <w:lang w:val="en-GB"/>
              </w:rPr>
            </w:pPr>
          </w:p>
          <w:p w14:paraId="22C43430" w14:textId="77777777" w:rsidR="00F84892" w:rsidRDefault="00F84892" w:rsidP="00F81D17">
            <w:pPr>
              <w:tabs>
                <w:tab w:val="left" w:pos="2016"/>
                <w:tab w:val="left" w:pos="2554"/>
                <w:tab w:val="left" w:pos="2957"/>
                <w:tab w:val="left" w:pos="3600"/>
              </w:tabs>
              <w:suppressAutoHyphens/>
              <w:spacing w:line="240" w:lineRule="auto"/>
              <w:rPr>
                <w:rFonts w:cs="Arial"/>
                <w:spacing w:val="-2"/>
                <w:szCs w:val="20"/>
                <w:lang w:val="en-GB"/>
              </w:rPr>
            </w:pPr>
          </w:p>
          <w:p w14:paraId="50A673BB" w14:textId="628A5451" w:rsidR="00F81D17" w:rsidRPr="00FA3EC6" w:rsidRDefault="00F81D17" w:rsidP="00F81D17">
            <w:pPr>
              <w:tabs>
                <w:tab w:val="left" w:pos="2016"/>
                <w:tab w:val="left" w:pos="2554"/>
                <w:tab w:val="left" w:pos="2957"/>
                <w:tab w:val="left" w:pos="3600"/>
              </w:tabs>
              <w:suppressAutoHyphens/>
              <w:spacing w:line="240" w:lineRule="auto"/>
              <w:rPr>
                <w:rFonts w:cs="Arial"/>
                <w:spacing w:val="-2"/>
                <w:szCs w:val="20"/>
                <w:lang w:val="en-GB"/>
              </w:rPr>
            </w:pPr>
          </w:p>
        </w:tc>
      </w:tr>
    </w:tbl>
    <w:p w14:paraId="3CD033A7" w14:textId="6F97E3E4" w:rsidR="00D269FF" w:rsidRPr="002A5C2C" w:rsidRDefault="008A5502" w:rsidP="00727014">
      <w:pPr>
        <w:pStyle w:val="Heading1"/>
        <w:spacing w:before="220" w:after="120"/>
        <w:ind w:left="357" w:hanging="357"/>
        <w:rPr>
          <w:rFonts w:ascii="72 Condensed" w:hAnsi="72 Condensed" w:cs="72 Condensed"/>
          <w:sz w:val="28"/>
        </w:rPr>
      </w:pPr>
      <w:bookmarkStart w:id="6" w:name="_SUPPLEMENTARY_MATERIALS"/>
      <w:bookmarkEnd w:id="6"/>
      <w:r w:rsidRPr="002A5C2C">
        <w:rPr>
          <w:rFonts w:ascii="72 Condensed" w:hAnsi="72 Condensed" w:cs="72 Condensed"/>
          <w:sz w:val="28"/>
        </w:rPr>
        <w:t>SUPPLEMENTARY MATERIALS</w:t>
      </w:r>
    </w:p>
    <w:p w14:paraId="5BF6ACAE" w14:textId="7291A5BA" w:rsidR="00C8031D" w:rsidRPr="00D2398E" w:rsidRDefault="001A0C9F" w:rsidP="00E92433">
      <w:pPr>
        <w:numPr>
          <w:ilvl w:val="0"/>
          <w:numId w:val="6"/>
        </w:numPr>
        <w:spacing w:before="0" w:after="200" w:line="240" w:lineRule="auto"/>
        <w:ind w:right="40"/>
        <w:contextualSpacing/>
        <w:jc w:val="both"/>
        <w:rPr>
          <w:rFonts w:ascii="72" w:eastAsia="Arial" w:hAnsi="72" w:cs="72"/>
          <w:color w:val="auto"/>
          <w:sz w:val="22"/>
        </w:rPr>
      </w:pPr>
      <w:r w:rsidRPr="008B25E4">
        <w:rPr>
          <w:rFonts w:ascii="72" w:eastAsia="Arial" w:hAnsi="72" w:cs="72"/>
          <w:color w:val="auto"/>
          <w:sz w:val="22"/>
        </w:rPr>
        <w:t xml:space="preserve">Include relevant </w:t>
      </w:r>
      <w:r w:rsidR="00D269FF" w:rsidRPr="008B25E4">
        <w:rPr>
          <w:rFonts w:ascii="72" w:eastAsia="Arial" w:hAnsi="72" w:cs="72"/>
          <w:color w:val="auto"/>
          <w:sz w:val="22"/>
        </w:rPr>
        <w:t xml:space="preserve">supporting documents </w:t>
      </w:r>
      <w:r w:rsidRPr="008B25E4">
        <w:rPr>
          <w:rFonts w:ascii="72" w:eastAsia="Arial" w:hAnsi="72" w:cs="72"/>
          <w:color w:val="auto"/>
          <w:sz w:val="22"/>
        </w:rPr>
        <w:t xml:space="preserve">such as </w:t>
      </w:r>
      <w:r w:rsidR="6438831C" w:rsidRPr="008B25E4">
        <w:rPr>
          <w:rFonts w:ascii="72" w:eastAsia="Arial" w:hAnsi="72" w:cs="72"/>
          <w:color w:val="auto"/>
          <w:sz w:val="22"/>
        </w:rPr>
        <w:t xml:space="preserve">letters of support, </w:t>
      </w:r>
      <w:r w:rsidRPr="008B25E4">
        <w:rPr>
          <w:rFonts w:ascii="72" w:eastAsia="Arial" w:hAnsi="72" w:cs="72"/>
          <w:color w:val="auto"/>
          <w:sz w:val="22"/>
        </w:rPr>
        <w:t>market studies,</w:t>
      </w:r>
      <w:r w:rsidR="00D269FF" w:rsidRPr="008B25E4">
        <w:rPr>
          <w:rFonts w:ascii="72" w:eastAsia="Arial" w:hAnsi="72" w:cs="72"/>
          <w:color w:val="auto"/>
          <w:sz w:val="22"/>
        </w:rPr>
        <w:t xml:space="preserve"> background information, patent information, </w:t>
      </w:r>
      <w:r w:rsidR="00A07CFD" w:rsidRPr="008B25E4">
        <w:rPr>
          <w:rFonts w:ascii="72" w:eastAsia="Arial" w:hAnsi="72" w:cs="72"/>
          <w:color w:val="auto"/>
          <w:sz w:val="22"/>
        </w:rPr>
        <w:t>publications, and/</w:t>
      </w:r>
      <w:r w:rsidR="00D269FF" w:rsidRPr="008B25E4">
        <w:rPr>
          <w:rFonts w:ascii="72" w:eastAsia="Arial" w:hAnsi="72" w:cs="72"/>
          <w:color w:val="auto"/>
          <w:sz w:val="22"/>
        </w:rPr>
        <w:t xml:space="preserve">or </w:t>
      </w:r>
      <w:r w:rsidR="00FB4408" w:rsidRPr="008B25E4">
        <w:rPr>
          <w:rFonts w:ascii="72" w:eastAsia="Arial" w:hAnsi="72" w:cs="72"/>
          <w:color w:val="auto"/>
          <w:sz w:val="22"/>
        </w:rPr>
        <w:t>abstracts</w:t>
      </w:r>
      <w:r w:rsidR="00353CBE">
        <w:rPr>
          <w:rFonts w:ascii="72" w:eastAsia="Arial" w:hAnsi="72" w:cs="72"/>
          <w:color w:val="auto"/>
          <w:sz w:val="22"/>
        </w:rPr>
        <w:t>.</w:t>
      </w:r>
    </w:p>
    <w:p w14:paraId="21214103" w14:textId="588FC0E3" w:rsidR="008B44BF" w:rsidRPr="008B25E4" w:rsidRDefault="005745CF" w:rsidP="00E92433">
      <w:pPr>
        <w:numPr>
          <w:ilvl w:val="0"/>
          <w:numId w:val="6"/>
        </w:numPr>
        <w:spacing w:before="0" w:after="200" w:line="240" w:lineRule="auto"/>
        <w:ind w:right="40"/>
        <w:contextualSpacing/>
        <w:jc w:val="both"/>
        <w:rPr>
          <w:rFonts w:ascii="72" w:eastAsia="Arial" w:hAnsi="72" w:cs="72"/>
          <w:color w:val="auto"/>
          <w:sz w:val="22"/>
        </w:rPr>
      </w:pPr>
      <w:r>
        <w:rPr>
          <w:rFonts w:ascii="72 Condensed" w:hAnsi="72 Condensed" w:cs="72 Condensed"/>
          <w:noProof/>
          <w:sz w:val="28"/>
        </w:rPr>
        <mc:AlternateContent>
          <mc:Choice Requires="wps">
            <w:drawing>
              <wp:anchor distT="0" distB="0" distL="114300" distR="114300" simplePos="0" relativeHeight="251661312" behindDoc="1" locked="0" layoutInCell="1" allowOverlap="1" wp14:anchorId="397345E0" wp14:editId="0A89D9EB">
                <wp:simplePos x="0" y="0"/>
                <wp:positionH relativeFrom="page">
                  <wp:posOffset>571500</wp:posOffset>
                </wp:positionH>
                <wp:positionV relativeFrom="paragraph">
                  <wp:posOffset>1042034</wp:posOffset>
                </wp:positionV>
                <wp:extent cx="6507480" cy="5691505"/>
                <wp:effectExtent l="0" t="0" r="26670" b="23495"/>
                <wp:wrapSquare wrapText="bothSides"/>
                <wp:docPr id="1589436120" name="Rectangle: Diagonal Corners Rounded 1"/>
                <wp:cNvGraphicFramePr/>
                <a:graphic xmlns:a="http://schemas.openxmlformats.org/drawingml/2006/main">
                  <a:graphicData uri="http://schemas.microsoft.com/office/word/2010/wordprocessingShape">
                    <wps:wsp>
                      <wps:cNvSpPr/>
                      <wps:spPr>
                        <a:xfrm>
                          <a:off x="0" y="0"/>
                          <a:ext cx="6507480" cy="5691505"/>
                        </a:xfrm>
                        <a:prstGeom prst="round2Diag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057794" w14:textId="77777777" w:rsidR="00B329D8" w:rsidRPr="002A5C2C" w:rsidRDefault="00B329D8" w:rsidP="00B329D8">
                            <w:pPr>
                              <w:pStyle w:val="Heading1"/>
                              <w:numPr>
                                <w:ilvl w:val="0"/>
                                <w:numId w:val="0"/>
                              </w:numPr>
                              <w:spacing w:after="240"/>
                              <w:ind w:left="357" w:hanging="357"/>
                              <w:rPr>
                                <w:rFonts w:ascii="72 Condensed" w:hAnsi="72 Condensed" w:cs="72 Condensed"/>
                                <w:sz w:val="28"/>
                              </w:rPr>
                            </w:pPr>
                            <w:bookmarkStart w:id="7" w:name="_SUBMISSION_INSTRUCTIONS"/>
                            <w:bookmarkEnd w:id="7"/>
                            <w:r w:rsidRPr="002A5C2C">
                              <w:rPr>
                                <w:rFonts w:ascii="72 Condensed" w:hAnsi="72 Condensed" w:cs="72 Condensed"/>
                                <w:sz w:val="28"/>
                              </w:rPr>
                              <w:t>SUBMISSION INSTRUCTIONS</w:t>
                            </w:r>
                          </w:p>
                          <w:p w14:paraId="3EDCCD27" w14:textId="13A5B3F9" w:rsidR="00B329D8" w:rsidRPr="00BB09BC" w:rsidRDefault="00B329D8" w:rsidP="00B1574C">
                            <w:pPr>
                              <w:jc w:val="both"/>
                              <w:rPr>
                                <w:rFonts w:ascii="72" w:hAnsi="72" w:cs="72"/>
                                <w:b/>
                                <w:color w:val="auto"/>
                                <w:sz w:val="21"/>
                                <w:szCs w:val="21"/>
                              </w:rPr>
                            </w:pPr>
                            <w:r w:rsidRPr="00BB09BC">
                              <w:rPr>
                                <w:rFonts w:ascii="72" w:hAnsi="72" w:cs="72"/>
                                <w:b/>
                                <w:bCs/>
                                <w:color w:val="auto"/>
                                <w:sz w:val="21"/>
                                <w:szCs w:val="21"/>
                              </w:rPr>
                              <w:t>The</w:t>
                            </w:r>
                            <w:r w:rsidRPr="00BB09BC">
                              <w:rPr>
                                <w:rFonts w:ascii="72" w:hAnsi="72" w:cs="72"/>
                                <w:color w:val="auto"/>
                                <w:sz w:val="21"/>
                                <w:szCs w:val="21"/>
                              </w:rPr>
                              <w:t xml:space="preserve"> </w:t>
                            </w:r>
                            <w:r w:rsidRPr="00BB09BC">
                              <w:rPr>
                                <w:rFonts w:ascii="72" w:hAnsi="72" w:cs="72"/>
                                <w:b/>
                                <w:color w:val="auto"/>
                                <w:sz w:val="21"/>
                                <w:szCs w:val="21"/>
                              </w:rPr>
                              <w:t xml:space="preserve">application deadline is 11:59pm on Monday March </w:t>
                            </w:r>
                            <w:r w:rsidR="00897926">
                              <w:rPr>
                                <w:rFonts w:ascii="72" w:hAnsi="72" w:cs="72"/>
                                <w:b/>
                                <w:color w:val="auto"/>
                                <w:sz w:val="21"/>
                                <w:szCs w:val="21"/>
                              </w:rPr>
                              <w:t>30</w:t>
                            </w:r>
                            <w:r w:rsidRPr="00BB09BC">
                              <w:rPr>
                                <w:rFonts w:ascii="72" w:hAnsi="72" w:cs="72"/>
                                <w:b/>
                                <w:color w:val="auto"/>
                                <w:sz w:val="21"/>
                                <w:szCs w:val="21"/>
                              </w:rPr>
                              <w:t>, 202</w:t>
                            </w:r>
                            <w:r w:rsidR="00897926">
                              <w:rPr>
                                <w:rFonts w:ascii="72" w:hAnsi="72" w:cs="72"/>
                                <w:b/>
                                <w:color w:val="auto"/>
                                <w:sz w:val="21"/>
                                <w:szCs w:val="21"/>
                              </w:rPr>
                              <w:t>6</w:t>
                            </w:r>
                            <w:r w:rsidRPr="00BB09BC">
                              <w:rPr>
                                <w:rFonts w:ascii="72" w:hAnsi="72" w:cs="72"/>
                                <w:b/>
                                <w:color w:val="auto"/>
                                <w:sz w:val="21"/>
                                <w:szCs w:val="21"/>
                              </w:rPr>
                              <w:t>.</w:t>
                            </w:r>
                          </w:p>
                          <w:p w14:paraId="37B71CD9" w14:textId="39199878" w:rsidR="00B329D8" w:rsidRPr="00BB09BC" w:rsidRDefault="00B329D8" w:rsidP="00B1574C">
                            <w:pPr>
                              <w:pStyle w:val="Footer"/>
                              <w:jc w:val="both"/>
                              <w:rPr>
                                <w:rFonts w:ascii="72" w:hAnsi="72" w:cs="72"/>
                                <w:b/>
                                <w:bCs/>
                                <w:color w:val="auto"/>
                                <w:sz w:val="21"/>
                                <w:szCs w:val="21"/>
                              </w:rPr>
                            </w:pPr>
                            <w:r w:rsidRPr="00BB09BC">
                              <w:rPr>
                                <w:rFonts w:ascii="72" w:hAnsi="72" w:cs="72"/>
                                <w:color w:val="auto"/>
                                <w:sz w:val="21"/>
                                <w:szCs w:val="21"/>
                              </w:rPr>
                              <w:t xml:space="preserve">Final applications are to be submitted </w:t>
                            </w:r>
                            <w:r w:rsidRPr="00BB09BC">
                              <w:rPr>
                                <w:rFonts w:ascii="72" w:hAnsi="72" w:cs="72"/>
                                <w:b/>
                                <w:bCs/>
                                <w:color w:val="auto"/>
                                <w:sz w:val="21"/>
                                <w:szCs w:val="21"/>
                              </w:rPr>
                              <w:t xml:space="preserve">via </w:t>
                            </w:r>
                            <w:hyperlink r:id="rId14">
                              <w:r w:rsidRPr="00BB09BC">
                                <w:rPr>
                                  <w:rFonts w:ascii="72" w:hAnsi="72" w:cs="72"/>
                                  <w:b/>
                                  <w:bCs/>
                                  <w:color w:val="0070C0"/>
                                  <w:sz w:val="21"/>
                                  <w:szCs w:val="21"/>
                                  <w:u w:val="single"/>
                                </w:rPr>
                                <w:t>MRA</w:t>
                              </w:r>
                            </w:hyperlink>
                            <w:r w:rsidRPr="00BB09BC">
                              <w:rPr>
                                <w:rFonts w:ascii="72" w:hAnsi="72" w:cs="72"/>
                                <w:b/>
                                <w:bCs/>
                                <w:sz w:val="21"/>
                                <w:szCs w:val="21"/>
                              </w:rPr>
                              <w:t xml:space="preserve"> </w:t>
                            </w:r>
                            <w:r w:rsidRPr="00BB09BC">
                              <w:rPr>
                                <w:rFonts w:ascii="72" w:hAnsi="72" w:cs="72"/>
                                <w:b/>
                                <w:bCs/>
                                <w:color w:val="auto"/>
                                <w:sz w:val="21"/>
                                <w:szCs w:val="21"/>
                              </w:rPr>
                              <w:t xml:space="preserve">(My Research Applications) </w:t>
                            </w:r>
                            <w:r w:rsidRPr="00BB09BC">
                              <w:rPr>
                                <w:rFonts w:ascii="72" w:hAnsi="72" w:cs="72"/>
                                <w:color w:val="auto"/>
                                <w:sz w:val="21"/>
                                <w:szCs w:val="21"/>
                              </w:rPr>
                              <w:t>as a PDF</w:t>
                            </w:r>
                            <w:r w:rsidRPr="00BB09BC">
                              <w:rPr>
                                <w:rFonts w:ascii="72" w:hAnsi="72" w:cs="72"/>
                                <w:b/>
                                <w:bCs/>
                                <w:color w:val="auto"/>
                                <w:sz w:val="21"/>
                                <w:szCs w:val="21"/>
                              </w:rPr>
                              <w:t xml:space="preserve"> </w:t>
                            </w:r>
                            <w:r w:rsidRPr="00BB09BC">
                              <w:rPr>
                                <w:rFonts w:ascii="72" w:hAnsi="72" w:cs="72"/>
                                <w:color w:val="auto"/>
                                <w:sz w:val="21"/>
                                <w:szCs w:val="21"/>
                              </w:rPr>
                              <w:t xml:space="preserve">with file name: </w:t>
                            </w:r>
                            <w:r w:rsidRPr="00BB09BC">
                              <w:rPr>
                                <w:rFonts w:ascii="72" w:hAnsi="72" w:cs="72"/>
                                <w:b/>
                                <w:bCs/>
                                <w:color w:val="auto"/>
                                <w:sz w:val="21"/>
                                <w:szCs w:val="21"/>
                              </w:rPr>
                              <w:t>LastNameFirstName_DRIA_</w:t>
                            </w:r>
                            <w:r w:rsidR="0090534A" w:rsidRPr="00BB09BC">
                              <w:rPr>
                                <w:rFonts w:ascii="72" w:hAnsi="72" w:cs="72"/>
                                <w:b/>
                                <w:bCs/>
                                <w:color w:val="auto"/>
                                <w:sz w:val="21"/>
                                <w:szCs w:val="21"/>
                              </w:rPr>
                              <w:t>Application_</w:t>
                            </w:r>
                            <w:r w:rsidRPr="00BB09BC">
                              <w:rPr>
                                <w:rFonts w:ascii="72" w:hAnsi="72" w:cs="72"/>
                                <w:b/>
                                <w:bCs/>
                                <w:color w:val="auto"/>
                                <w:sz w:val="21"/>
                                <w:szCs w:val="21"/>
                              </w:rPr>
                              <w:t>202</w:t>
                            </w:r>
                            <w:r w:rsidR="00897926">
                              <w:rPr>
                                <w:rFonts w:ascii="72" w:hAnsi="72" w:cs="72"/>
                                <w:b/>
                                <w:bCs/>
                                <w:color w:val="auto"/>
                                <w:sz w:val="21"/>
                                <w:szCs w:val="21"/>
                              </w:rPr>
                              <w:t>6</w:t>
                            </w:r>
                            <w:r w:rsidRPr="00BB09BC">
                              <w:rPr>
                                <w:rFonts w:ascii="72" w:hAnsi="72" w:cs="72"/>
                                <w:b/>
                                <w:bCs/>
                                <w:color w:val="auto"/>
                                <w:sz w:val="21"/>
                                <w:szCs w:val="21"/>
                              </w:rPr>
                              <w:t>.</w:t>
                            </w:r>
                          </w:p>
                          <w:p w14:paraId="06DA75D8" w14:textId="77777777" w:rsidR="00B329D8" w:rsidRPr="00BB09BC" w:rsidRDefault="00B329D8" w:rsidP="00B1574C">
                            <w:pPr>
                              <w:pStyle w:val="Footer"/>
                              <w:jc w:val="both"/>
                              <w:rPr>
                                <w:rFonts w:ascii="72" w:hAnsi="72" w:cs="72"/>
                                <w:bCs/>
                                <w:color w:val="auto"/>
                                <w:sz w:val="21"/>
                                <w:szCs w:val="21"/>
                              </w:rPr>
                            </w:pPr>
                          </w:p>
                          <w:p w14:paraId="05E79E1D" w14:textId="77777777" w:rsidR="00B329D8" w:rsidRPr="00BB09BC" w:rsidRDefault="00B329D8" w:rsidP="00B1574C">
                            <w:pPr>
                              <w:pStyle w:val="Footer"/>
                              <w:jc w:val="both"/>
                              <w:rPr>
                                <w:rFonts w:ascii="72" w:hAnsi="72" w:cs="72"/>
                                <w:color w:val="auto"/>
                                <w:sz w:val="21"/>
                                <w:szCs w:val="21"/>
                              </w:rPr>
                            </w:pPr>
                            <w:r w:rsidRPr="00BB09BC">
                              <w:rPr>
                                <w:rFonts w:ascii="72" w:hAnsi="72" w:cs="72"/>
                                <w:color w:val="auto"/>
                                <w:sz w:val="21"/>
                                <w:szCs w:val="21"/>
                              </w:rPr>
                              <w:t>Please ensure your application is submitted according to the following specifications:</w:t>
                            </w:r>
                          </w:p>
                          <w:p w14:paraId="21A96C52" w14:textId="77777777" w:rsidR="00B329D8" w:rsidRPr="00BB09BC" w:rsidRDefault="00B329D8" w:rsidP="00B1574C">
                            <w:pPr>
                              <w:pStyle w:val="Footer"/>
                              <w:numPr>
                                <w:ilvl w:val="0"/>
                                <w:numId w:val="2"/>
                              </w:numPr>
                              <w:jc w:val="both"/>
                              <w:rPr>
                                <w:rFonts w:ascii="72" w:hAnsi="72" w:cs="72"/>
                                <w:color w:val="auto"/>
                                <w:sz w:val="21"/>
                                <w:szCs w:val="21"/>
                              </w:rPr>
                            </w:pPr>
                            <w:r w:rsidRPr="00BB09BC">
                              <w:rPr>
                                <w:rFonts w:ascii="72" w:hAnsi="72" w:cs="72"/>
                                <w:color w:val="auto"/>
                                <w:sz w:val="21"/>
                                <w:szCs w:val="21"/>
                              </w:rPr>
                              <w:t>Single-spaced</w:t>
                            </w:r>
                          </w:p>
                          <w:p w14:paraId="7BAD3896" w14:textId="77777777" w:rsidR="00B329D8" w:rsidRPr="00BB09BC" w:rsidRDefault="00B329D8" w:rsidP="00B1574C">
                            <w:pPr>
                              <w:pStyle w:val="Footer"/>
                              <w:numPr>
                                <w:ilvl w:val="0"/>
                                <w:numId w:val="2"/>
                              </w:numPr>
                              <w:jc w:val="both"/>
                              <w:rPr>
                                <w:rFonts w:ascii="72" w:hAnsi="72" w:cs="72"/>
                                <w:color w:val="auto"/>
                                <w:sz w:val="21"/>
                                <w:szCs w:val="21"/>
                              </w:rPr>
                            </w:pPr>
                            <w:r w:rsidRPr="00BB09BC">
                              <w:rPr>
                                <w:rFonts w:ascii="72" w:hAnsi="72" w:cs="72"/>
                                <w:color w:val="auto"/>
                                <w:sz w:val="21"/>
                                <w:szCs w:val="21"/>
                              </w:rPr>
                              <w:t>Body text in a minimum 11 pt font</w:t>
                            </w:r>
                          </w:p>
                          <w:p w14:paraId="3F60D88A" w14:textId="77777777" w:rsidR="00B329D8" w:rsidRPr="00BB09BC" w:rsidRDefault="00B329D8" w:rsidP="00B1574C">
                            <w:pPr>
                              <w:pStyle w:val="ListParagraph"/>
                              <w:numPr>
                                <w:ilvl w:val="0"/>
                                <w:numId w:val="2"/>
                              </w:numPr>
                              <w:jc w:val="both"/>
                              <w:rPr>
                                <w:rFonts w:ascii="72" w:hAnsi="72" w:cs="72"/>
                                <w:color w:val="auto"/>
                                <w:sz w:val="21"/>
                                <w:szCs w:val="21"/>
                              </w:rPr>
                            </w:pPr>
                            <w:r w:rsidRPr="00BB09BC">
                              <w:rPr>
                                <w:rFonts w:ascii="72" w:hAnsi="72" w:cs="72"/>
                                <w:color w:val="auto"/>
                                <w:sz w:val="21"/>
                                <w:szCs w:val="21"/>
                              </w:rPr>
                              <w:t>Condensed fonts will not be accepted</w:t>
                            </w:r>
                          </w:p>
                          <w:p w14:paraId="015FFE54" w14:textId="77777777" w:rsidR="00B329D8" w:rsidRPr="00BB09BC" w:rsidRDefault="00B329D8" w:rsidP="00B1574C">
                            <w:pPr>
                              <w:jc w:val="both"/>
                              <w:rPr>
                                <w:rFonts w:ascii="72" w:hAnsi="72" w:cs="72"/>
                                <w:b/>
                                <w:bCs/>
                                <w:color w:val="auto"/>
                                <w:sz w:val="21"/>
                                <w:szCs w:val="21"/>
                              </w:rPr>
                            </w:pPr>
                            <w:r w:rsidRPr="00BB09BC">
                              <w:rPr>
                                <w:rFonts w:ascii="72" w:hAnsi="72" w:cs="72"/>
                                <w:b/>
                                <w:bCs/>
                                <w:color w:val="auto"/>
                                <w:sz w:val="21"/>
                                <w:szCs w:val="21"/>
                              </w:rPr>
                              <w:t>Once the MRA has been submitted, it is recommended that you notify both your Chair/Director and Vice-Dean/Principal Research that your application is pending approval and needs action before the competition deadline.</w:t>
                            </w:r>
                          </w:p>
                          <w:p w14:paraId="5AAC87F9" w14:textId="77777777" w:rsidR="00B329D8" w:rsidRPr="00BB09BC" w:rsidRDefault="00B329D8" w:rsidP="00B1574C">
                            <w:pPr>
                              <w:jc w:val="both"/>
                              <w:rPr>
                                <w:rFonts w:ascii="72" w:hAnsi="72" w:cs="72"/>
                                <w:sz w:val="21"/>
                                <w:szCs w:val="21"/>
                              </w:rPr>
                            </w:pPr>
                            <w:r w:rsidRPr="00BB09BC">
                              <w:rPr>
                                <w:rFonts w:ascii="72" w:hAnsi="72" w:cs="72"/>
                                <w:color w:val="auto"/>
                                <w:sz w:val="21"/>
                                <w:szCs w:val="21"/>
                              </w:rPr>
                              <w:t xml:space="preserve">Applicants are encouraged to login to MRA ahead of the submission deadline to ensure UTORID and password credentials are correct. If you encounter problems, please consult the </w:t>
                            </w:r>
                            <w:hyperlink r:id="rId15" w:history="1">
                              <w:r w:rsidRPr="00BB09BC">
                                <w:rPr>
                                  <w:rStyle w:val="Hyperlink"/>
                                  <w:rFonts w:ascii="72" w:hAnsi="72" w:cs="72"/>
                                  <w:color w:val="0070C0"/>
                                  <w:sz w:val="21"/>
                                  <w:szCs w:val="21"/>
                                </w:rPr>
                                <w:t>My Research - Application User Guide</w:t>
                              </w:r>
                            </w:hyperlink>
                            <w:r w:rsidRPr="00BB09BC">
                              <w:rPr>
                                <w:rFonts w:ascii="72" w:hAnsi="72" w:cs="72"/>
                                <w:color w:val="auto"/>
                                <w:sz w:val="21"/>
                                <w:szCs w:val="21"/>
                              </w:rPr>
                              <w:t xml:space="preserve"> or the RAISE help desk (416-946-5000, </w:t>
                            </w:r>
                            <w:hyperlink r:id="rId16" w:history="1">
                              <w:r w:rsidRPr="00BB09BC">
                                <w:rPr>
                                  <w:rStyle w:val="Hyperlink"/>
                                  <w:rFonts w:ascii="72" w:hAnsi="72" w:cs="72"/>
                                  <w:color w:val="0070C0"/>
                                  <w:sz w:val="21"/>
                                  <w:szCs w:val="21"/>
                                </w:rPr>
                                <w:t>RAISE@utoronto.ca</w:t>
                              </w:r>
                            </w:hyperlink>
                            <w:r w:rsidRPr="00BB09BC">
                              <w:rPr>
                                <w:rFonts w:ascii="72" w:hAnsi="72" w:cs="72"/>
                                <w:sz w:val="21"/>
                                <w:szCs w:val="21"/>
                              </w:rPr>
                              <w:t>).</w:t>
                            </w:r>
                          </w:p>
                          <w:p w14:paraId="6680A522" w14:textId="12838BB1" w:rsidR="00ED1D08" w:rsidRPr="00BB09BC" w:rsidRDefault="00E350FB" w:rsidP="00B1574C">
                            <w:pPr>
                              <w:jc w:val="both"/>
                              <w:rPr>
                                <w:rFonts w:ascii="72" w:hAnsi="72" w:cs="72"/>
                                <w:color w:val="FFFFFF" w:themeColor="background1"/>
                                <w:sz w:val="21"/>
                                <w:szCs w:val="21"/>
                              </w:rPr>
                            </w:pPr>
                            <w:r w:rsidRPr="00BB09BC">
                              <w:rPr>
                                <w:rFonts w:ascii="72" w:hAnsi="72" w:cs="72"/>
                                <w:b/>
                                <w:bCs/>
                                <w:color w:val="FFFFFF" w:themeColor="background1"/>
                                <w:sz w:val="21"/>
                                <w:szCs w:val="21"/>
                              </w:rPr>
                              <w:t>IPO</w:t>
                            </w:r>
                            <w:r w:rsidR="00B10185" w:rsidRPr="00BB09BC">
                              <w:rPr>
                                <w:rFonts w:ascii="72" w:hAnsi="72" w:cs="72"/>
                                <w:b/>
                                <w:bCs/>
                                <w:color w:val="FFFFFF" w:themeColor="background1"/>
                                <w:sz w:val="21"/>
                                <w:szCs w:val="21"/>
                              </w:rPr>
                              <w:t xml:space="preserve"> highly recommend</w:t>
                            </w:r>
                            <w:r w:rsidRPr="00BB09BC">
                              <w:rPr>
                                <w:rFonts w:ascii="72" w:hAnsi="72" w:cs="72"/>
                                <w:b/>
                                <w:bCs/>
                                <w:color w:val="FFFFFF" w:themeColor="background1"/>
                                <w:sz w:val="21"/>
                                <w:szCs w:val="21"/>
                              </w:rPr>
                              <w:t>s</w:t>
                            </w:r>
                            <w:r w:rsidR="00B10185" w:rsidRPr="00BB09BC">
                              <w:rPr>
                                <w:rFonts w:ascii="72" w:hAnsi="72" w:cs="72"/>
                                <w:b/>
                                <w:bCs/>
                                <w:color w:val="FFFFFF" w:themeColor="background1"/>
                                <w:sz w:val="21"/>
                                <w:szCs w:val="21"/>
                              </w:rPr>
                              <w:t xml:space="preserve"> that all a</w:t>
                            </w:r>
                            <w:r w:rsidR="00ED1D08" w:rsidRPr="00BB09BC">
                              <w:rPr>
                                <w:rFonts w:ascii="72" w:hAnsi="72" w:cs="72"/>
                                <w:b/>
                                <w:bCs/>
                                <w:color w:val="FFFFFF" w:themeColor="background1"/>
                                <w:sz w:val="21"/>
                                <w:szCs w:val="21"/>
                              </w:rPr>
                              <w:t xml:space="preserve">pplicants </w:t>
                            </w:r>
                            <w:r w:rsidR="00B10185" w:rsidRPr="00BB09BC">
                              <w:rPr>
                                <w:rFonts w:ascii="72" w:hAnsi="72" w:cs="72"/>
                                <w:b/>
                                <w:bCs/>
                                <w:color w:val="FFFFFF" w:themeColor="background1"/>
                                <w:sz w:val="21"/>
                                <w:szCs w:val="21"/>
                              </w:rPr>
                              <w:t xml:space="preserve">and co-applicants </w:t>
                            </w:r>
                            <w:r w:rsidR="00ED1D08" w:rsidRPr="00BB09BC">
                              <w:rPr>
                                <w:rFonts w:ascii="72" w:hAnsi="72" w:cs="72"/>
                                <w:b/>
                                <w:bCs/>
                                <w:color w:val="FFFFFF" w:themeColor="background1"/>
                                <w:sz w:val="21"/>
                                <w:szCs w:val="21"/>
                              </w:rPr>
                              <w:t xml:space="preserve">complete the </w:t>
                            </w:r>
                            <w:hyperlink r:id="rId17" w:history="1">
                              <w:r w:rsidRPr="00BB09BC">
                                <w:rPr>
                                  <w:rStyle w:val="Hyperlink"/>
                                  <w:rFonts w:ascii="72" w:hAnsi="72" w:cs="72"/>
                                  <w:b/>
                                  <w:bCs/>
                                  <w:color w:val="0070C0"/>
                                  <w:sz w:val="21"/>
                                  <w:szCs w:val="21"/>
                                </w:rPr>
                                <w:t xml:space="preserve">U of T </w:t>
                              </w:r>
                              <w:r w:rsidR="00ED1D08" w:rsidRPr="00BB09BC">
                                <w:rPr>
                                  <w:rStyle w:val="Hyperlink"/>
                                  <w:rFonts w:ascii="72" w:hAnsi="72" w:cs="72"/>
                                  <w:b/>
                                  <w:bCs/>
                                  <w:color w:val="0070C0"/>
                                  <w:sz w:val="21"/>
                                  <w:szCs w:val="21"/>
                                </w:rPr>
                                <w:t xml:space="preserve">IP Education </w:t>
                              </w:r>
                              <w:r w:rsidR="007B6CB1" w:rsidRPr="00BB09BC">
                                <w:rPr>
                                  <w:rStyle w:val="Hyperlink"/>
                                  <w:rFonts w:ascii="72" w:hAnsi="72" w:cs="72"/>
                                  <w:b/>
                                  <w:bCs/>
                                  <w:color w:val="0070C0"/>
                                  <w:sz w:val="21"/>
                                  <w:szCs w:val="21"/>
                                </w:rPr>
                                <w:t>Program</w:t>
                              </w:r>
                            </w:hyperlink>
                            <w:r w:rsidR="00B10185" w:rsidRPr="00BB09BC">
                              <w:rPr>
                                <w:rFonts w:ascii="72" w:hAnsi="72" w:cs="72"/>
                                <w:color w:val="FFFFFF" w:themeColor="background1"/>
                                <w:sz w:val="21"/>
                                <w:szCs w:val="21"/>
                              </w:rPr>
                              <w:t>.</w:t>
                            </w:r>
                            <w:r w:rsidR="007B6CB1" w:rsidRPr="00BB09BC">
                              <w:rPr>
                                <w:color w:val="FFFFFF" w:themeColor="background1"/>
                                <w:sz w:val="21"/>
                                <w:szCs w:val="21"/>
                              </w:rPr>
                              <w:t xml:space="preserve"> </w:t>
                            </w:r>
                            <w:r w:rsidR="007B6CB1" w:rsidRPr="00BB09BC">
                              <w:rPr>
                                <w:rFonts w:ascii="72" w:hAnsi="72" w:cs="72"/>
                                <w:color w:val="FFFFFF" w:themeColor="background1"/>
                                <w:sz w:val="21"/>
                                <w:szCs w:val="21"/>
                              </w:rPr>
                              <w:t>The IP Education Program is an accessible free, online training program designed to equip students, faculty and staff with a broad foundation in intellectual property.</w:t>
                            </w:r>
                          </w:p>
                          <w:p w14:paraId="27E942C9" w14:textId="1969B047" w:rsidR="00B329D8" w:rsidRPr="00BB09BC" w:rsidRDefault="00B329D8" w:rsidP="00B1574C">
                            <w:pPr>
                              <w:jc w:val="both"/>
                              <w:rPr>
                                <w:rFonts w:ascii="72" w:hAnsi="72" w:cs="72"/>
                                <w:color w:val="auto"/>
                                <w:sz w:val="21"/>
                                <w:szCs w:val="21"/>
                              </w:rPr>
                            </w:pPr>
                            <w:r w:rsidRPr="00BB09BC">
                              <w:rPr>
                                <w:rFonts w:ascii="72" w:hAnsi="72" w:cs="72"/>
                                <w:color w:val="auto"/>
                                <w:sz w:val="21"/>
                                <w:szCs w:val="21"/>
                              </w:rPr>
                              <w:t>Inquiries related to invention</w:t>
                            </w:r>
                            <w:r w:rsidR="005C7013" w:rsidRPr="00BB09BC">
                              <w:rPr>
                                <w:rFonts w:ascii="72" w:hAnsi="72" w:cs="72"/>
                                <w:color w:val="auto"/>
                                <w:sz w:val="21"/>
                                <w:szCs w:val="21"/>
                              </w:rPr>
                              <w:t xml:space="preserve"> or copyright</w:t>
                            </w:r>
                            <w:r w:rsidRPr="00BB09BC">
                              <w:rPr>
                                <w:rFonts w:ascii="72" w:hAnsi="72" w:cs="72"/>
                                <w:color w:val="auto"/>
                                <w:sz w:val="21"/>
                                <w:szCs w:val="21"/>
                              </w:rPr>
                              <w:t xml:space="preserve"> disclosure</w:t>
                            </w:r>
                            <w:r w:rsidR="005C7013" w:rsidRPr="00BB09BC">
                              <w:rPr>
                                <w:rFonts w:ascii="72" w:hAnsi="72" w:cs="72"/>
                                <w:color w:val="auto"/>
                                <w:sz w:val="21"/>
                                <w:szCs w:val="21"/>
                              </w:rPr>
                              <w:t>s</w:t>
                            </w:r>
                            <w:r w:rsidRPr="00BB09BC">
                              <w:rPr>
                                <w:rFonts w:ascii="72" w:hAnsi="72" w:cs="72"/>
                                <w:color w:val="auto"/>
                                <w:sz w:val="21"/>
                                <w:szCs w:val="21"/>
                              </w:rPr>
                              <w:t>, intellectual property, or project management should be directed to</w:t>
                            </w:r>
                            <w:r w:rsidR="00B00DCA" w:rsidRPr="00BB09BC">
                              <w:rPr>
                                <w:rFonts w:ascii="72" w:hAnsi="72" w:cs="72"/>
                                <w:color w:val="auto"/>
                                <w:sz w:val="21"/>
                                <w:szCs w:val="21"/>
                              </w:rPr>
                              <w:t xml:space="preserve"> your IPO Commercialization Manager</w:t>
                            </w:r>
                            <w:r w:rsidRPr="00BB09BC">
                              <w:rPr>
                                <w:rFonts w:ascii="72" w:hAnsi="72" w:cs="72"/>
                                <w:color w:val="auto"/>
                                <w:sz w:val="21"/>
                                <w:szCs w:val="21"/>
                              </w:rPr>
                              <w:t xml:space="preserve"> or</w:t>
                            </w:r>
                            <w:r w:rsidR="00151691" w:rsidRPr="00BB09BC">
                              <w:rPr>
                                <w:rFonts w:ascii="72" w:hAnsi="72" w:cs="72"/>
                                <w:color w:val="auto"/>
                                <w:sz w:val="21"/>
                                <w:szCs w:val="21"/>
                              </w:rPr>
                              <w:t xml:space="preserve"> </w:t>
                            </w:r>
                            <w:hyperlink r:id="rId18" w:history="1">
                              <w:r w:rsidR="00151691" w:rsidRPr="00BB09BC">
                                <w:rPr>
                                  <w:rStyle w:val="Hyperlink"/>
                                  <w:rFonts w:ascii="72" w:hAnsi="72" w:cs="72"/>
                                  <w:bCs/>
                                  <w:color w:val="0070C0"/>
                                  <w:sz w:val="21"/>
                                  <w:szCs w:val="21"/>
                                </w:rPr>
                                <w:t>commercialization@utoronto.ca</w:t>
                              </w:r>
                            </w:hyperlink>
                            <w:r w:rsidRPr="00BB09BC">
                              <w:rPr>
                                <w:rFonts w:ascii="72" w:hAnsi="72" w:cs="72"/>
                                <w:color w:val="auto"/>
                                <w:sz w:val="21"/>
                                <w:szCs w:val="21"/>
                              </w:rPr>
                              <w:t xml:space="preserve">. </w:t>
                            </w:r>
                          </w:p>
                          <w:p w14:paraId="3AB3EA78" w14:textId="1B187C5F" w:rsidR="00B329D8" w:rsidRPr="00BB09BC" w:rsidRDefault="00B329D8" w:rsidP="00B1574C">
                            <w:pPr>
                              <w:jc w:val="both"/>
                              <w:rPr>
                                <w:rFonts w:ascii="72" w:hAnsi="72" w:cs="72"/>
                                <w:color w:val="auto"/>
                                <w:sz w:val="21"/>
                                <w:szCs w:val="21"/>
                              </w:rPr>
                            </w:pPr>
                            <w:r w:rsidRPr="00BB09BC">
                              <w:rPr>
                                <w:rFonts w:ascii="72" w:hAnsi="72" w:cs="72"/>
                                <w:color w:val="auto"/>
                                <w:sz w:val="21"/>
                                <w:szCs w:val="21"/>
                              </w:rPr>
                              <w:t xml:space="preserve">Inquiries related to award administration (e.g. deadlines, submissions, eligibility, evaluation criteria, adjudication, award announcement and fund set-up) should be directed to </w:t>
                            </w:r>
                            <w:hyperlink r:id="rId19" w:history="1">
                              <w:r w:rsidR="00164A90" w:rsidRPr="00FC33A7">
                                <w:rPr>
                                  <w:rStyle w:val="Hyperlink"/>
                                  <w:rFonts w:ascii="72" w:hAnsi="72" w:cs="72"/>
                                  <w:sz w:val="21"/>
                                  <w:szCs w:val="21"/>
                                </w:rPr>
                                <w:t>jacqueline.morton@utoronto.ca</w:t>
                              </w:r>
                            </w:hyperlink>
                            <w:r w:rsidR="00AE2862" w:rsidRPr="00BB09BC">
                              <w:rPr>
                                <w:rFonts w:ascii="72" w:hAnsi="72" w:cs="72"/>
                                <w:color w:val="auto"/>
                                <w:sz w:val="21"/>
                                <w:szCs w:val="21"/>
                              </w:rPr>
                              <w:t xml:space="preserve">. </w:t>
                            </w:r>
                            <w:r w:rsidRPr="00BB09BC">
                              <w:rPr>
                                <w:rFonts w:ascii="72" w:hAnsi="72" w:cs="72"/>
                                <w:color w:val="auto"/>
                                <w:sz w:val="21"/>
                                <w:szCs w:val="21"/>
                              </w:rPr>
                              <w:t xml:space="preserve"> </w:t>
                            </w:r>
                          </w:p>
                          <w:p w14:paraId="7204665E" w14:textId="6CA0F7C3" w:rsidR="00B329D8" w:rsidRPr="00682614" w:rsidRDefault="00B329D8" w:rsidP="00B1574C">
                            <w:pPr>
                              <w:jc w:val="center"/>
                              <w:rPr>
                                <w:b/>
                                <w:bCs/>
                                <w:sz w:val="22"/>
                              </w:rPr>
                            </w:pPr>
                            <w:r w:rsidRPr="00682614">
                              <w:rPr>
                                <w:rFonts w:ascii="72" w:hAnsi="72" w:cs="72"/>
                                <w:b/>
                                <w:bCs/>
                                <w:color w:val="auto"/>
                                <w:sz w:val="22"/>
                              </w:rPr>
                              <w:t xml:space="preserve">Award decisions are expected by </w:t>
                            </w:r>
                            <w:r w:rsidR="00CD44C8">
                              <w:rPr>
                                <w:rFonts w:ascii="72" w:hAnsi="72" w:cs="72"/>
                                <w:b/>
                                <w:bCs/>
                                <w:color w:val="auto"/>
                                <w:sz w:val="22"/>
                              </w:rPr>
                              <w:t>Ju</w:t>
                            </w:r>
                            <w:r w:rsidR="00A351C7">
                              <w:rPr>
                                <w:rFonts w:ascii="72" w:hAnsi="72" w:cs="72"/>
                                <w:b/>
                                <w:bCs/>
                                <w:color w:val="auto"/>
                                <w:sz w:val="22"/>
                              </w:rPr>
                              <w:t>ly</w:t>
                            </w:r>
                            <w:r w:rsidRPr="00682614">
                              <w:rPr>
                                <w:rFonts w:ascii="72" w:hAnsi="72" w:cs="72"/>
                                <w:b/>
                                <w:bCs/>
                                <w:color w:val="auto"/>
                                <w:sz w:val="22"/>
                              </w:rPr>
                              <w:t xml:space="preserve"> 202</w:t>
                            </w:r>
                            <w:r w:rsidR="00CD44C8">
                              <w:rPr>
                                <w:rFonts w:ascii="72" w:hAnsi="72" w:cs="72"/>
                                <w:b/>
                                <w:bCs/>
                                <w:color w:val="auto"/>
                                <w:sz w:val="22"/>
                              </w:rPr>
                              <w:t>6</w:t>
                            </w:r>
                            <w:r w:rsidRPr="00682614">
                              <w:rPr>
                                <w:rFonts w:ascii="72" w:hAnsi="72" w:cs="72"/>
                                <w:b/>
                                <w:bCs/>
                                <w:color w:val="auto"/>
                                <w:sz w:val="22"/>
                              </w:rPr>
                              <w:t>.</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45E0" id="Rectangle: Diagonal Corners Rounded 1" o:spid="_x0000_s1026" style="position:absolute;left:0;text-align:left;margin-left:45pt;margin-top:82.05pt;width:512.4pt;height:448.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507480,5691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mUjgIAAJUFAAAOAAAAZHJzL2Uyb0RvYy54bWysVMFu2zAMvQ/YPwi6r3aCJuuCOkXQosOA&#10;rivaDj0rshQLkEVNUmJnXz9Kcpyu7XYYloNDUeQj+UTy/KJvNdkJ5xWYik5OSkqE4VArs6no98fr&#10;D2eU+MBMzTQYUdG98PRi+f7deWcXYgoN6Fo4giDGLzpb0SYEuygKzxvRMn8CVhi8lOBaFvDoNkXt&#10;WIforS6mZTkvOnC1dcCF96i9ypd0mfClFDx8k9KLQHRFMbeQvi591/FbLM/ZYuOYbRQf0mD/kEXL&#10;lMGgI9QVC4xsnXoF1SruwIMMJxzaAqRUXKQasJpJ+aKah4ZZkWpBcrwdafL/D5bf7h7snUMaOusX&#10;HsVYRS9dG/8xP9InsvYjWaIPhKNyPis/np4hpxzvZvNPk1k5i3QWR3frfPgsoCVRqKiDramnV4pt&#10;7vFdEl1sd+NDdjoYx7getKqvldbpEHtBXGpHdgxfkXEuTJgkd71tv0Kd9acl/vJ7ohpfPavnBzXm&#10;lboqIqUsnwUpjsUnKey1iKG1uReSqBrLnaaAI8LrXHzDapHVSEVO5VXMBBiRJRY3Yudi/oCd2Rns&#10;o6tIbT06l39LLDuPHikymDA6t8qAewtAI8ND5GyPlD2jJoqhX/doEsU11Ps7Rxzk+fKWXyt88hvm&#10;wx1zOFDYJrgkwjf8SA1dRWGQKGnA/XxLH+2xz/GWkg4HtKL+x5Y5QYn+YnACJuVZZJmEdELB/aZe&#10;H9Rm214C9s0EF5HlSYzGQR9E6aB9wi2yivHwihmOUSvKgzscLkNeGbiHuFitkhnOr2XhxjxYHsEj&#10;tbGFH/sn5uzQ8QGH5RYOY8wWL9o920ZPA6ttAKnSLBwZHUjH2U8dO+ypuFyen5PVcZsufwEAAP//&#10;AwBQSwMEFAAGAAgAAAAhACnopzffAAAADAEAAA8AAABkcnMvZG93bnJldi54bWxMj81OwzAQhO9I&#10;vIO1SNyo7SoKNMSpUCXEEdEfzm68TSLidRQ7beDp2Z7gtrszmv2mXM++F2ccYxfIgF4oEEh1cB01&#10;Bva714cnEDFZcrYPhAa+McK6ur0pbeHChT7wvE2N4BCKhTXQpjQUUsa6RW/jIgxIrJ3C6G3idWyk&#10;G+2Fw30vl0rl0tuO+ENrB9y0WH9tJ88pfjPpz9Xu9K6bt5/DsF9O86M35v5ufnkGkXBOf2a44jM6&#10;VMx0DBO5KHoDK8VVEt/zTIO4GrTOuMyRJ5WrDGRVyv8lql8AAAD//wMAUEsBAi0AFAAGAAgAAAAh&#10;ALaDOJL+AAAA4QEAABMAAAAAAAAAAAAAAAAAAAAAAFtDb250ZW50X1R5cGVzXS54bWxQSwECLQAU&#10;AAYACAAAACEAOP0h/9YAAACUAQAACwAAAAAAAAAAAAAAAAAvAQAAX3JlbHMvLnJlbHNQSwECLQAU&#10;AAYACAAAACEAabdplI4CAACVBQAADgAAAAAAAAAAAAAAAAAuAgAAZHJzL2Uyb0RvYy54bWxQSwEC&#10;LQAUAAYACAAAACEAKeinN98AAAAMAQAADwAAAAAAAAAAAAAAAADoBAAAZHJzL2Rvd25yZXYueG1s&#10;UEsFBgAAAAAEAAQA8wAAAPQFAAAAAA==&#10;" adj="-11796480,,5400" path="m948603,l6507480,r,l6507480,4742902v,523899,-424704,948603,-948603,948603l,5691505r,l,948603c,424704,424704,,948603,xe" fillcolor="#b8cce4 [1300]" strokecolor="#0a121c [484]" strokeweight="2pt">
                <v:stroke joinstyle="miter"/>
                <v:formulas/>
                <v:path arrowok="t" o:connecttype="custom" o:connectlocs="948603,0;6507480,0;6507480,0;6507480,4742902;5558877,5691505;0,5691505;0,5691505;0,948603;948603,0" o:connectangles="0,0,0,0,0,0,0,0,0" textboxrect="0,0,6507480,5691505"/>
                <v:textbox inset="3mm,0,3mm,0">
                  <w:txbxContent>
                    <w:p w14:paraId="62057794" w14:textId="77777777" w:rsidR="00B329D8" w:rsidRPr="002A5C2C" w:rsidRDefault="00B329D8" w:rsidP="00B329D8">
                      <w:pPr>
                        <w:pStyle w:val="Heading1"/>
                        <w:numPr>
                          <w:ilvl w:val="0"/>
                          <w:numId w:val="0"/>
                        </w:numPr>
                        <w:spacing w:after="240"/>
                        <w:ind w:left="357" w:hanging="357"/>
                        <w:rPr>
                          <w:rFonts w:ascii="72 Condensed" w:hAnsi="72 Condensed" w:cs="72 Condensed"/>
                          <w:sz w:val="28"/>
                        </w:rPr>
                      </w:pPr>
                      <w:bookmarkStart w:id="8" w:name="_SUBMISSION_INSTRUCTIONS"/>
                      <w:bookmarkEnd w:id="8"/>
                      <w:r w:rsidRPr="002A5C2C">
                        <w:rPr>
                          <w:rFonts w:ascii="72 Condensed" w:hAnsi="72 Condensed" w:cs="72 Condensed"/>
                          <w:sz w:val="28"/>
                        </w:rPr>
                        <w:t>SUBMISSION INSTRUCTIONS</w:t>
                      </w:r>
                    </w:p>
                    <w:p w14:paraId="3EDCCD27" w14:textId="13A5B3F9" w:rsidR="00B329D8" w:rsidRPr="00BB09BC" w:rsidRDefault="00B329D8" w:rsidP="00B1574C">
                      <w:pPr>
                        <w:jc w:val="both"/>
                        <w:rPr>
                          <w:rFonts w:ascii="72" w:hAnsi="72" w:cs="72"/>
                          <w:b/>
                          <w:color w:val="auto"/>
                          <w:sz w:val="21"/>
                          <w:szCs w:val="21"/>
                        </w:rPr>
                      </w:pPr>
                      <w:r w:rsidRPr="00BB09BC">
                        <w:rPr>
                          <w:rFonts w:ascii="72" w:hAnsi="72" w:cs="72"/>
                          <w:b/>
                          <w:bCs/>
                          <w:color w:val="auto"/>
                          <w:sz w:val="21"/>
                          <w:szCs w:val="21"/>
                        </w:rPr>
                        <w:t>The</w:t>
                      </w:r>
                      <w:r w:rsidRPr="00BB09BC">
                        <w:rPr>
                          <w:rFonts w:ascii="72" w:hAnsi="72" w:cs="72"/>
                          <w:color w:val="auto"/>
                          <w:sz w:val="21"/>
                          <w:szCs w:val="21"/>
                        </w:rPr>
                        <w:t xml:space="preserve"> </w:t>
                      </w:r>
                      <w:r w:rsidRPr="00BB09BC">
                        <w:rPr>
                          <w:rFonts w:ascii="72" w:hAnsi="72" w:cs="72"/>
                          <w:b/>
                          <w:color w:val="auto"/>
                          <w:sz w:val="21"/>
                          <w:szCs w:val="21"/>
                        </w:rPr>
                        <w:t xml:space="preserve">application deadline is 11:59pm on Monday March </w:t>
                      </w:r>
                      <w:r w:rsidR="00897926">
                        <w:rPr>
                          <w:rFonts w:ascii="72" w:hAnsi="72" w:cs="72"/>
                          <w:b/>
                          <w:color w:val="auto"/>
                          <w:sz w:val="21"/>
                          <w:szCs w:val="21"/>
                        </w:rPr>
                        <w:t>30</w:t>
                      </w:r>
                      <w:r w:rsidRPr="00BB09BC">
                        <w:rPr>
                          <w:rFonts w:ascii="72" w:hAnsi="72" w:cs="72"/>
                          <w:b/>
                          <w:color w:val="auto"/>
                          <w:sz w:val="21"/>
                          <w:szCs w:val="21"/>
                        </w:rPr>
                        <w:t>, 202</w:t>
                      </w:r>
                      <w:r w:rsidR="00897926">
                        <w:rPr>
                          <w:rFonts w:ascii="72" w:hAnsi="72" w:cs="72"/>
                          <w:b/>
                          <w:color w:val="auto"/>
                          <w:sz w:val="21"/>
                          <w:szCs w:val="21"/>
                        </w:rPr>
                        <w:t>6</w:t>
                      </w:r>
                      <w:r w:rsidRPr="00BB09BC">
                        <w:rPr>
                          <w:rFonts w:ascii="72" w:hAnsi="72" w:cs="72"/>
                          <w:b/>
                          <w:color w:val="auto"/>
                          <w:sz w:val="21"/>
                          <w:szCs w:val="21"/>
                        </w:rPr>
                        <w:t>.</w:t>
                      </w:r>
                    </w:p>
                    <w:p w14:paraId="37B71CD9" w14:textId="39199878" w:rsidR="00B329D8" w:rsidRPr="00BB09BC" w:rsidRDefault="00B329D8" w:rsidP="00B1574C">
                      <w:pPr>
                        <w:pStyle w:val="Footer"/>
                        <w:jc w:val="both"/>
                        <w:rPr>
                          <w:rFonts w:ascii="72" w:hAnsi="72" w:cs="72"/>
                          <w:b/>
                          <w:bCs/>
                          <w:color w:val="auto"/>
                          <w:sz w:val="21"/>
                          <w:szCs w:val="21"/>
                        </w:rPr>
                      </w:pPr>
                      <w:r w:rsidRPr="00BB09BC">
                        <w:rPr>
                          <w:rFonts w:ascii="72" w:hAnsi="72" w:cs="72"/>
                          <w:color w:val="auto"/>
                          <w:sz w:val="21"/>
                          <w:szCs w:val="21"/>
                        </w:rPr>
                        <w:t xml:space="preserve">Final applications are to be submitted </w:t>
                      </w:r>
                      <w:r w:rsidRPr="00BB09BC">
                        <w:rPr>
                          <w:rFonts w:ascii="72" w:hAnsi="72" w:cs="72"/>
                          <w:b/>
                          <w:bCs/>
                          <w:color w:val="auto"/>
                          <w:sz w:val="21"/>
                          <w:szCs w:val="21"/>
                        </w:rPr>
                        <w:t xml:space="preserve">via </w:t>
                      </w:r>
                      <w:hyperlink r:id="rId20">
                        <w:r w:rsidRPr="00BB09BC">
                          <w:rPr>
                            <w:rFonts w:ascii="72" w:hAnsi="72" w:cs="72"/>
                            <w:b/>
                            <w:bCs/>
                            <w:color w:val="0070C0"/>
                            <w:sz w:val="21"/>
                            <w:szCs w:val="21"/>
                            <w:u w:val="single"/>
                          </w:rPr>
                          <w:t>MRA</w:t>
                        </w:r>
                      </w:hyperlink>
                      <w:r w:rsidRPr="00BB09BC">
                        <w:rPr>
                          <w:rFonts w:ascii="72" w:hAnsi="72" w:cs="72"/>
                          <w:b/>
                          <w:bCs/>
                          <w:sz w:val="21"/>
                          <w:szCs w:val="21"/>
                        </w:rPr>
                        <w:t xml:space="preserve"> </w:t>
                      </w:r>
                      <w:r w:rsidRPr="00BB09BC">
                        <w:rPr>
                          <w:rFonts w:ascii="72" w:hAnsi="72" w:cs="72"/>
                          <w:b/>
                          <w:bCs/>
                          <w:color w:val="auto"/>
                          <w:sz w:val="21"/>
                          <w:szCs w:val="21"/>
                        </w:rPr>
                        <w:t xml:space="preserve">(My Research Applications) </w:t>
                      </w:r>
                      <w:r w:rsidRPr="00BB09BC">
                        <w:rPr>
                          <w:rFonts w:ascii="72" w:hAnsi="72" w:cs="72"/>
                          <w:color w:val="auto"/>
                          <w:sz w:val="21"/>
                          <w:szCs w:val="21"/>
                        </w:rPr>
                        <w:t>as a PDF</w:t>
                      </w:r>
                      <w:r w:rsidRPr="00BB09BC">
                        <w:rPr>
                          <w:rFonts w:ascii="72" w:hAnsi="72" w:cs="72"/>
                          <w:b/>
                          <w:bCs/>
                          <w:color w:val="auto"/>
                          <w:sz w:val="21"/>
                          <w:szCs w:val="21"/>
                        </w:rPr>
                        <w:t xml:space="preserve"> </w:t>
                      </w:r>
                      <w:r w:rsidRPr="00BB09BC">
                        <w:rPr>
                          <w:rFonts w:ascii="72" w:hAnsi="72" w:cs="72"/>
                          <w:color w:val="auto"/>
                          <w:sz w:val="21"/>
                          <w:szCs w:val="21"/>
                        </w:rPr>
                        <w:t xml:space="preserve">with file name: </w:t>
                      </w:r>
                      <w:r w:rsidRPr="00BB09BC">
                        <w:rPr>
                          <w:rFonts w:ascii="72" w:hAnsi="72" w:cs="72"/>
                          <w:b/>
                          <w:bCs/>
                          <w:color w:val="auto"/>
                          <w:sz w:val="21"/>
                          <w:szCs w:val="21"/>
                        </w:rPr>
                        <w:t>LastNameFirstName_DRIA_</w:t>
                      </w:r>
                      <w:r w:rsidR="0090534A" w:rsidRPr="00BB09BC">
                        <w:rPr>
                          <w:rFonts w:ascii="72" w:hAnsi="72" w:cs="72"/>
                          <w:b/>
                          <w:bCs/>
                          <w:color w:val="auto"/>
                          <w:sz w:val="21"/>
                          <w:szCs w:val="21"/>
                        </w:rPr>
                        <w:t>Application_</w:t>
                      </w:r>
                      <w:r w:rsidRPr="00BB09BC">
                        <w:rPr>
                          <w:rFonts w:ascii="72" w:hAnsi="72" w:cs="72"/>
                          <w:b/>
                          <w:bCs/>
                          <w:color w:val="auto"/>
                          <w:sz w:val="21"/>
                          <w:szCs w:val="21"/>
                        </w:rPr>
                        <w:t>202</w:t>
                      </w:r>
                      <w:r w:rsidR="00897926">
                        <w:rPr>
                          <w:rFonts w:ascii="72" w:hAnsi="72" w:cs="72"/>
                          <w:b/>
                          <w:bCs/>
                          <w:color w:val="auto"/>
                          <w:sz w:val="21"/>
                          <w:szCs w:val="21"/>
                        </w:rPr>
                        <w:t>6</w:t>
                      </w:r>
                      <w:r w:rsidRPr="00BB09BC">
                        <w:rPr>
                          <w:rFonts w:ascii="72" w:hAnsi="72" w:cs="72"/>
                          <w:b/>
                          <w:bCs/>
                          <w:color w:val="auto"/>
                          <w:sz w:val="21"/>
                          <w:szCs w:val="21"/>
                        </w:rPr>
                        <w:t>.</w:t>
                      </w:r>
                    </w:p>
                    <w:p w14:paraId="06DA75D8" w14:textId="77777777" w:rsidR="00B329D8" w:rsidRPr="00BB09BC" w:rsidRDefault="00B329D8" w:rsidP="00B1574C">
                      <w:pPr>
                        <w:pStyle w:val="Footer"/>
                        <w:jc w:val="both"/>
                        <w:rPr>
                          <w:rFonts w:ascii="72" w:hAnsi="72" w:cs="72"/>
                          <w:bCs/>
                          <w:color w:val="auto"/>
                          <w:sz w:val="21"/>
                          <w:szCs w:val="21"/>
                        </w:rPr>
                      </w:pPr>
                    </w:p>
                    <w:p w14:paraId="05E79E1D" w14:textId="77777777" w:rsidR="00B329D8" w:rsidRPr="00BB09BC" w:rsidRDefault="00B329D8" w:rsidP="00B1574C">
                      <w:pPr>
                        <w:pStyle w:val="Footer"/>
                        <w:jc w:val="both"/>
                        <w:rPr>
                          <w:rFonts w:ascii="72" w:hAnsi="72" w:cs="72"/>
                          <w:color w:val="auto"/>
                          <w:sz w:val="21"/>
                          <w:szCs w:val="21"/>
                        </w:rPr>
                      </w:pPr>
                      <w:r w:rsidRPr="00BB09BC">
                        <w:rPr>
                          <w:rFonts w:ascii="72" w:hAnsi="72" w:cs="72"/>
                          <w:color w:val="auto"/>
                          <w:sz w:val="21"/>
                          <w:szCs w:val="21"/>
                        </w:rPr>
                        <w:t>Please ensure your application is submitted according to the following specifications:</w:t>
                      </w:r>
                    </w:p>
                    <w:p w14:paraId="21A96C52" w14:textId="77777777" w:rsidR="00B329D8" w:rsidRPr="00BB09BC" w:rsidRDefault="00B329D8" w:rsidP="00B1574C">
                      <w:pPr>
                        <w:pStyle w:val="Footer"/>
                        <w:numPr>
                          <w:ilvl w:val="0"/>
                          <w:numId w:val="2"/>
                        </w:numPr>
                        <w:jc w:val="both"/>
                        <w:rPr>
                          <w:rFonts w:ascii="72" w:hAnsi="72" w:cs="72"/>
                          <w:color w:val="auto"/>
                          <w:sz w:val="21"/>
                          <w:szCs w:val="21"/>
                        </w:rPr>
                      </w:pPr>
                      <w:r w:rsidRPr="00BB09BC">
                        <w:rPr>
                          <w:rFonts w:ascii="72" w:hAnsi="72" w:cs="72"/>
                          <w:color w:val="auto"/>
                          <w:sz w:val="21"/>
                          <w:szCs w:val="21"/>
                        </w:rPr>
                        <w:t>Single-spaced</w:t>
                      </w:r>
                    </w:p>
                    <w:p w14:paraId="7BAD3896" w14:textId="77777777" w:rsidR="00B329D8" w:rsidRPr="00BB09BC" w:rsidRDefault="00B329D8" w:rsidP="00B1574C">
                      <w:pPr>
                        <w:pStyle w:val="Footer"/>
                        <w:numPr>
                          <w:ilvl w:val="0"/>
                          <w:numId w:val="2"/>
                        </w:numPr>
                        <w:jc w:val="both"/>
                        <w:rPr>
                          <w:rFonts w:ascii="72" w:hAnsi="72" w:cs="72"/>
                          <w:color w:val="auto"/>
                          <w:sz w:val="21"/>
                          <w:szCs w:val="21"/>
                        </w:rPr>
                      </w:pPr>
                      <w:r w:rsidRPr="00BB09BC">
                        <w:rPr>
                          <w:rFonts w:ascii="72" w:hAnsi="72" w:cs="72"/>
                          <w:color w:val="auto"/>
                          <w:sz w:val="21"/>
                          <w:szCs w:val="21"/>
                        </w:rPr>
                        <w:t>Body text in a minimum 11 pt font</w:t>
                      </w:r>
                    </w:p>
                    <w:p w14:paraId="3F60D88A" w14:textId="77777777" w:rsidR="00B329D8" w:rsidRPr="00BB09BC" w:rsidRDefault="00B329D8" w:rsidP="00B1574C">
                      <w:pPr>
                        <w:pStyle w:val="ListParagraph"/>
                        <w:numPr>
                          <w:ilvl w:val="0"/>
                          <w:numId w:val="2"/>
                        </w:numPr>
                        <w:jc w:val="both"/>
                        <w:rPr>
                          <w:rFonts w:ascii="72" w:hAnsi="72" w:cs="72"/>
                          <w:color w:val="auto"/>
                          <w:sz w:val="21"/>
                          <w:szCs w:val="21"/>
                        </w:rPr>
                      </w:pPr>
                      <w:r w:rsidRPr="00BB09BC">
                        <w:rPr>
                          <w:rFonts w:ascii="72" w:hAnsi="72" w:cs="72"/>
                          <w:color w:val="auto"/>
                          <w:sz w:val="21"/>
                          <w:szCs w:val="21"/>
                        </w:rPr>
                        <w:t>Condensed fonts will not be accepted</w:t>
                      </w:r>
                    </w:p>
                    <w:p w14:paraId="015FFE54" w14:textId="77777777" w:rsidR="00B329D8" w:rsidRPr="00BB09BC" w:rsidRDefault="00B329D8" w:rsidP="00B1574C">
                      <w:pPr>
                        <w:jc w:val="both"/>
                        <w:rPr>
                          <w:rFonts w:ascii="72" w:hAnsi="72" w:cs="72"/>
                          <w:b/>
                          <w:bCs/>
                          <w:color w:val="auto"/>
                          <w:sz w:val="21"/>
                          <w:szCs w:val="21"/>
                        </w:rPr>
                      </w:pPr>
                      <w:r w:rsidRPr="00BB09BC">
                        <w:rPr>
                          <w:rFonts w:ascii="72" w:hAnsi="72" w:cs="72"/>
                          <w:b/>
                          <w:bCs/>
                          <w:color w:val="auto"/>
                          <w:sz w:val="21"/>
                          <w:szCs w:val="21"/>
                        </w:rPr>
                        <w:t>Once the MRA has been submitted, it is recommended that you notify both your Chair/Director and Vice-Dean/Principal Research that your application is pending approval and needs action before the competition deadline.</w:t>
                      </w:r>
                    </w:p>
                    <w:p w14:paraId="5AAC87F9" w14:textId="77777777" w:rsidR="00B329D8" w:rsidRPr="00BB09BC" w:rsidRDefault="00B329D8" w:rsidP="00B1574C">
                      <w:pPr>
                        <w:jc w:val="both"/>
                        <w:rPr>
                          <w:rFonts w:ascii="72" w:hAnsi="72" w:cs="72"/>
                          <w:sz w:val="21"/>
                          <w:szCs w:val="21"/>
                        </w:rPr>
                      </w:pPr>
                      <w:r w:rsidRPr="00BB09BC">
                        <w:rPr>
                          <w:rFonts w:ascii="72" w:hAnsi="72" w:cs="72"/>
                          <w:color w:val="auto"/>
                          <w:sz w:val="21"/>
                          <w:szCs w:val="21"/>
                        </w:rPr>
                        <w:t xml:space="preserve">Applicants are encouraged to login to MRA ahead of the submission deadline to ensure UTORID and password credentials are correct. If you encounter problems, please consult the </w:t>
                      </w:r>
                      <w:hyperlink r:id="rId21" w:history="1">
                        <w:r w:rsidRPr="00BB09BC">
                          <w:rPr>
                            <w:rStyle w:val="Hyperlink"/>
                            <w:rFonts w:ascii="72" w:hAnsi="72" w:cs="72"/>
                            <w:color w:val="0070C0"/>
                            <w:sz w:val="21"/>
                            <w:szCs w:val="21"/>
                          </w:rPr>
                          <w:t>My Research - Application User Guide</w:t>
                        </w:r>
                      </w:hyperlink>
                      <w:r w:rsidRPr="00BB09BC">
                        <w:rPr>
                          <w:rFonts w:ascii="72" w:hAnsi="72" w:cs="72"/>
                          <w:color w:val="auto"/>
                          <w:sz w:val="21"/>
                          <w:szCs w:val="21"/>
                        </w:rPr>
                        <w:t xml:space="preserve"> or the RAISE help desk (416-946-5000, </w:t>
                      </w:r>
                      <w:hyperlink r:id="rId22" w:history="1">
                        <w:r w:rsidRPr="00BB09BC">
                          <w:rPr>
                            <w:rStyle w:val="Hyperlink"/>
                            <w:rFonts w:ascii="72" w:hAnsi="72" w:cs="72"/>
                            <w:color w:val="0070C0"/>
                            <w:sz w:val="21"/>
                            <w:szCs w:val="21"/>
                          </w:rPr>
                          <w:t>RAISE@utoronto.ca</w:t>
                        </w:r>
                      </w:hyperlink>
                      <w:r w:rsidRPr="00BB09BC">
                        <w:rPr>
                          <w:rFonts w:ascii="72" w:hAnsi="72" w:cs="72"/>
                          <w:sz w:val="21"/>
                          <w:szCs w:val="21"/>
                        </w:rPr>
                        <w:t>).</w:t>
                      </w:r>
                    </w:p>
                    <w:p w14:paraId="6680A522" w14:textId="12838BB1" w:rsidR="00ED1D08" w:rsidRPr="00BB09BC" w:rsidRDefault="00E350FB" w:rsidP="00B1574C">
                      <w:pPr>
                        <w:jc w:val="both"/>
                        <w:rPr>
                          <w:rFonts w:ascii="72" w:hAnsi="72" w:cs="72"/>
                          <w:color w:val="FFFFFF" w:themeColor="background1"/>
                          <w:sz w:val="21"/>
                          <w:szCs w:val="21"/>
                        </w:rPr>
                      </w:pPr>
                      <w:r w:rsidRPr="00BB09BC">
                        <w:rPr>
                          <w:rFonts w:ascii="72" w:hAnsi="72" w:cs="72"/>
                          <w:b/>
                          <w:bCs/>
                          <w:color w:val="FFFFFF" w:themeColor="background1"/>
                          <w:sz w:val="21"/>
                          <w:szCs w:val="21"/>
                        </w:rPr>
                        <w:t>IPO</w:t>
                      </w:r>
                      <w:r w:rsidR="00B10185" w:rsidRPr="00BB09BC">
                        <w:rPr>
                          <w:rFonts w:ascii="72" w:hAnsi="72" w:cs="72"/>
                          <w:b/>
                          <w:bCs/>
                          <w:color w:val="FFFFFF" w:themeColor="background1"/>
                          <w:sz w:val="21"/>
                          <w:szCs w:val="21"/>
                        </w:rPr>
                        <w:t xml:space="preserve"> highly recommend</w:t>
                      </w:r>
                      <w:r w:rsidRPr="00BB09BC">
                        <w:rPr>
                          <w:rFonts w:ascii="72" w:hAnsi="72" w:cs="72"/>
                          <w:b/>
                          <w:bCs/>
                          <w:color w:val="FFFFFF" w:themeColor="background1"/>
                          <w:sz w:val="21"/>
                          <w:szCs w:val="21"/>
                        </w:rPr>
                        <w:t>s</w:t>
                      </w:r>
                      <w:r w:rsidR="00B10185" w:rsidRPr="00BB09BC">
                        <w:rPr>
                          <w:rFonts w:ascii="72" w:hAnsi="72" w:cs="72"/>
                          <w:b/>
                          <w:bCs/>
                          <w:color w:val="FFFFFF" w:themeColor="background1"/>
                          <w:sz w:val="21"/>
                          <w:szCs w:val="21"/>
                        </w:rPr>
                        <w:t xml:space="preserve"> that all a</w:t>
                      </w:r>
                      <w:r w:rsidR="00ED1D08" w:rsidRPr="00BB09BC">
                        <w:rPr>
                          <w:rFonts w:ascii="72" w:hAnsi="72" w:cs="72"/>
                          <w:b/>
                          <w:bCs/>
                          <w:color w:val="FFFFFF" w:themeColor="background1"/>
                          <w:sz w:val="21"/>
                          <w:szCs w:val="21"/>
                        </w:rPr>
                        <w:t xml:space="preserve">pplicants </w:t>
                      </w:r>
                      <w:r w:rsidR="00B10185" w:rsidRPr="00BB09BC">
                        <w:rPr>
                          <w:rFonts w:ascii="72" w:hAnsi="72" w:cs="72"/>
                          <w:b/>
                          <w:bCs/>
                          <w:color w:val="FFFFFF" w:themeColor="background1"/>
                          <w:sz w:val="21"/>
                          <w:szCs w:val="21"/>
                        </w:rPr>
                        <w:t xml:space="preserve">and co-applicants </w:t>
                      </w:r>
                      <w:r w:rsidR="00ED1D08" w:rsidRPr="00BB09BC">
                        <w:rPr>
                          <w:rFonts w:ascii="72" w:hAnsi="72" w:cs="72"/>
                          <w:b/>
                          <w:bCs/>
                          <w:color w:val="FFFFFF" w:themeColor="background1"/>
                          <w:sz w:val="21"/>
                          <w:szCs w:val="21"/>
                        </w:rPr>
                        <w:t xml:space="preserve">complete the </w:t>
                      </w:r>
                      <w:hyperlink r:id="rId23" w:history="1">
                        <w:r w:rsidRPr="00BB09BC">
                          <w:rPr>
                            <w:rStyle w:val="Hyperlink"/>
                            <w:rFonts w:ascii="72" w:hAnsi="72" w:cs="72"/>
                            <w:b/>
                            <w:bCs/>
                            <w:color w:val="0070C0"/>
                            <w:sz w:val="21"/>
                            <w:szCs w:val="21"/>
                          </w:rPr>
                          <w:t xml:space="preserve">U of T </w:t>
                        </w:r>
                        <w:r w:rsidR="00ED1D08" w:rsidRPr="00BB09BC">
                          <w:rPr>
                            <w:rStyle w:val="Hyperlink"/>
                            <w:rFonts w:ascii="72" w:hAnsi="72" w:cs="72"/>
                            <w:b/>
                            <w:bCs/>
                            <w:color w:val="0070C0"/>
                            <w:sz w:val="21"/>
                            <w:szCs w:val="21"/>
                          </w:rPr>
                          <w:t xml:space="preserve">IP Education </w:t>
                        </w:r>
                        <w:r w:rsidR="007B6CB1" w:rsidRPr="00BB09BC">
                          <w:rPr>
                            <w:rStyle w:val="Hyperlink"/>
                            <w:rFonts w:ascii="72" w:hAnsi="72" w:cs="72"/>
                            <w:b/>
                            <w:bCs/>
                            <w:color w:val="0070C0"/>
                            <w:sz w:val="21"/>
                            <w:szCs w:val="21"/>
                          </w:rPr>
                          <w:t>Program</w:t>
                        </w:r>
                      </w:hyperlink>
                      <w:r w:rsidR="00B10185" w:rsidRPr="00BB09BC">
                        <w:rPr>
                          <w:rFonts w:ascii="72" w:hAnsi="72" w:cs="72"/>
                          <w:color w:val="FFFFFF" w:themeColor="background1"/>
                          <w:sz w:val="21"/>
                          <w:szCs w:val="21"/>
                        </w:rPr>
                        <w:t>.</w:t>
                      </w:r>
                      <w:r w:rsidR="007B6CB1" w:rsidRPr="00BB09BC">
                        <w:rPr>
                          <w:color w:val="FFFFFF" w:themeColor="background1"/>
                          <w:sz w:val="21"/>
                          <w:szCs w:val="21"/>
                        </w:rPr>
                        <w:t xml:space="preserve"> </w:t>
                      </w:r>
                      <w:r w:rsidR="007B6CB1" w:rsidRPr="00BB09BC">
                        <w:rPr>
                          <w:rFonts w:ascii="72" w:hAnsi="72" w:cs="72"/>
                          <w:color w:val="FFFFFF" w:themeColor="background1"/>
                          <w:sz w:val="21"/>
                          <w:szCs w:val="21"/>
                        </w:rPr>
                        <w:t>The IP Education Program is an accessible free, online training program designed to equip students, faculty and staff with a broad foundation in intellectual property.</w:t>
                      </w:r>
                    </w:p>
                    <w:p w14:paraId="27E942C9" w14:textId="1969B047" w:rsidR="00B329D8" w:rsidRPr="00BB09BC" w:rsidRDefault="00B329D8" w:rsidP="00B1574C">
                      <w:pPr>
                        <w:jc w:val="both"/>
                        <w:rPr>
                          <w:rFonts w:ascii="72" w:hAnsi="72" w:cs="72"/>
                          <w:color w:val="auto"/>
                          <w:sz w:val="21"/>
                          <w:szCs w:val="21"/>
                        </w:rPr>
                      </w:pPr>
                      <w:r w:rsidRPr="00BB09BC">
                        <w:rPr>
                          <w:rFonts w:ascii="72" w:hAnsi="72" w:cs="72"/>
                          <w:color w:val="auto"/>
                          <w:sz w:val="21"/>
                          <w:szCs w:val="21"/>
                        </w:rPr>
                        <w:t>Inquiries related to invention</w:t>
                      </w:r>
                      <w:r w:rsidR="005C7013" w:rsidRPr="00BB09BC">
                        <w:rPr>
                          <w:rFonts w:ascii="72" w:hAnsi="72" w:cs="72"/>
                          <w:color w:val="auto"/>
                          <w:sz w:val="21"/>
                          <w:szCs w:val="21"/>
                        </w:rPr>
                        <w:t xml:space="preserve"> or copyright</w:t>
                      </w:r>
                      <w:r w:rsidRPr="00BB09BC">
                        <w:rPr>
                          <w:rFonts w:ascii="72" w:hAnsi="72" w:cs="72"/>
                          <w:color w:val="auto"/>
                          <w:sz w:val="21"/>
                          <w:szCs w:val="21"/>
                        </w:rPr>
                        <w:t xml:space="preserve"> disclosure</w:t>
                      </w:r>
                      <w:r w:rsidR="005C7013" w:rsidRPr="00BB09BC">
                        <w:rPr>
                          <w:rFonts w:ascii="72" w:hAnsi="72" w:cs="72"/>
                          <w:color w:val="auto"/>
                          <w:sz w:val="21"/>
                          <w:szCs w:val="21"/>
                        </w:rPr>
                        <w:t>s</w:t>
                      </w:r>
                      <w:r w:rsidRPr="00BB09BC">
                        <w:rPr>
                          <w:rFonts w:ascii="72" w:hAnsi="72" w:cs="72"/>
                          <w:color w:val="auto"/>
                          <w:sz w:val="21"/>
                          <w:szCs w:val="21"/>
                        </w:rPr>
                        <w:t>, intellectual property, or project management should be directed to</w:t>
                      </w:r>
                      <w:r w:rsidR="00B00DCA" w:rsidRPr="00BB09BC">
                        <w:rPr>
                          <w:rFonts w:ascii="72" w:hAnsi="72" w:cs="72"/>
                          <w:color w:val="auto"/>
                          <w:sz w:val="21"/>
                          <w:szCs w:val="21"/>
                        </w:rPr>
                        <w:t xml:space="preserve"> your IPO Commercialization Manager</w:t>
                      </w:r>
                      <w:r w:rsidRPr="00BB09BC">
                        <w:rPr>
                          <w:rFonts w:ascii="72" w:hAnsi="72" w:cs="72"/>
                          <w:color w:val="auto"/>
                          <w:sz w:val="21"/>
                          <w:szCs w:val="21"/>
                        </w:rPr>
                        <w:t xml:space="preserve"> or</w:t>
                      </w:r>
                      <w:r w:rsidR="00151691" w:rsidRPr="00BB09BC">
                        <w:rPr>
                          <w:rFonts w:ascii="72" w:hAnsi="72" w:cs="72"/>
                          <w:color w:val="auto"/>
                          <w:sz w:val="21"/>
                          <w:szCs w:val="21"/>
                        </w:rPr>
                        <w:t xml:space="preserve"> </w:t>
                      </w:r>
                      <w:hyperlink r:id="rId24" w:history="1">
                        <w:r w:rsidR="00151691" w:rsidRPr="00BB09BC">
                          <w:rPr>
                            <w:rStyle w:val="Hyperlink"/>
                            <w:rFonts w:ascii="72" w:hAnsi="72" w:cs="72"/>
                            <w:bCs/>
                            <w:color w:val="0070C0"/>
                            <w:sz w:val="21"/>
                            <w:szCs w:val="21"/>
                          </w:rPr>
                          <w:t>commercialization@utoronto.ca</w:t>
                        </w:r>
                      </w:hyperlink>
                      <w:r w:rsidRPr="00BB09BC">
                        <w:rPr>
                          <w:rFonts w:ascii="72" w:hAnsi="72" w:cs="72"/>
                          <w:color w:val="auto"/>
                          <w:sz w:val="21"/>
                          <w:szCs w:val="21"/>
                        </w:rPr>
                        <w:t xml:space="preserve">. </w:t>
                      </w:r>
                    </w:p>
                    <w:p w14:paraId="3AB3EA78" w14:textId="1B187C5F" w:rsidR="00B329D8" w:rsidRPr="00BB09BC" w:rsidRDefault="00B329D8" w:rsidP="00B1574C">
                      <w:pPr>
                        <w:jc w:val="both"/>
                        <w:rPr>
                          <w:rFonts w:ascii="72" w:hAnsi="72" w:cs="72"/>
                          <w:color w:val="auto"/>
                          <w:sz w:val="21"/>
                          <w:szCs w:val="21"/>
                        </w:rPr>
                      </w:pPr>
                      <w:r w:rsidRPr="00BB09BC">
                        <w:rPr>
                          <w:rFonts w:ascii="72" w:hAnsi="72" w:cs="72"/>
                          <w:color w:val="auto"/>
                          <w:sz w:val="21"/>
                          <w:szCs w:val="21"/>
                        </w:rPr>
                        <w:t xml:space="preserve">Inquiries related to award administration (e.g. deadlines, submissions, eligibility, evaluation criteria, adjudication, award announcement and fund set-up) should be directed to </w:t>
                      </w:r>
                      <w:hyperlink r:id="rId25" w:history="1">
                        <w:r w:rsidR="00164A90" w:rsidRPr="00FC33A7">
                          <w:rPr>
                            <w:rStyle w:val="Hyperlink"/>
                            <w:rFonts w:ascii="72" w:hAnsi="72" w:cs="72"/>
                            <w:sz w:val="21"/>
                            <w:szCs w:val="21"/>
                          </w:rPr>
                          <w:t>jacqueline.morton@utoronto.ca</w:t>
                        </w:r>
                      </w:hyperlink>
                      <w:r w:rsidR="00AE2862" w:rsidRPr="00BB09BC">
                        <w:rPr>
                          <w:rFonts w:ascii="72" w:hAnsi="72" w:cs="72"/>
                          <w:color w:val="auto"/>
                          <w:sz w:val="21"/>
                          <w:szCs w:val="21"/>
                        </w:rPr>
                        <w:t xml:space="preserve">. </w:t>
                      </w:r>
                      <w:r w:rsidRPr="00BB09BC">
                        <w:rPr>
                          <w:rFonts w:ascii="72" w:hAnsi="72" w:cs="72"/>
                          <w:color w:val="auto"/>
                          <w:sz w:val="21"/>
                          <w:szCs w:val="21"/>
                        </w:rPr>
                        <w:t xml:space="preserve"> </w:t>
                      </w:r>
                    </w:p>
                    <w:p w14:paraId="7204665E" w14:textId="6CA0F7C3" w:rsidR="00B329D8" w:rsidRPr="00682614" w:rsidRDefault="00B329D8" w:rsidP="00B1574C">
                      <w:pPr>
                        <w:jc w:val="center"/>
                        <w:rPr>
                          <w:b/>
                          <w:bCs/>
                          <w:sz w:val="22"/>
                        </w:rPr>
                      </w:pPr>
                      <w:r w:rsidRPr="00682614">
                        <w:rPr>
                          <w:rFonts w:ascii="72" w:hAnsi="72" w:cs="72"/>
                          <w:b/>
                          <w:bCs/>
                          <w:color w:val="auto"/>
                          <w:sz w:val="22"/>
                        </w:rPr>
                        <w:t xml:space="preserve">Award decisions are expected by </w:t>
                      </w:r>
                      <w:r w:rsidR="00CD44C8">
                        <w:rPr>
                          <w:rFonts w:ascii="72" w:hAnsi="72" w:cs="72"/>
                          <w:b/>
                          <w:bCs/>
                          <w:color w:val="auto"/>
                          <w:sz w:val="22"/>
                        </w:rPr>
                        <w:t>Ju</w:t>
                      </w:r>
                      <w:r w:rsidR="00A351C7">
                        <w:rPr>
                          <w:rFonts w:ascii="72" w:hAnsi="72" w:cs="72"/>
                          <w:b/>
                          <w:bCs/>
                          <w:color w:val="auto"/>
                          <w:sz w:val="22"/>
                        </w:rPr>
                        <w:t>ly</w:t>
                      </w:r>
                      <w:r w:rsidRPr="00682614">
                        <w:rPr>
                          <w:rFonts w:ascii="72" w:hAnsi="72" w:cs="72"/>
                          <w:b/>
                          <w:bCs/>
                          <w:color w:val="auto"/>
                          <w:sz w:val="22"/>
                        </w:rPr>
                        <w:t xml:space="preserve"> 202</w:t>
                      </w:r>
                      <w:r w:rsidR="00CD44C8">
                        <w:rPr>
                          <w:rFonts w:ascii="72" w:hAnsi="72" w:cs="72"/>
                          <w:b/>
                          <w:bCs/>
                          <w:color w:val="auto"/>
                          <w:sz w:val="22"/>
                        </w:rPr>
                        <w:t>6</w:t>
                      </w:r>
                      <w:r w:rsidRPr="00682614">
                        <w:rPr>
                          <w:rFonts w:ascii="72" w:hAnsi="72" w:cs="72"/>
                          <w:b/>
                          <w:bCs/>
                          <w:color w:val="auto"/>
                          <w:sz w:val="22"/>
                        </w:rPr>
                        <w:t>.</w:t>
                      </w:r>
                    </w:p>
                  </w:txbxContent>
                </v:textbox>
                <w10:wrap type="square" anchorx="page"/>
              </v:shape>
            </w:pict>
          </mc:Fallback>
        </mc:AlternateContent>
      </w:r>
      <w:r w:rsidR="008A5502" w:rsidRPr="008B25E4">
        <w:rPr>
          <w:rFonts w:ascii="72" w:eastAsia="Arial" w:hAnsi="72" w:cs="72"/>
          <w:color w:val="auto"/>
          <w:sz w:val="22"/>
        </w:rPr>
        <w:t>10 pages or less</w:t>
      </w:r>
    </w:p>
    <w:sectPr w:rsidR="008B44BF" w:rsidRPr="008B25E4" w:rsidSect="006E12F1">
      <w:headerReference w:type="default" r:id="rId26"/>
      <w:footerReference w:type="default" r:id="rId27"/>
      <w:headerReference w:type="first" r:id="rId28"/>
      <w:footerReference w:type="first" r:id="rId29"/>
      <w:pgSz w:w="12240" w:h="15840"/>
      <w:pgMar w:top="902" w:right="992" w:bottom="902" w:left="992"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D8A8" w14:textId="77777777" w:rsidR="00E01EF6" w:rsidRDefault="00E01EF6" w:rsidP="003225D9">
      <w:pPr>
        <w:spacing w:before="0" w:after="0"/>
      </w:pPr>
      <w:r>
        <w:separator/>
      </w:r>
    </w:p>
  </w:endnote>
  <w:endnote w:type="continuationSeparator" w:id="0">
    <w:p w14:paraId="4A8B22D0" w14:textId="77777777" w:rsidR="00E01EF6" w:rsidRDefault="00E01EF6" w:rsidP="003225D9">
      <w:pPr>
        <w:spacing w:before="0" w:after="0"/>
      </w:pPr>
      <w:r>
        <w:continuationSeparator/>
      </w:r>
    </w:p>
  </w:endnote>
  <w:endnote w:type="continuationNotice" w:id="1">
    <w:p w14:paraId="20BC9DC1" w14:textId="77777777" w:rsidR="00E01EF6" w:rsidRDefault="00E01E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72 Condensed">
    <w:altName w:val="Calibri"/>
    <w:panose1 w:val="020B05060300000000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72">
    <w:altName w:val="Calibri"/>
    <w:panose1 w:val="020B0503030000000003"/>
    <w:charset w:val="00"/>
    <w:family w:val="swiss"/>
    <w:pitch w:val="variable"/>
    <w:sig w:usb0="A00002EF" w:usb1="5000205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31FE" w14:textId="723CA736" w:rsidR="00E57BE8" w:rsidRPr="00A4646E" w:rsidRDefault="002663D5" w:rsidP="002663D5">
    <w:pPr>
      <w:pStyle w:val="Footer"/>
      <w:tabs>
        <w:tab w:val="clear" w:pos="9360"/>
        <w:tab w:val="right" w:pos="10206"/>
      </w:tabs>
      <w:rPr>
        <w:lang w:val="en-US"/>
      </w:rPr>
    </w:pPr>
    <w:r>
      <w:rPr>
        <w:rStyle w:val="scxw50285272"/>
        <w:rFonts w:cs="Arial"/>
        <w:color w:val="595959"/>
        <w:sz w:val="16"/>
        <w:szCs w:val="16"/>
        <w:shd w:val="clear" w:color="auto" w:fill="FFFFFF"/>
      </w:rPr>
      <w:t>research.utoronto.ca</w:t>
    </w:r>
    <w:r>
      <w:rPr>
        <w:rStyle w:val="scxw50285272"/>
        <w:rFonts w:cs="Arial"/>
        <w:color w:val="595959"/>
        <w:sz w:val="16"/>
        <w:szCs w:val="16"/>
        <w:shd w:val="clear" w:color="auto" w:fill="FFFFFF"/>
      </w:rPr>
      <w:tab/>
      <w:t xml:space="preserve">    </w:t>
    </w:r>
    <w:r w:rsidR="00E57BE8">
      <w:tab/>
    </w:r>
    <w:r w:rsidR="00876C4A">
      <w:rPr>
        <w:rStyle w:val="scxw50285272"/>
        <w:rFonts w:cs="Arial"/>
        <w:color w:val="595959"/>
        <w:sz w:val="16"/>
        <w:szCs w:val="16"/>
        <w:shd w:val="clear" w:color="auto" w:fill="FFFFFF"/>
      </w:rPr>
      <w:fldChar w:fldCharType="begin"/>
    </w:r>
    <w:r w:rsidR="00876C4A">
      <w:rPr>
        <w:rStyle w:val="scxw50285272"/>
        <w:rFonts w:cs="Arial"/>
        <w:color w:val="595959"/>
        <w:sz w:val="16"/>
        <w:szCs w:val="16"/>
        <w:shd w:val="clear" w:color="auto" w:fill="FFFFFF"/>
      </w:rPr>
      <w:instrText xml:space="preserve"> PAGE  \* Arabic  \* MERGEFORMAT </w:instrText>
    </w:r>
    <w:r w:rsidR="00876C4A">
      <w:rPr>
        <w:rStyle w:val="scxw50285272"/>
        <w:rFonts w:cs="Arial"/>
        <w:color w:val="595959"/>
        <w:sz w:val="16"/>
        <w:szCs w:val="16"/>
        <w:shd w:val="clear" w:color="auto" w:fill="FFFFFF"/>
      </w:rPr>
      <w:fldChar w:fldCharType="separate"/>
    </w:r>
    <w:r w:rsidR="00876C4A">
      <w:rPr>
        <w:rStyle w:val="scxw50285272"/>
        <w:rFonts w:cs="Arial"/>
        <w:noProof/>
        <w:color w:val="595959"/>
        <w:sz w:val="16"/>
        <w:szCs w:val="16"/>
        <w:shd w:val="clear" w:color="auto" w:fill="FFFFFF"/>
      </w:rPr>
      <w:t>1</w:t>
    </w:r>
    <w:r w:rsidR="00876C4A">
      <w:rPr>
        <w:rStyle w:val="scxw50285272"/>
        <w:rFonts w:cs="Arial"/>
        <w:color w:val="595959"/>
        <w:sz w:val="16"/>
        <w:szCs w:val="16"/>
        <w:shd w:val="clear" w:color="auto" w:fill="FFFFFF"/>
      </w:rPr>
      <w:fldChar w:fldCharType="end"/>
    </w:r>
    <w:r w:rsidR="00CB3E9A" w:rsidRPr="00CB3E9A">
      <w:rPr>
        <w:rStyle w:val="normaltextrun"/>
        <w:rFonts w:cs="Arial"/>
        <w:color w:val="595959"/>
        <w:sz w:val="16"/>
        <w:szCs w:val="16"/>
        <w:shd w:val="clear" w:color="auto" w:fill="FFFFFF"/>
      </w:rPr>
      <w:t> | </w:t>
    </w:r>
    <w:r w:rsidR="00C554A1" w:rsidRPr="00C554A1">
      <w:rPr>
        <w:rStyle w:val="normaltextrun"/>
        <w:rFonts w:cs="Arial"/>
        <w:color w:val="595959"/>
        <w:szCs w:val="18"/>
        <w:shd w:val="clear" w:color="auto" w:fill="FFFFFF"/>
      </w:rPr>
      <w:t>DR</w:t>
    </w:r>
    <w:r w:rsidR="00E57BE8" w:rsidRPr="00C554A1">
      <w:rPr>
        <w:szCs w:val="18"/>
        <w:lang w:val="en-US"/>
      </w:rPr>
      <w:t>IA-</w:t>
    </w:r>
    <w:r>
      <w:rPr>
        <w:szCs w:val="18"/>
        <w:lang w:val="en-US"/>
      </w:rPr>
      <w:t xml:space="preserve">January </w:t>
    </w:r>
    <w:r w:rsidR="00C554A1" w:rsidRPr="00C554A1">
      <w:rPr>
        <w:szCs w:val="18"/>
        <w:lang w:val="en-US"/>
      </w:rPr>
      <w:t>202</w:t>
    </w:r>
    <w:r w:rsidR="008C2AFE">
      <w:rPr>
        <w:szCs w:val="18"/>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862" w14:textId="5C36DFA9" w:rsidR="00E57BE8" w:rsidRPr="004B588D" w:rsidRDefault="00CD7A10" w:rsidP="00EC31DE">
    <w:pPr>
      <w:pStyle w:val="Footer"/>
      <w:jc w:val="right"/>
      <w:rPr>
        <w:lang w:val="en-US"/>
      </w:rPr>
    </w:pPr>
    <w:r>
      <w:rPr>
        <w:rStyle w:val="scxw50285272"/>
        <w:rFonts w:cs="Arial"/>
        <w:color w:val="595959"/>
        <w:sz w:val="16"/>
        <w:szCs w:val="16"/>
        <w:shd w:val="clear" w:color="auto" w:fill="FFFFFF"/>
      </w:rPr>
      <w:t>research.utoronto.ca</w:t>
    </w:r>
    <w:r>
      <w:rPr>
        <w:rStyle w:val="scxw50285272"/>
        <w:rFonts w:cs="Arial"/>
        <w:color w:val="595959"/>
        <w:sz w:val="16"/>
        <w:szCs w:val="16"/>
        <w:shd w:val="clear" w:color="auto" w:fill="FFFFFF"/>
      </w:rPr>
      <w:tab/>
    </w:r>
    <w:r>
      <w:rPr>
        <w:rStyle w:val="scxw50285272"/>
        <w:rFonts w:cs="Arial"/>
        <w:color w:val="595959"/>
        <w:sz w:val="16"/>
        <w:szCs w:val="16"/>
        <w:shd w:val="clear" w:color="auto" w:fill="FFFFFF"/>
      </w:rPr>
      <w:tab/>
      <w:t xml:space="preserve">                                                                                   </w:t>
    </w:r>
    <w:r w:rsidR="002663D5">
      <w:rPr>
        <w:rStyle w:val="scxw50285272"/>
        <w:rFonts w:cs="Arial"/>
        <w:color w:val="595959"/>
        <w:sz w:val="16"/>
        <w:szCs w:val="16"/>
        <w:shd w:val="clear" w:color="auto" w:fill="FFFFFF"/>
      </w:rPr>
      <w:t xml:space="preserve"> </w:t>
    </w:r>
    <w:r w:rsidR="00560766">
      <w:rPr>
        <w:rStyle w:val="scxw50285272"/>
        <w:rFonts w:cs="Arial"/>
        <w:color w:val="595959"/>
        <w:sz w:val="16"/>
        <w:szCs w:val="16"/>
        <w:shd w:val="clear" w:color="auto" w:fill="FFFFFF"/>
      </w:rPr>
      <w:fldChar w:fldCharType="begin"/>
    </w:r>
    <w:r w:rsidR="00560766">
      <w:rPr>
        <w:rStyle w:val="scxw50285272"/>
        <w:rFonts w:cs="Arial"/>
        <w:color w:val="595959"/>
        <w:sz w:val="16"/>
        <w:szCs w:val="16"/>
        <w:shd w:val="clear" w:color="auto" w:fill="FFFFFF"/>
      </w:rPr>
      <w:instrText xml:space="preserve"> PAGE  \* Arabic  \* MERGEFORMAT </w:instrText>
    </w:r>
    <w:r w:rsidR="00560766">
      <w:rPr>
        <w:rStyle w:val="scxw50285272"/>
        <w:rFonts w:cs="Arial"/>
        <w:color w:val="595959"/>
        <w:sz w:val="16"/>
        <w:szCs w:val="16"/>
        <w:shd w:val="clear" w:color="auto" w:fill="FFFFFF"/>
      </w:rPr>
      <w:fldChar w:fldCharType="separate"/>
    </w:r>
    <w:r w:rsidR="00560766">
      <w:rPr>
        <w:rStyle w:val="scxw50285272"/>
        <w:rFonts w:cs="Arial"/>
        <w:noProof/>
        <w:color w:val="595959"/>
        <w:sz w:val="16"/>
        <w:szCs w:val="16"/>
        <w:shd w:val="clear" w:color="auto" w:fill="FFFFFF"/>
      </w:rPr>
      <w:t>4</w:t>
    </w:r>
    <w:r w:rsidR="00560766">
      <w:rPr>
        <w:rStyle w:val="scxw50285272"/>
        <w:rFonts w:cs="Arial"/>
        <w:color w:val="595959"/>
        <w:sz w:val="16"/>
        <w:szCs w:val="16"/>
        <w:shd w:val="clear" w:color="auto" w:fill="FFFFFF"/>
      </w:rPr>
      <w:fldChar w:fldCharType="end"/>
    </w:r>
    <w:r w:rsidR="00560766">
      <w:rPr>
        <w:rStyle w:val="scxw50285272"/>
        <w:rFonts w:cs="Arial"/>
        <w:color w:val="595959"/>
        <w:sz w:val="16"/>
        <w:szCs w:val="16"/>
        <w:shd w:val="clear" w:color="auto" w:fill="FFFFFF"/>
      </w:rPr>
      <w:t xml:space="preserve"> </w:t>
    </w:r>
    <w:r w:rsidR="009832A5" w:rsidRPr="00CB3E9A">
      <w:rPr>
        <w:rStyle w:val="normaltextrun"/>
        <w:rFonts w:cs="Arial"/>
        <w:color w:val="595959"/>
        <w:sz w:val="16"/>
        <w:szCs w:val="16"/>
        <w:shd w:val="clear" w:color="auto" w:fill="FFFFFF"/>
      </w:rPr>
      <w:t>| </w:t>
    </w:r>
    <w:r w:rsidR="007C226A">
      <w:rPr>
        <w:color w:val="595959"/>
        <w:lang w:val="en-US"/>
      </w:rPr>
      <w:t>DRIA-</w:t>
    </w:r>
    <w:r w:rsidR="002663D5">
      <w:rPr>
        <w:color w:val="595959"/>
        <w:lang w:val="en-US"/>
      </w:rPr>
      <w:t xml:space="preserve">January </w:t>
    </w:r>
    <w:r w:rsidR="007C226A">
      <w:rPr>
        <w:color w:val="595959"/>
        <w:lang w:val="en-US"/>
      </w:rPr>
      <w:t>202</w:t>
    </w:r>
    <w:r w:rsidR="008C2AFE">
      <w:rPr>
        <w:color w:val="595959"/>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36FA" w14:textId="77777777" w:rsidR="00E01EF6" w:rsidRDefault="00E01EF6" w:rsidP="003225D9">
      <w:pPr>
        <w:spacing w:before="0" w:after="0"/>
      </w:pPr>
      <w:r>
        <w:separator/>
      </w:r>
    </w:p>
  </w:footnote>
  <w:footnote w:type="continuationSeparator" w:id="0">
    <w:p w14:paraId="3626DC4E" w14:textId="77777777" w:rsidR="00E01EF6" w:rsidRDefault="00E01EF6" w:rsidP="003225D9">
      <w:pPr>
        <w:spacing w:before="0" w:after="0"/>
      </w:pPr>
      <w:r>
        <w:continuationSeparator/>
      </w:r>
    </w:p>
  </w:footnote>
  <w:footnote w:type="continuationNotice" w:id="1">
    <w:p w14:paraId="6E1568CA" w14:textId="77777777" w:rsidR="00E01EF6" w:rsidRDefault="00E01E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BAE" w14:textId="77777777" w:rsidR="00E57BE8" w:rsidRDefault="00E57BE8">
    <w:pPr>
      <w:pStyle w:val="Header"/>
    </w:pPr>
  </w:p>
  <w:p w14:paraId="6B93D8B6" w14:textId="77777777" w:rsidR="00E57BE8" w:rsidRDefault="00E57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E46E" w14:textId="77777777" w:rsidR="00E57BE8" w:rsidRDefault="00E57BE8">
    <w:pPr>
      <w:pStyle w:val="Header"/>
    </w:pPr>
    <w:r>
      <w:rPr>
        <w:noProof/>
      </w:rPr>
      <w:drawing>
        <wp:anchor distT="0" distB="0" distL="114300" distR="114300" simplePos="0" relativeHeight="251658240" behindDoc="0" locked="0" layoutInCell="1" allowOverlap="1" wp14:anchorId="62E8CF6B" wp14:editId="61F648D5">
          <wp:simplePos x="0" y="0"/>
          <wp:positionH relativeFrom="page">
            <wp:posOffset>180975</wp:posOffset>
          </wp:positionH>
          <wp:positionV relativeFrom="page">
            <wp:posOffset>0</wp:posOffset>
          </wp:positionV>
          <wp:extent cx="7200900" cy="1333500"/>
          <wp:effectExtent l="0" t="0" r="0" b="0"/>
          <wp:wrapSquare wrapText="bothSides"/>
          <wp:docPr id="1583186138" name="Picture 15831861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15A"/>
    <w:multiLevelType w:val="hybridMultilevel"/>
    <w:tmpl w:val="D118183C"/>
    <w:lvl w:ilvl="0" w:tplc="F724D4D8">
      <w:start w:val="1"/>
      <w:numFmt w:val="decimal"/>
      <w:pStyle w:val="Heading1"/>
      <w:lvlText w:val="%1."/>
      <w:lvlJc w:val="left"/>
      <w:pPr>
        <w:ind w:left="360" w:hanging="360"/>
      </w:pPr>
      <w:rPr>
        <w:rFonts w:ascii="72 Condensed" w:hAnsi="72 Condensed" w:cs="72 Condensed"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72A48D7"/>
    <w:multiLevelType w:val="hybridMultilevel"/>
    <w:tmpl w:val="DA48785A"/>
    <w:lvl w:ilvl="0" w:tplc="AD342832">
      <w:start w:val="1"/>
      <w:numFmt w:val="upperLetter"/>
      <w:lvlText w:val="%1."/>
      <w:lvlJc w:val="left"/>
      <w:pPr>
        <w:ind w:left="360" w:hanging="360"/>
      </w:pPr>
      <w:rPr>
        <w:rFonts w:ascii="72 Condensed" w:hAnsi="72 Condensed" w:cs="72 Condensed" w:hint="default"/>
        <w:b/>
        <w:sz w:val="28"/>
        <w:szCs w:val="28"/>
      </w:rPr>
    </w:lvl>
    <w:lvl w:ilvl="1" w:tplc="FFFFFFFF">
      <w:start w:val="1"/>
      <w:numFmt w:val="upp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142327A"/>
    <w:multiLevelType w:val="hybridMultilevel"/>
    <w:tmpl w:val="2DA0D758"/>
    <w:lvl w:ilvl="0" w:tplc="10090013">
      <w:start w:val="1"/>
      <w:numFmt w:val="upperRoman"/>
      <w:lvlText w:val="%1."/>
      <w:lvlJc w:val="right"/>
      <w:pPr>
        <w:ind w:left="360" w:hanging="360"/>
      </w:pPr>
      <w:rPr>
        <w:rFonts w:hint="default"/>
        <w:b/>
        <w:sz w:val="28"/>
        <w:szCs w:val="28"/>
      </w:rPr>
    </w:lvl>
    <w:lvl w:ilvl="1" w:tplc="10090015">
      <w:start w:val="1"/>
      <w:numFmt w:val="upp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78F0147"/>
    <w:multiLevelType w:val="hybridMultilevel"/>
    <w:tmpl w:val="39747D4A"/>
    <w:lvl w:ilvl="0" w:tplc="DBE46DA8">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BD4815"/>
    <w:multiLevelType w:val="hybridMultilevel"/>
    <w:tmpl w:val="6F24159E"/>
    <w:lvl w:ilvl="0" w:tplc="A3B6F360">
      <w:start w:val="1"/>
      <w:numFmt w:val="bullet"/>
      <w:lvlText w:val=""/>
      <w:lvlJc w:val="left"/>
      <w:pPr>
        <w:ind w:left="360" w:hanging="360"/>
      </w:pPr>
      <w:rPr>
        <w:rFonts w:ascii="Symbol" w:hAnsi="Symbol" w:hint="default"/>
        <w:color w:val="auto"/>
        <w:sz w:val="22"/>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51B35B2"/>
    <w:multiLevelType w:val="hybridMultilevel"/>
    <w:tmpl w:val="57B2B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D75AAB"/>
    <w:multiLevelType w:val="hybridMultilevel"/>
    <w:tmpl w:val="0276D7AA"/>
    <w:lvl w:ilvl="0" w:tplc="11E281CE">
      <w:start w:val="1"/>
      <w:numFmt w:val="upperLetter"/>
      <w:lvlText w:val="%1."/>
      <w:lvlJc w:val="left"/>
      <w:pPr>
        <w:ind w:left="360" w:hanging="360"/>
      </w:pPr>
      <w:rPr>
        <w:rFonts w:ascii="72 Condensed" w:hAnsi="72 Condensed" w:cs="72 Condensed" w:hint="default"/>
        <w:color w:val="002A5C"/>
        <w:sz w:val="28"/>
        <w:szCs w:val="28"/>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7" w15:restartNumberingAfterBreak="0">
    <w:nsid w:val="7F20303F"/>
    <w:multiLevelType w:val="hybridMultilevel"/>
    <w:tmpl w:val="50A4386C"/>
    <w:lvl w:ilvl="0" w:tplc="E376D778">
      <w:start w:val="1"/>
      <w:numFmt w:val="bullet"/>
      <w:lvlText w:val=""/>
      <w:lvlJc w:val="left"/>
      <w:pPr>
        <w:ind w:left="360" w:hanging="360"/>
      </w:pPr>
      <w:rPr>
        <w:rFonts w:ascii="Symbol" w:hAnsi="Symbol" w:hint="default"/>
        <w:sz w:val="22"/>
        <w:szCs w:val="22"/>
      </w:rPr>
    </w:lvl>
    <w:lvl w:ilvl="1" w:tplc="C4C08B52">
      <w:start w:val="1"/>
      <w:numFmt w:val="bullet"/>
      <w:lvlText w:val="o"/>
      <w:lvlJc w:val="left"/>
      <w:pPr>
        <w:ind w:left="1080" w:hanging="360"/>
      </w:pPr>
      <w:rPr>
        <w:rFonts w:ascii="Courier New" w:hAnsi="Courier New" w:hint="default"/>
      </w:rPr>
    </w:lvl>
    <w:lvl w:ilvl="2" w:tplc="66DA54A2" w:tentative="1">
      <w:start w:val="1"/>
      <w:numFmt w:val="bullet"/>
      <w:lvlText w:val=""/>
      <w:lvlJc w:val="left"/>
      <w:pPr>
        <w:ind w:left="1800" w:hanging="360"/>
      </w:pPr>
      <w:rPr>
        <w:rFonts w:ascii="Wingdings" w:hAnsi="Wingdings" w:hint="default"/>
      </w:rPr>
    </w:lvl>
    <w:lvl w:ilvl="3" w:tplc="584CB90A" w:tentative="1">
      <w:start w:val="1"/>
      <w:numFmt w:val="bullet"/>
      <w:lvlText w:val=""/>
      <w:lvlJc w:val="left"/>
      <w:pPr>
        <w:ind w:left="2520" w:hanging="360"/>
      </w:pPr>
      <w:rPr>
        <w:rFonts w:ascii="Symbol" w:hAnsi="Symbol" w:hint="default"/>
      </w:rPr>
    </w:lvl>
    <w:lvl w:ilvl="4" w:tplc="5BECE85A" w:tentative="1">
      <w:start w:val="1"/>
      <w:numFmt w:val="bullet"/>
      <w:lvlText w:val="o"/>
      <w:lvlJc w:val="left"/>
      <w:pPr>
        <w:ind w:left="3240" w:hanging="360"/>
      </w:pPr>
      <w:rPr>
        <w:rFonts w:ascii="Courier New" w:hAnsi="Courier New" w:hint="default"/>
      </w:rPr>
    </w:lvl>
    <w:lvl w:ilvl="5" w:tplc="43FA1BBA" w:tentative="1">
      <w:start w:val="1"/>
      <w:numFmt w:val="bullet"/>
      <w:lvlText w:val=""/>
      <w:lvlJc w:val="left"/>
      <w:pPr>
        <w:ind w:left="3960" w:hanging="360"/>
      </w:pPr>
      <w:rPr>
        <w:rFonts w:ascii="Wingdings" w:hAnsi="Wingdings" w:hint="default"/>
      </w:rPr>
    </w:lvl>
    <w:lvl w:ilvl="6" w:tplc="0F3004A2" w:tentative="1">
      <w:start w:val="1"/>
      <w:numFmt w:val="bullet"/>
      <w:lvlText w:val=""/>
      <w:lvlJc w:val="left"/>
      <w:pPr>
        <w:ind w:left="4680" w:hanging="360"/>
      </w:pPr>
      <w:rPr>
        <w:rFonts w:ascii="Symbol" w:hAnsi="Symbol" w:hint="default"/>
      </w:rPr>
    </w:lvl>
    <w:lvl w:ilvl="7" w:tplc="11822890" w:tentative="1">
      <w:start w:val="1"/>
      <w:numFmt w:val="bullet"/>
      <w:lvlText w:val="o"/>
      <w:lvlJc w:val="left"/>
      <w:pPr>
        <w:ind w:left="5400" w:hanging="360"/>
      </w:pPr>
      <w:rPr>
        <w:rFonts w:ascii="Courier New" w:hAnsi="Courier New" w:hint="default"/>
      </w:rPr>
    </w:lvl>
    <w:lvl w:ilvl="8" w:tplc="A672DEEC" w:tentative="1">
      <w:start w:val="1"/>
      <w:numFmt w:val="bullet"/>
      <w:lvlText w:val=""/>
      <w:lvlJc w:val="left"/>
      <w:pPr>
        <w:ind w:left="6120" w:hanging="360"/>
      </w:pPr>
      <w:rPr>
        <w:rFonts w:ascii="Wingdings" w:hAnsi="Wingdings" w:hint="default"/>
      </w:rPr>
    </w:lvl>
  </w:abstractNum>
  <w:num w:numId="1" w16cid:durableId="869495104">
    <w:abstractNumId w:val="2"/>
  </w:num>
  <w:num w:numId="2" w16cid:durableId="659235601">
    <w:abstractNumId w:val="5"/>
  </w:num>
  <w:num w:numId="3" w16cid:durableId="303320353">
    <w:abstractNumId w:val="0"/>
  </w:num>
  <w:num w:numId="4" w16cid:durableId="1886599603">
    <w:abstractNumId w:val="6"/>
  </w:num>
  <w:num w:numId="5" w16cid:durableId="2082362353">
    <w:abstractNumId w:val="4"/>
  </w:num>
  <w:num w:numId="6" w16cid:durableId="1514683930">
    <w:abstractNumId w:val="7"/>
  </w:num>
  <w:num w:numId="7" w16cid:durableId="368383753">
    <w:abstractNumId w:val="1"/>
  </w:num>
  <w:num w:numId="8" w16cid:durableId="25147917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68"/>
    <w:rsid w:val="000000D7"/>
    <w:rsid w:val="000018B3"/>
    <w:rsid w:val="00001C25"/>
    <w:rsid w:val="00006991"/>
    <w:rsid w:val="0000784B"/>
    <w:rsid w:val="0000787A"/>
    <w:rsid w:val="00007D84"/>
    <w:rsid w:val="00015578"/>
    <w:rsid w:val="0001733A"/>
    <w:rsid w:val="00020EF7"/>
    <w:rsid w:val="00025BF4"/>
    <w:rsid w:val="00026805"/>
    <w:rsid w:val="00026839"/>
    <w:rsid w:val="00026B36"/>
    <w:rsid w:val="00030966"/>
    <w:rsid w:val="00031F95"/>
    <w:rsid w:val="000337E4"/>
    <w:rsid w:val="000340B3"/>
    <w:rsid w:val="000345B1"/>
    <w:rsid w:val="0003530F"/>
    <w:rsid w:val="00036EE2"/>
    <w:rsid w:val="0003704C"/>
    <w:rsid w:val="000421D7"/>
    <w:rsid w:val="0004362A"/>
    <w:rsid w:val="00044334"/>
    <w:rsid w:val="00052219"/>
    <w:rsid w:val="00054473"/>
    <w:rsid w:val="00054C67"/>
    <w:rsid w:val="00055464"/>
    <w:rsid w:val="00056E00"/>
    <w:rsid w:val="00056E92"/>
    <w:rsid w:val="00072A25"/>
    <w:rsid w:val="000739DA"/>
    <w:rsid w:val="0007613D"/>
    <w:rsid w:val="000807F3"/>
    <w:rsid w:val="00081BC5"/>
    <w:rsid w:val="00083F7F"/>
    <w:rsid w:val="00085E2F"/>
    <w:rsid w:val="000871B8"/>
    <w:rsid w:val="000912CC"/>
    <w:rsid w:val="00091B57"/>
    <w:rsid w:val="00091E86"/>
    <w:rsid w:val="000964C2"/>
    <w:rsid w:val="000A1307"/>
    <w:rsid w:val="000A1E95"/>
    <w:rsid w:val="000A526F"/>
    <w:rsid w:val="000B1B4F"/>
    <w:rsid w:val="000B3152"/>
    <w:rsid w:val="000B4C65"/>
    <w:rsid w:val="000B50CE"/>
    <w:rsid w:val="000B63BE"/>
    <w:rsid w:val="000B76E8"/>
    <w:rsid w:val="000C1182"/>
    <w:rsid w:val="000C14C0"/>
    <w:rsid w:val="000C186E"/>
    <w:rsid w:val="000C1A0E"/>
    <w:rsid w:val="000C370D"/>
    <w:rsid w:val="000C6B31"/>
    <w:rsid w:val="000D1F2F"/>
    <w:rsid w:val="000E193D"/>
    <w:rsid w:val="000E52A7"/>
    <w:rsid w:val="000E52F1"/>
    <w:rsid w:val="000F1185"/>
    <w:rsid w:val="000F4ABC"/>
    <w:rsid w:val="000F5630"/>
    <w:rsid w:val="00101D21"/>
    <w:rsid w:val="00106E28"/>
    <w:rsid w:val="00107D47"/>
    <w:rsid w:val="00111FA9"/>
    <w:rsid w:val="001120E4"/>
    <w:rsid w:val="00112A03"/>
    <w:rsid w:val="001150FF"/>
    <w:rsid w:val="001161ED"/>
    <w:rsid w:val="00121E34"/>
    <w:rsid w:val="00121E77"/>
    <w:rsid w:val="00122694"/>
    <w:rsid w:val="00123090"/>
    <w:rsid w:val="00125067"/>
    <w:rsid w:val="0012601C"/>
    <w:rsid w:val="00131EE9"/>
    <w:rsid w:val="001371A1"/>
    <w:rsid w:val="00146155"/>
    <w:rsid w:val="00147550"/>
    <w:rsid w:val="00147D76"/>
    <w:rsid w:val="00151691"/>
    <w:rsid w:val="001540E8"/>
    <w:rsid w:val="00156789"/>
    <w:rsid w:val="001576E4"/>
    <w:rsid w:val="00157B21"/>
    <w:rsid w:val="00160BD6"/>
    <w:rsid w:val="00161373"/>
    <w:rsid w:val="0016396A"/>
    <w:rsid w:val="00164A90"/>
    <w:rsid w:val="00164EF8"/>
    <w:rsid w:val="00166988"/>
    <w:rsid w:val="00167699"/>
    <w:rsid w:val="00170CC2"/>
    <w:rsid w:val="00176269"/>
    <w:rsid w:val="00177587"/>
    <w:rsid w:val="00177C03"/>
    <w:rsid w:val="00177F5E"/>
    <w:rsid w:val="0018443D"/>
    <w:rsid w:val="00184F4E"/>
    <w:rsid w:val="0019613E"/>
    <w:rsid w:val="001970E0"/>
    <w:rsid w:val="00197A15"/>
    <w:rsid w:val="001A0B4C"/>
    <w:rsid w:val="001A0C9F"/>
    <w:rsid w:val="001A1CB4"/>
    <w:rsid w:val="001A2796"/>
    <w:rsid w:val="001A5832"/>
    <w:rsid w:val="001A6693"/>
    <w:rsid w:val="001A6B3C"/>
    <w:rsid w:val="001B0E68"/>
    <w:rsid w:val="001B1AAA"/>
    <w:rsid w:val="001B4A93"/>
    <w:rsid w:val="001B689E"/>
    <w:rsid w:val="001B71A8"/>
    <w:rsid w:val="001C0F8B"/>
    <w:rsid w:val="001C100F"/>
    <w:rsid w:val="001C47FC"/>
    <w:rsid w:val="001C4BA8"/>
    <w:rsid w:val="001C5C54"/>
    <w:rsid w:val="001C6E0C"/>
    <w:rsid w:val="001C74A1"/>
    <w:rsid w:val="001D08BC"/>
    <w:rsid w:val="001D13F6"/>
    <w:rsid w:val="001D1EEA"/>
    <w:rsid w:val="001D2A6E"/>
    <w:rsid w:val="001D2C07"/>
    <w:rsid w:val="001D4CBF"/>
    <w:rsid w:val="001E0D63"/>
    <w:rsid w:val="001E43F9"/>
    <w:rsid w:val="001E4697"/>
    <w:rsid w:val="001E485C"/>
    <w:rsid w:val="001E788F"/>
    <w:rsid w:val="001F0B63"/>
    <w:rsid w:val="001F276E"/>
    <w:rsid w:val="001F3FA6"/>
    <w:rsid w:val="001F75D5"/>
    <w:rsid w:val="002035C9"/>
    <w:rsid w:val="00204F9D"/>
    <w:rsid w:val="002053FB"/>
    <w:rsid w:val="00206257"/>
    <w:rsid w:val="00206BF6"/>
    <w:rsid w:val="00214991"/>
    <w:rsid w:val="002159AD"/>
    <w:rsid w:val="00215CCB"/>
    <w:rsid w:val="0022029E"/>
    <w:rsid w:val="002214CD"/>
    <w:rsid w:val="00221700"/>
    <w:rsid w:val="00224D7B"/>
    <w:rsid w:val="00225508"/>
    <w:rsid w:val="00227ECC"/>
    <w:rsid w:val="002300C0"/>
    <w:rsid w:val="00235C49"/>
    <w:rsid w:val="00236CF0"/>
    <w:rsid w:val="00241285"/>
    <w:rsid w:val="00242F0D"/>
    <w:rsid w:val="00245954"/>
    <w:rsid w:val="002463D0"/>
    <w:rsid w:val="00250E1A"/>
    <w:rsid w:val="0025175B"/>
    <w:rsid w:val="002526CC"/>
    <w:rsid w:val="00260594"/>
    <w:rsid w:val="00264148"/>
    <w:rsid w:val="00264611"/>
    <w:rsid w:val="002663D5"/>
    <w:rsid w:val="00272E26"/>
    <w:rsid w:val="002756E0"/>
    <w:rsid w:val="00281874"/>
    <w:rsid w:val="00281FE1"/>
    <w:rsid w:val="002820BB"/>
    <w:rsid w:val="00283EDC"/>
    <w:rsid w:val="00286A12"/>
    <w:rsid w:val="00287B6E"/>
    <w:rsid w:val="0029176C"/>
    <w:rsid w:val="002A0893"/>
    <w:rsid w:val="002A1C09"/>
    <w:rsid w:val="002A1CE1"/>
    <w:rsid w:val="002A4287"/>
    <w:rsid w:val="002A4C95"/>
    <w:rsid w:val="002A4D79"/>
    <w:rsid w:val="002A5C2C"/>
    <w:rsid w:val="002A6FEB"/>
    <w:rsid w:val="002B068F"/>
    <w:rsid w:val="002B0AB3"/>
    <w:rsid w:val="002B2100"/>
    <w:rsid w:val="002B212E"/>
    <w:rsid w:val="002B6803"/>
    <w:rsid w:val="002C1326"/>
    <w:rsid w:val="002C6CB9"/>
    <w:rsid w:val="002D0229"/>
    <w:rsid w:val="002D1750"/>
    <w:rsid w:val="002D2F10"/>
    <w:rsid w:val="002D551C"/>
    <w:rsid w:val="002D58BF"/>
    <w:rsid w:val="002E06FD"/>
    <w:rsid w:val="002E24BC"/>
    <w:rsid w:val="002E3AAC"/>
    <w:rsid w:val="002E6CF7"/>
    <w:rsid w:val="002F0537"/>
    <w:rsid w:val="002F1CF9"/>
    <w:rsid w:val="002F24DD"/>
    <w:rsid w:val="002F555A"/>
    <w:rsid w:val="002F5753"/>
    <w:rsid w:val="002F5E70"/>
    <w:rsid w:val="002F66A2"/>
    <w:rsid w:val="0030071D"/>
    <w:rsid w:val="0030110D"/>
    <w:rsid w:val="003018FD"/>
    <w:rsid w:val="0030193A"/>
    <w:rsid w:val="0030639E"/>
    <w:rsid w:val="00306D17"/>
    <w:rsid w:val="00306D33"/>
    <w:rsid w:val="003073A8"/>
    <w:rsid w:val="00311E88"/>
    <w:rsid w:val="00312D7D"/>
    <w:rsid w:val="0031504C"/>
    <w:rsid w:val="0031527F"/>
    <w:rsid w:val="0031685B"/>
    <w:rsid w:val="00316BE9"/>
    <w:rsid w:val="00317EFB"/>
    <w:rsid w:val="003225D9"/>
    <w:rsid w:val="00331458"/>
    <w:rsid w:val="0033289F"/>
    <w:rsid w:val="00334B58"/>
    <w:rsid w:val="0033761D"/>
    <w:rsid w:val="003415A5"/>
    <w:rsid w:val="003446AF"/>
    <w:rsid w:val="00344875"/>
    <w:rsid w:val="003454DD"/>
    <w:rsid w:val="003457AE"/>
    <w:rsid w:val="00345B4F"/>
    <w:rsid w:val="0034679C"/>
    <w:rsid w:val="00346964"/>
    <w:rsid w:val="0035159F"/>
    <w:rsid w:val="00352C9B"/>
    <w:rsid w:val="003536B7"/>
    <w:rsid w:val="00353CBE"/>
    <w:rsid w:val="00354549"/>
    <w:rsid w:val="003546E9"/>
    <w:rsid w:val="00355A2A"/>
    <w:rsid w:val="00360E53"/>
    <w:rsid w:val="00361E09"/>
    <w:rsid w:val="003642B1"/>
    <w:rsid w:val="0036471C"/>
    <w:rsid w:val="003659C0"/>
    <w:rsid w:val="00365D28"/>
    <w:rsid w:val="003673E4"/>
    <w:rsid w:val="00372C26"/>
    <w:rsid w:val="00375AA4"/>
    <w:rsid w:val="003805AE"/>
    <w:rsid w:val="00381BBE"/>
    <w:rsid w:val="003821BF"/>
    <w:rsid w:val="003862D9"/>
    <w:rsid w:val="00386B21"/>
    <w:rsid w:val="00391758"/>
    <w:rsid w:val="00393FDD"/>
    <w:rsid w:val="003962E3"/>
    <w:rsid w:val="003A3AAB"/>
    <w:rsid w:val="003A6ACD"/>
    <w:rsid w:val="003B196E"/>
    <w:rsid w:val="003B1A5C"/>
    <w:rsid w:val="003B45D9"/>
    <w:rsid w:val="003B4E6C"/>
    <w:rsid w:val="003B6AC8"/>
    <w:rsid w:val="003C15B4"/>
    <w:rsid w:val="003C3281"/>
    <w:rsid w:val="003D1A1E"/>
    <w:rsid w:val="003D4488"/>
    <w:rsid w:val="003D5203"/>
    <w:rsid w:val="003D79C5"/>
    <w:rsid w:val="003D7C32"/>
    <w:rsid w:val="003E465D"/>
    <w:rsid w:val="003E4F34"/>
    <w:rsid w:val="003F1141"/>
    <w:rsid w:val="003F1C61"/>
    <w:rsid w:val="003F283B"/>
    <w:rsid w:val="003F2B50"/>
    <w:rsid w:val="003F3F06"/>
    <w:rsid w:val="003F7CF4"/>
    <w:rsid w:val="00401C1A"/>
    <w:rsid w:val="0040465D"/>
    <w:rsid w:val="00405300"/>
    <w:rsid w:val="00406EF2"/>
    <w:rsid w:val="00407271"/>
    <w:rsid w:val="00407DBC"/>
    <w:rsid w:val="00414096"/>
    <w:rsid w:val="00414CC0"/>
    <w:rsid w:val="00416AED"/>
    <w:rsid w:val="00416BB3"/>
    <w:rsid w:val="00416DA0"/>
    <w:rsid w:val="00420D05"/>
    <w:rsid w:val="0042170E"/>
    <w:rsid w:val="00431FE2"/>
    <w:rsid w:val="00433F40"/>
    <w:rsid w:val="00436C1E"/>
    <w:rsid w:val="00437FF9"/>
    <w:rsid w:val="004406C0"/>
    <w:rsid w:val="00441D94"/>
    <w:rsid w:val="00444E21"/>
    <w:rsid w:val="004508FC"/>
    <w:rsid w:val="00450CA6"/>
    <w:rsid w:val="0045669A"/>
    <w:rsid w:val="00457892"/>
    <w:rsid w:val="00460E75"/>
    <w:rsid w:val="004616D3"/>
    <w:rsid w:val="004632B2"/>
    <w:rsid w:val="00465AD0"/>
    <w:rsid w:val="00465C1E"/>
    <w:rsid w:val="00474FBC"/>
    <w:rsid w:val="004804EC"/>
    <w:rsid w:val="0048762E"/>
    <w:rsid w:val="0049137B"/>
    <w:rsid w:val="00491896"/>
    <w:rsid w:val="0049413B"/>
    <w:rsid w:val="004A0998"/>
    <w:rsid w:val="004A2C3F"/>
    <w:rsid w:val="004A4F35"/>
    <w:rsid w:val="004A6489"/>
    <w:rsid w:val="004A65AA"/>
    <w:rsid w:val="004B3297"/>
    <w:rsid w:val="004B393D"/>
    <w:rsid w:val="004B588D"/>
    <w:rsid w:val="004C4283"/>
    <w:rsid w:val="004C70B1"/>
    <w:rsid w:val="004D0427"/>
    <w:rsid w:val="004E060B"/>
    <w:rsid w:val="004E168C"/>
    <w:rsid w:val="004E26E9"/>
    <w:rsid w:val="004E2EF1"/>
    <w:rsid w:val="004E3034"/>
    <w:rsid w:val="004E38BD"/>
    <w:rsid w:val="004E4EE0"/>
    <w:rsid w:val="004E578F"/>
    <w:rsid w:val="004E6C1F"/>
    <w:rsid w:val="004E7FE0"/>
    <w:rsid w:val="004F2152"/>
    <w:rsid w:val="004F2188"/>
    <w:rsid w:val="004F34EB"/>
    <w:rsid w:val="004F4F38"/>
    <w:rsid w:val="004F579A"/>
    <w:rsid w:val="004F7440"/>
    <w:rsid w:val="00505EF6"/>
    <w:rsid w:val="00505F06"/>
    <w:rsid w:val="00506ADD"/>
    <w:rsid w:val="00506BA4"/>
    <w:rsid w:val="005121D3"/>
    <w:rsid w:val="00513F07"/>
    <w:rsid w:val="00515831"/>
    <w:rsid w:val="005163FC"/>
    <w:rsid w:val="00516E3B"/>
    <w:rsid w:val="00517A98"/>
    <w:rsid w:val="00531535"/>
    <w:rsid w:val="005329A8"/>
    <w:rsid w:val="00536A8B"/>
    <w:rsid w:val="00540959"/>
    <w:rsid w:val="0054521B"/>
    <w:rsid w:val="005460F1"/>
    <w:rsid w:val="0055152A"/>
    <w:rsid w:val="00551830"/>
    <w:rsid w:val="00551E32"/>
    <w:rsid w:val="00553C66"/>
    <w:rsid w:val="00554A4D"/>
    <w:rsid w:val="00555EA4"/>
    <w:rsid w:val="00557822"/>
    <w:rsid w:val="00560766"/>
    <w:rsid w:val="00562256"/>
    <w:rsid w:val="00562447"/>
    <w:rsid w:val="005633AC"/>
    <w:rsid w:val="00563452"/>
    <w:rsid w:val="00564A12"/>
    <w:rsid w:val="00565BE2"/>
    <w:rsid w:val="00566D6C"/>
    <w:rsid w:val="00567A36"/>
    <w:rsid w:val="00571C23"/>
    <w:rsid w:val="0057202A"/>
    <w:rsid w:val="00572E6F"/>
    <w:rsid w:val="005736D0"/>
    <w:rsid w:val="005745CF"/>
    <w:rsid w:val="005747F9"/>
    <w:rsid w:val="00577059"/>
    <w:rsid w:val="00577849"/>
    <w:rsid w:val="00580876"/>
    <w:rsid w:val="00581330"/>
    <w:rsid w:val="00581E31"/>
    <w:rsid w:val="00582D41"/>
    <w:rsid w:val="00587C29"/>
    <w:rsid w:val="00590B47"/>
    <w:rsid w:val="00592FFD"/>
    <w:rsid w:val="005A30F3"/>
    <w:rsid w:val="005A3930"/>
    <w:rsid w:val="005A6C31"/>
    <w:rsid w:val="005B30B6"/>
    <w:rsid w:val="005B31AB"/>
    <w:rsid w:val="005B3CE1"/>
    <w:rsid w:val="005B698F"/>
    <w:rsid w:val="005B77DA"/>
    <w:rsid w:val="005B7AA4"/>
    <w:rsid w:val="005C217A"/>
    <w:rsid w:val="005C3FCD"/>
    <w:rsid w:val="005C7013"/>
    <w:rsid w:val="005D0EF6"/>
    <w:rsid w:val="005D1F67"/>
    <w:rsid w:val="005D39A5"/>
    <w:rsid w:val="005D798C"/>
    <w:rsid w:val="005E2050"/>
    <w:rsid w:val="005E292C"/>
    <w:rsid w:val="005E2D0B"/>
    <w:rsid w:val="005E6444"/>
    <w:rsid w:val="005E7B4F"/>
    <w:rsid w:val="005F4E17"/>
    <w:rsid w:val="005F52D6"/>
    <w:rsid w:val="005F7A7B"/>
    <w:rsid w:val="00602A1D"/>
    <w:rsid w:val="006065D6"/>
    <w:rsid w:val="00606714"/>
    <w:rsid w:val="00610533"/>
    <w:rsid w:val="00613032"/>
    <w:rsid w:val="00613175"/>
    <w:rsid w:val="00617353"/>
    <w:rsid w:val="00623670"/>
    <w:rsid w:val="006237AB"/>
    <w:rsid w:val="00624ED9"/>
    <w:rsid w:val="00627AA3"/>
    <w:rsid w:val="00634EE1"/>
    <w:rsid w:val="00634FDC"/>
    <w:rsid w:val="0063550A"/>
    <w:rsid w:val="006379B1"/>
    <w:rsid w:val="00640802"/>
    <w:rsid w:val="00641998"/>
    <w:rsid w:val="006445F4"/>
    <w:rsid w:val="00644670"/>
    <w:rsid w:val="00644EC9"/>
    <w:rsid w:val="00646026"/>
    <w:rsid w:val="006468F3"/>
    <w:rsid w:val="00651380"/>
    <w:rsid w:val="006514E4"/>
    <w:rsid w:val="00652B13"/>
    <w:rsid w:val="006533B8"/>
    <w:rsid w:val="00653583"/>
    <w:rsid w:val="00653F64"/>
    <w:rsid w:val="00654300"/>
    <w:rsid w:val="006549A0"/>
    <w:rsid w:val="00657E03"/>
    <w:rsid w:val="006600AA"/>
    <w:rsid w:val="00660F46"/>
    <w:rsid w:val="00662073"/>
    <w:rsid w:val="00663FE8"/>
    <w:rsid w:val="00665C75"/>
    <w:rsid w:val="006660B1"/>
    <w:rsid w:val="00670EDD"/>
    <w:rsid w:val="00672077"/>
    <w:rsid w:val="00674DBC"/>
    <w:rsid w:val="00675D69"/>
    <w:rsid w:val="006766EA"/>
    <w:rsid w:val="006768BF"/>
    <w:rsid w:val="00680BB1"/>
    <w:rsid w:val="00680ED4"/>
    <w:rsid w:val="00682614"/>
    <w:rsid w:val="00683EAA"/>
    <w:rsid w:val="00685406"/>
    <w:rsid w:val="00686B80"/>
    <w:rsid w:val="00687844"/>
    <w:rsid w:val="006938E8"/>
    <w:rsid w:val="006975FB"/>
    <w:rsid w:val="006979EF"/>
    <w:rsid w:val="006A437F"/>
    <w:rsid w:val="006A53FD"/>
    <w:rsid w:val="006B3DC9"/>
    <w:rsid w:val="006B3FAA"/>
    <w:rsid w:val="006B7099"/>
    <w:rsid w:val="006C10F2"/>
    <w:rsid w:val="006C6341"/>
    <w:rsid w:val="006C7E93"/>
    <w:rsid w:val="006D0194"/>
    <w:rsid w:val="006D188F"/>
    <w:rsid w:val="006D3C32"/>
    <w:rsid w:val="006D450B"/>
    <w:rsid w:val="006D6567"/>
    <w:rsid w:val="006E12F1"/>
    <w:rsid w:val="006E4411"/>
    <w:rsid w:val="006E5C49"/>
    <w:rsid w:val="006E6E47"/>
    <w:rsid w:val="006E6F8B"/>
    <w:rsid w:val="006F10E7"/>
    <w:rsid w:val="006F141F"/>
    <w:rsid w:val="006F1989"/>
    <w:rsid w:val="006F233F"/>
    <w:rsid w:val="006F31DB"/>
    <w:rsid w:val="006F4049"/>
    <w:rsid w:val="0070281B"/>
    <w:rsid w:val="00707B25"/>
    <w:rsid w:val="00711804"/>
    <w:rsid w:val="0071205E"/>
    <w:rsid w:val="00713633"/>
    <w:rsid w:val="00715C2D"/>
    <w:rsid w:val="00716D26"/>
    <w:rsid w:val="00720090"/>
    <w:rsid w:val="0072242E"/>
    <w:rsid w:val="007259C0"/>
    <w:rsid w:val="00727014"/>
    <w:rsid w:val="007302AC"/>
    <w:rsid w:val="007318BC"/>
    <w:rsid w:val="00731CE0"/>
    <w:rsid w:val="00733488"/>
    <w:rsid w:val="0073483D"/>
    <w:rsid w:val="007439CC"/>
    <w:rsid w:val="00744EF1"/>
    <w:rsid w:val="00746236"/>
    <w:rsid w:val="00746F60"/>
    <w:rsid w:val="00756C1C"/>
    <w:rsid w:val="00757373"/>
    <w:rsid w:val="00760499"/>
    <w:rsid w:val="00760990"/>
    <w:rsid w:val="00765481"/>
    <w:rsid w:val="007654FC"/>
    <w:rsid w:val="00771132"/>
    <w:rsid w:val="0077223D"/>
    <w:rsid w:val="00775D33"/>
    <w:rsid w:val="00776AFB"/>
    <w:rsid w:val="00776E61"/>
    <w:rsid w:val="00777876"/>
    <w:rsid w:val="00780D45"/>
    <w:rsid w:val="00781408"/>
    <w:rsid w:val="00783A80"/>
    <w:rsid w:val="00787A2E"/>
    <w:rsid w:val="00787C0D"/>
    <w:rsid w:val="00790741"/>
    <w:rsid w:val="007909D4"/>
    <w:rsid w:val="00790C40"/>
    <w:rsid w:val="00791062"/>
    <w:rsid w:val="007968B9"/>
    <w:rsid w:val="007A0E32"/>
    <w:rsid w:val="007A1E8C"/>
    <w:rsid w:val="007A219F"/>
    <w:rsid w:val="007B150E"/>
    <w:rsid w:val="007B6CB1"/>
    <w:rsid w:val="007C226A"/>
    <w:rsid w:val="007C4ECD"/>
    <w:rsid w:val="007C6FB4"/>
    <w:rsid w:val="007D0124"/>
    <w:rsid w:val="007D46A2"/>
    <w:rsid w:val="007D53B8"/>
    <w:rsid w:val="007D6437"/>
    <w:rsid w:val="007E0D28"/>
    <w:rsid w:val="007E22BA"/>
    <w:rsid w:val="007E7BFA"/>
    <w:rsid w:val="007E7F45"/>
    <w:rsid w:val="007F1262"/>
    <w:rsid w:val="007F1C01"/>
    <w:rsid w:val="007F1F72"/>
    <w:rsid w:val="007F25F4"/>
    <w:rsid w:val="007F3C2D"/>
    <w:rsid w:val="007F7839"/>
    <w:rsid w:val="0080267D"/>
    <w:rsid w:val="008031BE"/>
    <w:rsid w:val="00804A2F"/>
    <w:rsid w:val="00805C0A"/>
    <w:rsid w:val="008067C1"/>
    <w:rsid w:val="00806EF4"/>
    <w:rsid w:val="008077A4"/>
    <w:rsid w:val="00813468"/>
    <w:rsid w:val="008137D2"/>
    <w:rsid w:val="00813CE9"/>
    <w:rsid w:val="008141B2"/>
    <w:rsid w:val="00815B7D"/>
    <w:rsid w:val="00820894"/>
    <w:rsid w:val="00820CB3"/>
    <w:rsid w:val="00821A15"/>
    <w:rsid w:val="0082350D"/>
    <w:rsid w:val="0082396C"/>
    <w:rsid w:val="00823A30"/>
    <w:rsid w:val="0083029B"/>
    <w:rsid w:val="00832B0F"/>
    <w:rsid w:val="008342AC"/>
    <w:rsid w:val="00834E9E"/>
    <w:rsid w:val="008410EF"/>
    <w:rsid w:val="00842AC4"/>
    <w:rsid w:val="008476BC"/>
    <w:rsid w:val="00852525"/>
    <w:rsid w:val="008544DB"/>
    <w:rsid w:val="0085580E"/>
    <w:rsid w:val="0086178D"/>
    <w:rsid w:val="008621A6"/>
    <w:rsid w:val="00862541"/>
    <w:rsid w:val="00862C4D"/>
    <w:rsid w:val="00863142"/>
    <w:rsid w:val="00865E5D"/>
    <w:rsid w:val="00870085"/>
    <w:rsid w:val="0087060E"/>
    <w:rsid w:val="00871CA4"/>
    <w:rsid w:val="00872B70"/>
    <w:rsid w:val="0087321B"/>
    <w:rsid w:val="00873FB6"/>
    <w:rsid w:val="008743B7"/>
    <w:rsid w:val="00875DF5"/>
    <w:rsid w:val="00876C4A"/>
    <w:rsid w:val="00876FCB"/>
    <w:rsid w:val="0087727A"/>
    <w:rsid w:val="008816A9"/>
    <w:rsid w:val="00881F3B"/>
    <w:rsid w:val="00882A13"/>
    <w:rsid w:val="00883B3F"/>
    <w:rsid w:val="008853CC"/>
    <w:rsid w:val="008921F8"/>
    <w:rsid w:val="0089704B"/>
    <w:rsid w:val="0089762F"/>
    <w:rsid w:val="00897926"/>
    <w:rsid w:val="00897E41"/>
    <w:rsid w:val="008A5502"/>
    <w:rsid w:val="008A720B"/>
    <w:rsid w:val="008B1365"/>
    <w:rsid w:val="008B25E4"/>
    <w:rsid w:val="008B332A"/>
    <w:rsid w:val="008B44BF"/>
    <w:rsid w:val="008B472E"/>
    <w:rsid w:val="008B6456"/>
    <w:rsid w:val="008B6B6C"/>
    <w:rsid w:val="008C2AFE"/>
    <w:rsid w:val="008C2D35"/>
    <w:rsid w:val="008C694E"/>
    <w:rsid w:val="008D7109"/>
    <w:rsid w:val="008D71DD"/>
    <w:rsid w:val="008E1A86"/>
    <w:rsid w:val="008E2ADD"/>
    <w:rsid w:val="008E2B45"/>
    <w:rsid w:val="008E31B5"/>
    <w:rsid w:val="008E3A19"/>
    <w:rsid w:val="008E4166"/>
    <w:rsid w:val="008E44F7"/>
    <w:rsid w:val="008F3494"/>
    <w:rsid w:val="008F35F9"/>
    <w:rsid w:val="008F6A24"/>
    <w:rsid w:val="009005EC"/>
    <w:rsid w:val="0090110A"/>
    <w:rsid w:val="009033A4"/>
    <w:rsid w:val="0090534A"/>
    <w:rsid w:val="00905EC0"/>
    <w:rsid w:val="0090770B"/>
    <w:rsid w:val="0091046D"/>
    <w:rsid w:val="009134A1"/>
    <w:rsid w:val="00917C2F"/>
    <w:rsid w:val="00923A04"/>
    <w:rsid w:val="00923AEB"/>
    <w:rsid w:val="00924C95"/>
    <w:rsid w:val="00925221"/>
    <w:rsid w:val="009252CE"/>
    <w:rsid w:val="00925C04"/>
    <w:rsid w:val="0093229D"/>
    <w:rsid w:val="00933758"/>
    <w:rsid w:val="00937499"/>
    <w:rsid w:val="00937580"/>
    <w:rsid w:val="009414A0"/>
    <w:rsid w:val="009435AE"/>
    <w:rsid w:val="00944BF6"/>
    <w:rsid w:val="00944D7C"/>
    <w:rsid w:val="00945C40"/>
    <w:rsid w:val="00945D0F"/>
    <w:rsid w:val="009470B8"/>
    <w:rsid w:val="00950534"/>
    <w:rsid w:val="009531B7"/>
    <w:rsid w:val="009542C0"/>
    <w:rsid w:val="00961C83"/>
    <w:rsid w:val="00962667"/>
    <w:rsid w:val="00962C4D"/>
    <w:rsid w:val="00965329"/>
    <w:rsid w:val="00970C7F"/>
    <w:rsid w:val="009717E7"/>
    <w:rsid w:val="0097245C"/>
    <w:rsid w:val="00974650"/>
    <w:rsid w:val="00976968"/>
    <w:rsid w:val="009803FE"/>
    <w:rsid w:val="00982169"/>
    <w:rsid w:val="009832A5"/>
    <w:rsid w:val="00984182"/>
    <w:rsid w:val="009906D7"/>
    <w:rsid w:val="009929D2"/>
    <w:rsid w:val="00992C1B"/>
    <w:rsid w:val="00995886"/>
    <w:rsid w:val="009A0C3E"/>
    <w:rsid w:val="009A180E"/>
    <w:rsid w:val="009A1C74"/>
    <w:rsid w:val="009A36F5"/>
    <w:rsid w:val="009A3873"/>
    <w:rsid w:val="009A42CB"/>
    <w:rsid w:val="009A54B7"/>
    <w:rsid w:val="009A55D1"/>
    <w:rsid w:val="009A65FF"/>
    <w:rsid w:val="009B097A"/>
    <w:rsid w:val="009B10B5"/>
    <w:rsid w:val="009B2998"/>
    <w:rsid w:val="009B30CD"/>
    <w:rsid w:val="009C0CBF"/>
    <w:rsid w:val="009C0EB6"/>
    <w:rsid w:val="009C3B13"/>
    <w:rsid w:val="009C421F"/>
    <w:rsid w:val="009C6213"/>
    <w:rsid w:val="009C6971"/>
    <w:rsid w:val="009D077B"/>
    <w:rsid w:val="009D0DF4"/>
    <w:rsid w:val="009D1A7D"/>
    <w:rsid w:val="009D1AC8"/>
    <w:rsid w:val="009D26FF"/>
    <w:rsid w:val="009D7D3F"/>
    <w:rsid w:val="009E31B8"/>
    <w:rsid w:val="009E5BAF"/>
    <w:rsid w:val="009E61A9"/>
    <w:rsid w:val="009E7A7B"/>
    <w:rsid w:val="009F14AC"/>
    <w:rsid w:val="009F3417"/>
    <w:rsid w:val="009F4044"/>
    <w:rsid w:val="009F5378"/>
    <w:rsid w:val="009F5CB4"/>
    <w:rsid w:val="009F692F"/>
    <w:rsid w:val="009F79E2"/>
    <w:rsid w:val="00A03BDC"/>
    <w:rsid w:val="00A042D2"/>
    <w:rsid w:val="00A044C0"/>
    <w:rsid w:val="00A0528B"/>
    <w:rsid w:val="00A0680E"/>
    <w:rsid w:val="00A07B36"/>
    <w:rsid w:val="00A07CFD"/>
    <w:rsid w:val="00A10AEB"/>
    <w:rsid w:val="00A14259"/>
    <w:rsid w:val="00A14D8D"/>
    <w:rsid w:val="00A156D8"/>
    <w:rsid w:val="00A168A2"/>
    <w:rsid w:val="00A17C59"/>
    <w:rsid w:val="00A22296"/>
    <w:rsid w:val="00A248AB"/>
    <w:rsid w:val="00A309F4"/>
    <w:rsid w:val="00A3178E"/>
    <w:rsid w:val="00A325CF"/>
    <w:rsid w:val="00A331AD"/>
    <w:rsid w:val="00A33374"/>
    <w:rsid w:val="00A351C7"/>
    <w:rsid w:val="00A3582C"/>
    <w:rsid w:val="00A3612E"/>
    <w:rsid w:val="00A37CD0"/>
    <w:rsid w:val="00A40F3B"/>
    <w:rsid w:val="00A41879"/>
    <w:rsid w:val="00A43F46"/>
    <w:rsid w:val="00A44F16"/>
    <w:rsid w:val="00A45C9B"/>
    <w:rsid w:val="00A4646E"/>
    <w:rsid w:val="00A4750A"/>
    <w:rsid w:val="00A51A80"/>
    <w:rsid w:val="00A635A2"/>
    <w:rsid w:val="00A66519"/>
    <w:rsid w:val="00A67A13"/>
    <w:rsid w:val="00A72457"/>
    <w:rsid w:val="00A746FD"/>
    <w:rsid w:val="00A74AEA"/>
    <w:rsid w:val="00A8363B"/>
    <w:rsid w:val="00A846D6"/>
    <w:rsid w:val="00A84E68"/>
    <w:rsid w:val="00A84F8F"/>
    <w:rsid w:val="00A85030"/>
    <w:rsid w:val="00A863A4"/>
    <w:rsid w:val="00A931FD"/>
    <w:rsid w:val="00A95664"/>
    <w:rsid w:val="00A96D8B"/>
    <w:rsid w:val="00AB0249"/>
    <w:rsid w:val="00AB567C"/>
    <w:rsid w:val="00AB754E"/>
    <w:rsid w:val="00AC06EF"/>
    <w:rsid w:val="00AC07AB"/>
    <w:rsid w:val="00AC640A"/>
    <w:rsid w:val="00AD1261"/>
    <w:rsid w:val="00AD59BB"/>
    <w:rsid w:val="00AE2862"/>
    <w:rsid w:val="00AE2A8B"/>
    <w:rsid w:val="00AE332D"/>
    <w:rsid w:val="00AE4462"/>
    <w:rsid w:val="00AE7B87"/>
    <w:rsid w:val="00AE7F55"/>
    <w:rsid w:val="00AF102A"/>
    <w:rsid w:val="00AF1D92"/>
    <w:rsid w:val="00AF3C4B"/>
    <w:rsid w:val="00AF5D01"/>
    <w:rsid w:val="00AF65CE"/>
    <w:rsid w:val="00B00BC4"/>
    <w:rsid w:val="00B00DCA"/>
    <w:rsid w:val="00B026EC"/>
    <w:rsid w:val="00B04E6C"/>
    <w:rsid w:val="00B06B8A"/>
    <w:rsid w:val="00B06D2D"/>
    <w:rsid w:val="00B10185"/>
    <w:rsid w:val="00B127F7"/>
    <w:rsid w:val="00B13E70"/>
    <w:rsid w:val="00B14B0C"/>
    <w:rsid w:val="00B1574C"/>
    <w:rsid w:val="00B159DB"/>
    <w:rsid w:val="00B15B7D"/>
    <w:rsid w:val="00B23AAC"/>
    <w:rsid w:val="00B25AAB"/>
    <w:rsid w:val="00B30BF5"/>
    <w:rsid w:val="00B329D8"/>
    <w:rsid w:val="00B35144"/>
    <w:rsid w:val="00B366E9"/>
    <w:rsid w:val="00B36967"/>
    <w:rsid w:val="00B36CFC"/>
    <w:rsid w:val="00B37E3A"/>
    <w:rsid w:val="00B37F40"/>
    <w:rsid w:val="00B400B7"/>
    <w:rsid w:val="00B4116B"/>
    <w:rsid w:val="00B42127"/>
    <w:rsid w:val="00B4260D"/>
    <w:rsid w:val="00B4329E"/>
    <w:rsid w:val="00B46CD2"/>
    <w:rsid w:val="00B50F37"/>
    <w:rsid w:val="00B53121"/>
    <w:rsid w:val="00B555B2"/>
    <w:rsid w:val="00B60622"/>
    <w:rsid w:val="00B62B1D"/>
    <w:rsid w:val="00B63438"/>
    <w:rsid w:val="00B66166"/>
    <w:rsid w:val="00B67047"/>
    <w:rsid w:val="00B67A61"/>
    <w:rsid w:val="00B702CB"/>
    <w:rsid w:val="00B72A97"/>
    <w:rsid w:val="00B74740"/>
    <w:rsid w:val="00B74D30"/>
    <w:rsid w:val="00B803DB"/>
    <w:rsid w:val="00B81E65"/>
    <w:rsid w:val="00B821E7"/>
    <w:rsid w:val="00B86238"/>
    <w:rsid w:val="00B9369B"/>
    <w:rsid w:val="00B94D0D"/>
    <w:rsid w:val="00B94EBB"/>
    <w:rsid w:val="00B95C25"/>
    <w:rsid w:val="00BA1BA4"/>
    <w:rsid w:val="00BA1C55"/>
    <w:rsid w:val="00BA4CB3"/>
    <w:rsid w:val="00BA65CB"/>
    <w:rsid w:val="00BA6E97"/>
    <w:rsid w:val="00BB09BC"/>
    <w:rsid w:val="00BB164B"/>
    <w:rsid w:val="00BB1EE8"/>
    <w:rsid w:val="00BB4D46"/>
    <w:rsid w:val="00BB61B9"/>
    <w:rsid w:val="00BB65FE"/>
    <w:rsid w:val="00BC0CC3"/>
    <w:rsid w:val="00BC1495"/>
    <w:rsid w:val="00BC16A6"/>
    <w:rsid w:val="00BD00BE"/>
    <w:rsid w:val="00BD1583"/>
    <w:rsid w:val="00BD27F2"/>
    <w:rsid w:val="00BD62B4"/>
    <w:rsid w:val="00BD6E71"/>
    <w:rsid w:val="00BD7646"/>
    <w:rsid w:val="00BE2E56"/>
    <w:rsid w:val="00BE4D1C"/>
    <w:rsid w:val="00BE527C"/>
    <w:rsid w:val="00BE5D65"/>
    <w:rsid w:val="00BE78C0"/>
    <w:rsid w:val="00BF0ECC"/>
    <w:rsid w:val="00BF47F2"/>
    <w:rsid w:val="00BF5E87"/>
    <w:rsid w:val="00BF7263"/>
    <w:rsid w:val="00C048F7"/>
    <w:rsid w:val="00C058FB"/>
    <w:rsid w:val="00C06E95"/>
    <w:rsid w:val="00C103E1"/>
    <w:rsid w:val="00C1177C"/>
    <w:rsid w:val="00C124C9"/>
    <w:rsid w:val="00C16DA0"/>
    <w:rsid w:val="00C219B9"/>
    <w:rsid w:val="00C21E64"/>
    <w:rsid w:val="00C2205B"/>
    <w:rsid w:val="00C23CEB"/>
    <w:rsid w:val="00C24A35"/>
    <w:rsid w:val="00C24E7C"/>
    <w:rsid w:val="00C2612E"/>
    <w:rsid w:val="00C26C22"/>
    <w:rsid w:val="00C26CB1"/>
    <w:rsid w:val="00C27616"/>
    <w:rsid w:val="00C32F79"/>
    <w:rsid w:val="00C375ED"/>
    <w:rsid w:val="00C37D2E"/>
    <w:rsid w:val="00C40157"/>
    <w:rsid w:val="00C411A5"/>
    <w:rsid w:val="00C42615"/>
    <w:rsid w:val="00C43B80"/>
    <w:rsid w:val="00C454F1"/>
    <w:rsid w:val="00C46AE8"/>
    <w:rsid w:val="00C46FCD"/>
    <w:rsid w:val="00C470CC"/>
    <w:rsid w:val="00C554A1"/>
    <w:rsid w:val="00C567D3"/>
    <w:rsid w:val="00C56E50"/>
    <w:rsid w:val="00C61CBC"/>
    <w:rsid w:val="00C65496"/>
    <w:rsid w:val="00C65A3A"/>
    <w:rsid w:val="00C8031D"/>
    <w:rsid w:val="00C80852"/>
    <w:rsid w:val="00C87F6F"/>
    <w:rsid w:val="00C93049"/>
    <w:rsid w:val="00C949F7"/>
    <w:rsid w:val="00CA0111"/>
    <w:rsid w:val="00CA184B"/>
    <w:rsid w:val="00CA26D4"/>
    <w:rsid w:val="00CA3E54"/>
    <w:rsid w:val="00CB0B20"/>
    <w:rsid w:val="00CB0BD5"/>
    <w:rsid w:val="00CB3E9A"/>
    <w:rsid w:val="00CB5E84"/>
    <w:rsid w:val="00CC3255"/>
    <w:rsid w:val="00CC581E"/>
    <w:rsid w:val="00CC5998"/>
    <w:rsid w:val="00CD44C8"/>
    <w:rsid w:val="00CD52F0"/>
    <w:rsid w:val="00CD549C"/>
    <w:rsid w:val="00CD5B03"/>
    <w:rsid w:val="00CD7015"/>
    <w:rsid w:val="00CD7A10"/>
    <w:rsid w:val="00CE2E44"/>
    <w:rsid w:val="00CE2EBC"/>
    <w:rsid w:val="00CE363F"/>
    <w:rsid w:val="00CE3BF7"/>
    <w:rsid w:val="00CE5610"/>
    <w:rsid w:val="00CE6E2E"/>
    <w:rsid w:val="00CF03DD"/>
    <w:rsid w:val="00CF11F5"/>
    <w:rsid w:val="00CF12A6"/>
    <w:rsid w:val="00CF321B"/>
    <w:rsid w:val="00D01254"/>
    <w:rsid w:val="00D040EC"/>
    <w:rsid w:val="00D04D98"/>
    <w:rsid w:val="00D10AC1"/>
    <w:rsid w:val="00D13A6F"/>
    <w:rsid w:val="00D175AB"/>
    <w:rsid w:val="00D2398E"/>
    <w:rsid w:val="00D24414"/>
    <w:rsid w:val="00D2576F"/>
    <w:rsid w:val="00D26121"/>
    <w:rsid w:val="00D2632A"/>
    <w:rsid w:val="00D26407"/>
    <w:rsid w:val="00D269FF"/>
    <w:rsid w:val="00D27EE9"/>
    <w:rsid w:val="00D3023F"/>
    <w:rsid w:val="00D309BB"/>
    <w:rsid w:val="00D31F88"/>
    <w:rsid w:val="00D320BB"/>
    <w:rsid w:val="00D3401D"/>
    <w:rsid w:val="00D34B21"/>
    <w:rsid w:val="00D36F82"/>
    <w:rsid w:val="00D4159F"/>
    <w:rsid w:val="00D41B48"/>
    <w:rsid w:val="00D43B13"/>
    <w:rsid w:val="00D44341"/>
    <w:rsid w:val="00D455EF"/>
    <w:rsid w:val="00D45BA4"/>
    <w:rsid w:val="00D4737F"/>
    <w:rsid w:val="00D50B4F"/>
    <w:rsid w:val="00D52441"/>
    <w:rsid w:val="00D534C0"/>
    <w:rsid w:val="00D55B59"/>
    <w:rsid w:val="00D64750"/>
    <w:rsid w:val="00D70BA9"/>
    <w:rsid w:val="00D72368"/>
    <w:rsid w:val="00D7513F"/>
    <w:rsid w:val="00D75744"/>
    <w:rsid w:val="00D769A5"/>
    <w:rsid w:val="00D81C0D"/>
    <w:rsid w:val="00D83E69"/>
    <w:rsid w:val="00D84190"/>
    <w:rsid w:val="00D8480C"/>
    <w:rsid w:val="00D8599B"/>
    <w:rsid w:val="00D865B7"/>
    <w:rsid w:val="00D90E2A"/>
    <w:rsid w:val="00D91505"/>
    <w:rsid w:val="00D917C5"/>
    <w:rsid w:val="00D93DE3"/>
    <w:rsid w:val="00D94B32"/>
    <w:rsid w:val="00DA0BBD"/>
    <w:rsid w:val="00DA3884"/>
    <w:rsid w:val="00DA7D36"/>
    <w:rsid w:val="00DB1AC5"/>
    <w:rsid w:val="00DB250D"/>
    <w:rsid w:val="00DB3996"/>
    <w:rsid w:val="00DB62FF"/>
    <w:rsid w:val="00DC1536"/>
    <w:rsid w:val="00DC4629"/>
    <w:rsid w:val="00DC486E"/>
    <w:rsid w:val="00DC6955"/>
    <w:rsid w:val="00DD0CF2"/>
    <w:rsid w:val="00DD0DCE"/>
    <w:rsid w:val="00DD187C"/>
    <w:rsid w:val="00DD1A02"/>
    <w:rsid w:val="00DD71D4"/>
    <w:rsid w:val="00DE0C6B"/>
    <w:rsid w:val="00DE24E3"/>
    <w:rsid w:val="00DE2D8F"/>
    <w:rsid w:val="00DE4362"/>
    <w:rsid w:val="00DE70C0"/>
    <w:rsid w:val="00DF1965"/>
    <w:rsid w:val="00DF3D27"/>
    <w:rsid w:val="00DF5E95"/>
    <w:rsid w:val="00E00DA9"/>
    <w:rsid w:val="00E01EF6"/>
    <w:rsid w:val="00E06EAD"/>
    <w:rsid w:val="00E1188C"/>
    <w:rsid w:val="00E11AC6"/>
    <w:rsid w:val="00E12E21"/>
    <w:rsid w:val="00E1396D"/>
    <w:rsid w:val="00E173B6"/>
    <w:rsid w:val="00E23782"/>
    <w:rsid w:val="00E26BBA"/>
    <w:rsid w:val="00E31624"/>
    <w:rsid w:val="00E3266E"/>
    <w:rsid w:val="00E33047"/>
    <w:rsid w:val="00E33A0E"/>
    <w:rsid w:val="00E3410A"/>
    <w:rsid w:val="00E3447E"/>
    <w:rsid w:val="00E348FD"/>
    <w:rsid w:val="00E350FB"/>
    <w:rsid w:val="00E36F88"/>
    <w:rsid w:val="00E37914"/>
    <w:rsid w:val="00E37F4D"/>
    <w:rsid w:val="00E40246"/>
    <w:rsid w:val="00E41CB7"/>
    <w:rsid w:val="00E4225A"/>
    <w:rsid w:val="00E42617"/>
    <w:rsid w:val="00E44750"/>
    <w:rsid w:val="00E461D0"/>
    <w:rsid w:val="00E50DD8"/>
    <w:rsid w:val="00E54E5F"/>
    <w:rsid w:val="00E57BE8"/>
    <w:rsid w:val="00E64748"/>
    <w:rsid w:val="00E651EB"/>
    <w:rsid w:val="00E67E82"/>
    <w:rsid w:val="00E71360"/>
    <w:rsid w:val="00E74DF8"/>
    <w:rsid w:val="00E75299"/>
    <w:rsid w:val="00E80026"/>
    <w:rsid w:val="00E836F0"/>
    <w:rsid w:val="00E83C84"/>
    <w:rsid w:val="00E84573"/>
    <w:rsid w:val="00E86215"/>
    <w:rsid w:val="00E8736F"/>
    <w:rsid w:val="00E9134B"/>
    <w:rsid w:val="00E91442"/>
    <w:rsid w:val="00E923C8"/>
    <w:rsid w:val="00E92433"/>
    <w:rsid w:val="00E9252E"/>
    <w:rsid w:val="00E92FA0"/>
    <w:rsid w:val="00E93151"/>
    <w:rsid w:val="00E93502"/>
    <w:rsid w:val="00E9378E"/>
    <w:rsid w:val="00E94967"/>
    <w:rsid w:val="00E94D7A"/>
    <w:rsid w:val="00E956EF"/>
    <w:rsid w:val="00EA206C"/>
    <w:rsid w:val="00EA2577"/>
    <w:rsid w:val="00EA64C3"/>
    <w:rsid w:val="00EA75C0"/>
    <w:rsid w:val="00EB0673"/>
    <w:rsid w:val="00EB54C8"/>
    <w:rsid w:val="00EC01EB"/>
    <w:rsid w:val="00EC1437"/>
    <w:rsid w:val="00EC16B3"/>
    <w:rsid w:val="00EC1CE1"/>
    <w:rsid w:val="00EC24D4"/>
    <w:rsid w:val="00EC29D6"/>
    <w:rsid w:val="00EC3008"/>
    <w:rsid w:val="00EC31DE"/>
    <w:rsid w:val="00EC3EAE"/>
    <w:rsid w:val="00EC4813"/>
    <w:rsid w:val="00EC7C13"/>
    <w:rsid w:val="00ED1D08"/>
    <w:rsid w:val="00ED3563"/>
    <w:rsid w:val="00ED43B3"/>
    <w:rsid w:val="00ED4F19"/>
    <w:rsid w:val="00ED575E"/>
    <w:rsid w:val="00ED5C42"/>
    <w:rsid w:val="00EE0083"/>
    <w:rsid w:val="00EE2D1B"/>
    <w:rsid w:val="00EE57A0"/>
    <w:rsid w:val="00EE7B2C"/>
    <w:rsid w:val="00EF0D3E"/>
    <w:rsid w:val="00EF1C33"/>
    <w:rsid w:val="00EF2181"/>
    <w:rsid w:val="00EF2DE4"/>
    <w:rsid w:val="00EF3771"/>
    <w:rsid w:val="00EF3F81"/>
    <w:rsid w:val="00EF485C"/>
    <w:rsid w:val="00F020C6"/>
    <w:rsid w:val="00F04CDF"/>
    <w:rsid w:val="00F04E5A"/>
    <w:rsid w:val="00F052E2"/>
    <w:rsid w:val="00F1257B"/>
    <w:rsid w:val="00F125A6"/>
    <w:rsid w:val="00F14A09"/>
    <w:rsid w:val="00F14DD3"/>
    <w:rsid w:val="00F151AB"/>
    <w:rsid w:val="00F15BA7"/>
    <w:rsid w:val="00F15D35"/>
    <w:rsid w:val="00F16A07"/>
    <w:rsid w:val="00F1708D"/>
    <w:rsid w:val="00F17EF3"/>
    <w:rsid w:val="00F20496"/>
    <w:rsid w:val="00F22674"/>
    <w:rsid w:val="00F2285E"/>
    <w:rsid w:val="00F228B3"/>
    <w:rsid w:val="00F24C9B"/>
    <w:rsid w:val="00F26B9A"/>
    <w:rsid w:val="00F26C1F"/>
    <w:rsid w:val="00F32937"/>
    <w:rsid w:val="00F34226"/>
    <w:rsid w:val="00F37090"/>
    <w:rsid w:val="00F40809"/>
    <w:rsid w:val="00F41F17"/>
    <w:rsid w:val="00F42544"/>
    <w:rsid w:val="00F436DE"/>
    <w:rsid w:val="00F509FE"/>
    <w:rsid w:val="00F516DD"/>
    <w:rsid w:val="00F52CBD"/>
    <w:rsid w:val="00F53264"/>
    <w:rsid w:val="00F56FDA"/>
    <w:rsid w:val="00F57AE4"/>
    <w:rsid w:val="00F57B2C"/>
    <w:rsid w:val="00F60764"/>
    <w:rsid w:val="00F640B4"/>
    <w:rsid w:val="00F65559"/>
    <w:rsid w:val="00F66686"/>
    <w:rsid w:val="00F70445"/>
    <w:rsid w:val="00F709CF"/>
    <w:rsid w:val="00F732F6"/>
    <w:rsid w:val="00F7552B"/>
    <w:rsid w:val="00F76C51"/>
    <w:rsid w:val="00F80A27"/>
    <w:rsid w:val="00F81D17"/>
    <w:rsid w:val="00F82C03"/>
    <w:rsid w:val="00F838CD"/>
    <w:rsid w:val="00F84892"/>
    <w:rsid w:val="00F850C1"/>
    <w:rsid w:val="00F85BE8"/>
    <w:rsid w:val="00F91D54"/>
    <w:rsid w:val="00F934BD"/>
    <w:rsid w:val="00F94A32"/>
    <w:rsid w:val="00FA1A48"/>
    <w:rsid w:val="00FA3EC6"/>
    <w:rsid w:val="00FA4C9B"/>
    <w:rsid w:val="00FA61F1"/>
    <w:rsid w:val="00FB07FC"/>
    <w:rsid w:val="00FB162C"/>
    <w:rsid w:val="00FB29D0"/>
    <w:rsid w:val="00FB409B"/>
    <w:rsid w:val="00FB4408"/>
    <w:rsid w:val="00FB52CF"/>
    <w:rsid w:val="00FC0C8F"/>
    <w:rsid w:val="00FC4255"/>
    <w:rsid w:val="00FC54BB"/>
    <w:rsid w:val="00FC7EF8"/>
    <w:rsid w:val="00FD0402"/>
    <w:rsid w:val="00FD2610"/>
    <w:rsid w:val="00FD4901"/>
    <w:rsid w:val="00FE229C"/>
    <w:rsid w:val="00FE3F59"/>
    <w:rsid w:val="00FE4830"/>
    <w:rsid w:val="00FE4AC4"/>
    <w:rsid w:val="00FF0AF5"/>
    <w:rsid w:val="00FF12DE"/>
    <w:rsid w:val="00FF4825"/>
    <w:rsid w:val="045B64FC"/>
    <w:rsid w:val="0B7F5BE0"/>
    <w:rsid w:val="129D390F"/>
    <w:rsid w:val="18775687"/>
    <w:rsid w:val="18C62066"/>
    <w:rsid w:val="1C76D1EA"/>
    <w:rsid w:val="1EF38D6D"/>
    <w:rsid w:val="2C8BC97E"/>
    <w:rsid w:val="2CC54B9D"/>
    <w:rsid w:val="2E336828"/>
    <w:rsid w:val="2E61A3C9"/>
    <w:rsid w:val="2FDB66E4"/>
    <w:rsid w:val="3035D60F"/>
    <w:rsid w:val="30F702E3"/>
    <w:rsid w:val="360EDE1D"/>
    <w:rsid w:val="3ECF04CC"/>
    <w:rsid w:val="470083B2"/>
    <w:rsid w:val="47CB87CE"/>
    <w:rsid w:val="48911A25"/>
    <w:rsid w:val="501A6246"/>
    <w:rsid w:val="550DACC3"/>
    <w:rsid w:val="597BD8A8"/>
    <w:rsid w:val="5A0A1DD2"/>
    <w:rsid w:val="5CD16AD4"/>
    <w:rsid w:val="5F6489FD"/>
    <w:rsid w:val="6438831C"/>
    <w:rsid w:val="6984B6C2"/>
    <w:rsid w:val="6D669A99"/>
    <w:rsid w:val="6EFF8E2B"/>
    <w:rsid w:val="6F6A6A53"/>
    <w:rsid w:val="70CE92DC"/>
    <w:rsid w:val="73DC47E5"/>
    <w:rsid w:val="7842E577"/>
    <w:rsid w:val="785371D9"/>
    <w:rsid w:val="78BAC9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973970"/>
  <w15:docId w15:val="{D22473C3-A090-4848-809F-E07B0D13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B5"/>
    <w:pPr>
      <w:spacing w:before="120" w:after="120"/>
    </w:pPr>
    <w:rPr>
      <w:rFonts w:ascii="Arial" w:hAnsi="Arial"/>
      <w:color w:val="595959" w:themeColor="text1" w:themeTint="A6"/>
      <w:sz w:val="18"/>
    </w:rPr>
  </w:style>
  <w:style w:type="paragraph" w:styleId="Heading1">
    <w:name w:val="heading 1"/>
    <w:basedOn w:val="Heading2"/>
    <w:next w:val="Normal"/>
    <w:link w:val="Heading1Char"/>
    <w:uiPriority w:val="9"/>
    <w:qFormat/>
    <w:rsid w:val="006975FB"/>
    <w:pPr>
      <w:numPr>
        <w:numId w:val="3"/>
      </w:numPr>
      <w:spacing w:line="240" w:lineRule="auto"/>
      <w:outlineLvl w:val="0"/>
    </w:pPr>
    <w:rPr>
      <w:bCs/>
      <w:sz w:val="32"/>
      <w:szCs w:val="28"/>
    </w:rPr>
  </w:style>
  <w:style w:type="paragraph" w:styleId="Heading2">
    <w:name w:val="heading 2"/>
    <w:basedOn w:val="Normal"/>
    <w:next w:val="Normal"/>
    <w:link w:val="Heading2Char"/>
    <w:uiPriority w:val="9"/>
    <w:unhideWhenUsed/>
    <w:qFormat/>
    <w:rsid w:val="00286A12"/>
    <w:pPr>
      <w:keepNext/>
      <w:keepLines/>
      <w:spacing w:after="0"/>
      <w:outlineLvl w:val="1"/>
    </w:pPr>
    <w:rPr>
      <w:rFonts w:eastAsiaTheme="majorEastAsia" w:cs="Arial"/>
      <w:b/>
      <w:color w:val="002A5C"/>
      <w:sz w:val="28"/>
      <w:szCs w:val="26"/>
    </w:rPr>
  </w:style>
  <w:style w:type="paragraph" w:styleId="Heading3">
    <w:name w:val="heading 3"/>
    <w:basedOn w:val="Normal"/>
    <w:next w:val="Normal"/>
    <w:link w:val="Heading3Char"/>
    <w:uiPriority w:val="9"/>
    <w:unhideWhenUsed/>
    <w:qFormat/>
    <w:rsid w:val="00925221"/>
    <w:pPr>
      <w:keepNext/>
      <w:keepLines/>
      <w:spacing w:after="0"/>
      <w:outlineLvl w:val="2"/>
    </w:pPr>
    <w:rPr>
      <w:rFonts w:ascii="Arial Narrow" w:eastAsiaTheme="majorEastAsia" w:hAnsi="Arial Narrow" w:cstheme="majorBidi"/>
      <w:bCs/>
      <w:color w:val="008BB0"/>
      <w:sz w:val="24"/>
    </w:rPr>
  </w:style>
  <w:style w:type="paragraph" w:styleId="Heading5">
    <w:name w:val="heading 5"/>
    <w:basedOn w:val="Normal"/>
    <w:next w:val="Normal"/>
    <w:link w:val="Heading5Char"/>
    <w:uiPriority w:val="9"/>
    <w:unhideWhenUsed/>
    <w:qFormat/>
    <w:rsid w:val="00D269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5FB"/>
    <w:rPr>
      <w:rFonts w:ascii="Arial" w:eastAsiaTheme="majorEastAsia" w:hAnsi="Arial" w:cs="Arial"/>
      <w:b/>
      <w:bCs/>
      <w:color w:val="002A5C"/>
      <w:sz w:val="32"/>
      <w:szCs w:val="28"/>
    </w:rPr>
  </w:style>
  <w:style w:type="character" w:customStyle="1" w:styleId="Heading2Char">
    <w:name w:val="Heading 2 Char"/>
    <w:basedOn w:val="DefaultParagraphFont"/>
    <w:link w:val="Heading2"/>
    <w:uiPriority w:val="9"/>
    <w:rsid w:val="00286A12"/>
    <w:rPr>
      <w:rFonts w:ascii="Arial" w:eastAsiaTheme="majorEastAsia" w:hAnsi="Arial" w:cs="Arial"/>
      <w:b/>
      <w:color w:val="002A5C"/>
      <w:sz w:val="28"/>
      <w:szCs w:val="26"/>
    </w:rPr>
  </w:style>
  <w:style w:type="character" w:styleId="SubtleEmphasis">
    <w:name w:val="Subtle Emphasis"/>
    <w:basedOn w:val="DefaultParagraphFont"/>
    <w:uiPriority w:val="19"/>
    <w:qFormat/>
    <w:rsid w:val="00976968"/>
    <w:rPr>
      <w:rFonts w:ascii="Bembo" w:hAnsi="Bembo"/>
      <w:i/>
      <w:iCs/>
      <w:color w:val="808080" w:themeColor="background1" w:themeShade="80"/>
      <w:sz w:val="20"/>
    </w:rPr>
  </w:style>
  <w:style w:type="paragraph" w:styleId="Subtitle">
    <w:name w:val="Subtitle"/>
    <w:basedOn w:val="Normal"/>
    <w:next w:val="Normal"/>
    <w:link w:val="SubtitleChar"/>
    <w:uiPriority w:val="11"/>
    <w:qFormat/>
    <w:rsid w:val="00F640B4"/>
    <w:pPr>
      <w:numPr>
        <w:ilvl w:val="1"/>
      </w:numPr>
      <w:spacing w:before="0" w:after="0"/>
    </w:pPr>
    <w:rPr>
      <w:rFonts w:ascii="Arial Narrow" w:eastAsiaTheme="majorEastAsia" w:hAnsi="Arial Narrow" w:cstheme="majorBidi"/>
      <w:iCs/>
      <w:color w:val="808080" w:themeColor="background1" w:themeShade="80"/>
      <w:spacing w:val="15"/>
      <w:szCs w:val="24"/>
    </w:rPr>
  </w:style>
  <w:style w:type="character" w:customStyle="1" w:styleId="SubtitleChar">
    <w:name w:val="Subtitle Char"/>
    <w:basedOn w:val="DefaultParagraphFont"/>
    <w:link w:val="Subtitle"/>
    <w:uiPriority w:val="11"/>
    <w:rsid w:val="00F640B4"/>
    <w:rPr>
      <w:rFonts w:ascii="Arial Narrow" w:eastAsiaTheme="majorEastAsia" w:hAnsi="Arial Narrow" w:cstheme="majorBidi"/>
      <w:iCs/>
      <w:color w:val="808080" w:themeColor="background1" w:themeShade="80"/>
      <w:spacing w:val="15"/>
      <w:sz w:val="20"/>
      <w:szCs w:val="24"/>
    </w:rPr>
  </w:style>
  <w:style w:type="paragraph" w:customStyle="1" w:styleId="UofTStyle">
    <w:name w:val="U of T Style"/>
    <w:basedOn w:val="Title"/>
    <w:link w:val="UofTStyleChar"/>
    <w:qFormat/>
    <w:rsid w:val="00F640B4"/>
    <w:pPr>
      <w:pBdr>
        <w:bottom w:val="single" w:sz="2" w:space="4" w:color="BFBFBF" w:themeColor="background1" w:themeShade="BF"/>
      </w:pBdr>
      <w:spacing w:before="120" w:after="120"/>
    </w:pPr>
    <w:rPr>
      <w:rFonts w:ascii="Arial Narrow" w:hAnsi="Arial Narrow"/>
      <w:b/>
      <w:smallCaps/>
      <w:color w:val="002A5C"/>
      <w:sz w:val="40"/>
    </w:rPr>
  </w:style>
  <w:style w:type="paragraph" w:styleId="ListParagraph">
    <w:name w:val="List Paragraph"/>
    <w:basedOn w:val="Normal"/>
    <w:uiPriority w:val="34"/>
    <w:qFormat/>
    <w:rsid w:val="00976968"/>
    <w:pPr>
      <w:spacing w:before="0" w:after="200"/>
      <w:ind w:left="720"/>
      <w:contextualSpacing/>
    </w:pPr>
    <w:rPr>
      <w:rFonts w:asciiTheme="minorHAnsi" w:hAnsiTheme="minorHAnsi"/>
      <w:sz w:val="22"/>
    </w:rPr>
  </w:style>
  <w:style w:type="character" w:customStyle="1" w:styleId="UofTStyleChar">
    <w:name w:val="U of T Style Char"/>
    <w:basedOn w:val="TitleChar"/>
    <w:link w:val="UofTStyle"/>
    <w:rsid w:val="00F640B4"/>
    <w:rPr>
      <w:rFonts w:ascii="Arial Narrow" w:eastAsiaTheme="majorEastAsia" w:hAnsi="Arial Narrow" w:cstheme="majorBidi"/>
      <w:b/>
      <w:smallCaps/>
      <w:color w:val="002A5C"/>
      <w:spacing w:val="5"/>
      <w:kern w:val="28"/>
      <w:sz w:val="40"/>
      <w:szCs w:val="52"/>
    </w:rPr>
  </w:style>
  <w:style w:type="paragraph" w:styleId="Title">
    <w:name w:val="Title"/>
    <w:basedOn w:val="Normal"/>
    <w:next w:val="Normal"/>
    <w:link w:val="TitleChar"/>
    <w:uiPriority w:val="10"/>
    <w:qFormat/>
    <w:rsid w:val="0097696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96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225D9"/>
    <w:pPr>
      <w:tabs>
        <w:tab w:val="center" w:pos="4680"/>
        <w:tab w:val="right" w:pos="9360"/>
      </w:tabs>
      <w:spacing w:before="0" w:after="0"/>
    </w:pPr>
  </w:style>
  <w:style w:type="character" w:customStyle="1" w:styleId="HeaderChar">
    <w:name w:val="Header Char"/>
    <w:basedOn w:val="DefaultParagraphFont"/>
    <w:link w:val="Header"/>
    <w:uiPriority w:val="99"/>
    <w:rsid w:val="003225D9"/>
    <w:rPr>
      <w:rFonts w:ascii="Bembo" w:hAnsi="Bembo"/>
      <w:sz w:val="20"/>
    </w:rPr>
  </w:style>
  <w:style w:type="paragraph" w:styleId="Footer">
    <w:name w:val="footer"/>
    <w:basedOn w:val="Normal"/>
    <w:link w:val="FooterChar"/>
    <w:uiPriority w:val="99"/>
    <w:unhideWhenUsed/>
    <w:rsid w:val="003225D9"/>
    <w:pPr>
      <w:tabs>
        <w:tab w:val="center" w:pos="4680"/>
        <w:tab w:val="right" w:pos="9360"/>
      </w:tabs>
      <w:spacing w:before="0" w:after="0"/>
    </w:pPr>
  </w:style>
  <w:style w:type="character" w:customStyle="1" w:styleId="FooterChar">
    <w:name w:val="Footer Char"/>
    <w:basedOn w:val="DefaultParagraphFont"/>
    <w:link w:val="Footer"/>
    <w:uiPriority w:val="99"/>
    <w:rsid w:val="003225D9"/>
    <w:rPr>
      <w:rFonts w:ascii="Bembo" w:hAnsi="Bembo"/>
      <w:sz w:val="20"/>
    </w:rPr>
  </w:style>
  <w:style w:type="paragraph" w:styleId="BalloonText">
    <w:name w:val="Balloon Text"/>
    <w:basedOn w:val="Normal"/>
    <w:link w:val="BalloonTextChar"/>
    <w:uiPriority w:val="99"/>
    <w:semiHidden/>
    <w:unhideWhenUsed/>
    <w:rsid w:val="003225D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5D9"/>
    <w:rPr>
      <w:rFonts w:ascii="Tahoma" w:hAnsi="Tahoma" w:cs="Tahoma"/>
      <w:sz w:val="16"/>
      <w:szCs w:val="16"/>
    </w:rPr>
  </w:style>
  <w:style w:type="character" w:styleId="Hyperlink">
    <w:name w:val="Hyperlink"/>
    <w:basedOn w:val="DefaultParagraphFont"/>
    <w:uiPriority w:val="99"/>
    <w:unhideWhenUsed/>
    <w:rsid w:val="00F640B4"/>
    <w:rPr>
      <w:color w:val="0000FF" w:themeColor="hyperlink"/>
      <w:u w:val="single"/>
    </w:rPr>
  </w:style>
  <w:style w:type="character" w:customStyle="1" w:styleId="Heading3Char">
    <w:name w:val="Heading 3 Char"/>
    <w:basedOn w:val="DefaultParagraphFont"/>
    <w:link w:val="Heading3"/>
    <w:uiPriority w:val="9"/>
    <w:rsid w:val="00925221"/>
    <w:rPr>
      <w:rFonts w:ascii="Arial Narrow" w:eastAsiaTheme="majorEastAsia" w:hAnsi="Arial Narrow" w:cstheme="majorBidi"/>
      <w:bCs/>
      <w:color w:val="008BB0"/>
      <w:sz w:val="24"/>
    </w:rPr>
  </w:style>
  <w:style w:type="table" w:styleId="TableGrid">
    <w:name w:val="Table Grid"/>
    <w:basedOn w:val="TableNormal"/>
    <w:uiPriority w:val="59"/>
    <w:rsid w:val="00D8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06FD"/>
    <w:rPr>
      <w:color w:val="808080"/>
    </w:rPr>
  </w:style>
  <w:style w:type="character" w:customStyle="1" w:styleId="apple-converted-space">
    <w:name w:val="apple-converted-space"/>
    <w:basedOn w:val="DefaultParagraphFont"/>
    <w:rsid w:val="00FC7EF8"/>
  </w:style>
  <w:style w:type="paragraph" w:styleId="z-TopofForm">
    <w:name w:val="HTML Top of Form"/>
    <w:basedOn w:val="Normal"/>
    <w:next w:val="Normal"/>
    <w:link w:val="z-TopofFormChar"/>
    <w:hidden/>
    <w:uiPriority w:val="99"/>
    <w:semiHidden/>
    <w:unhideWhenUsed/>
    <w:rsid w:val="00FC7EF8"/>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FC7E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7EF8"/>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C7EF8"/>
    <w:rPr>
      <w:rFonts w:ascii="Arial" w:hAnsi="Arial" w:cs="Arial"/>
      <w:vanish/>
      <w:sz w:val="16"/>
      <w:szCs w:val="16"/>
    </w:rPr>
  </w:style>
  <w:style w:type="character" w:customStyle="1" w:styleId="Heading5Char">
    <w:name w:val="Heading 5 Char"/>
    <w:basedOn w:val="DefaultParagraphFont"/>
    <w:link w:val="Heading5"/>
    <w:uiPriority w:val="9"/>
    <w:rsid w:val="00D269FF"/>
    <w:rPr>
      <w:rFonts w:asciiTheme="majorHAnsi" w:eastAsiaTheme="majorEastAsia" w:hAnsiTheme="majorHAnsi" w:cstheme="majorBidi"/>
      <w:color w:val="243F60" w:themeColor="accent1" w:themeShade="7F"/>
      <w:sz w:val="20"/>
    </w:rPr>
  </w:style>
  <w:style w:type="paragraph" w:styleId="BodyText">
    <w:name w:val="Body Text"/>
    <w:basedOn w:val="Normal"/>
    <w:link w:val="BodyTextChar"/>
    <w:rsid w:val="00D269FF"/>
    <w:pPr>
      <w:spacing w:before="0" w:after="0"/>
      <w:jc w:val="both"/>
    </w:pPr>
    <w:rPr>
      <w:rFonts w:eastAsia="SimSun" w:cs="Arial"/>
      <w:sz w:val="16"/>
      <w:szCs w:val="20"/>
      <w:lang w:val="en-US" w:eastAsia="zh-CN"/>
    </w:rPr>
  </w:style>
  <w:style w:type="character" w:customStyle="1" w:styleId="BodyTextChar">
    <w:name w:val="Body Text Char"/>
    <w:basedOn w:val="DefaultParagraphFont"/>
    <w:link w:val="BodyText"/>
    <w:rsid w:val="00D269FF"/>
    <w:rPr>
      <w:rFonts w:ascii="Arial" w:eastAsia="SimSun" w:hAnsi="Arial" w:cs="Arial"/>
      <w:sz w:val="16"/>
      <w:szCs w:val="20"/>
      <w:lang w:val="en-US" w:eastAsia="zh-CN"/>
    </w:rPr>
  </w:style>
  <w:style w:type="character" w:styleId="CommentReference">
    <w:name w:val="annotation reference"/>
    <w:basedOn w:val="DefaultParagraphFont"/>
    <w:uiPriority w:val="99"/>
    <w:semiHidden/>
    <w:unhideWhenUsed/>
    <w:rsid w:val="00715C2D"/>
    <w:rPr>
      <w:sz w:val="16"/>
      <w:szCs w:val="16"/>
    </w:rPr>
  </w:style>
  <w:style w:type="paragraph" w:styleId="CommentText">
    <w:name w:val="annotation text"/>
    <w:basedOn w:val="Normal"/>
    <w:link w:val="CommentTextChar"/>
    <w:uiPriority w:val="99"/>
    <w:unhideWhenUsed/>
    <w:rsid w:val="00715C2D"/>
    <w:rPr>
      <w:szCs w:val="20"/>
    </w:rPr>
  </w:style>
  <w:style w:type="character" w:customStyle="1" w:styleId="CommentTextChar">
    <w:name w:val="Comment Text Char"/>
    <w:basedOn w:val="DefaultParagraphFont"/>
    <w:link w:val="CommentText"/>
    <w:uiPriority w:val="99"/>
    <w:rsid w:val="00715C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5C2D"/>
    <w:rPr>
      <w:b/>
      <w:bCs/>
    </w:rPr>
  </w:style>
  <w:style w:type="character" w:customStyle="1" w:styleId="CommentSubjectChar">
    <w:name w:val="Comment Subject Char"/>
    <w:basedOn w:val="CommentTextChar"/>
    <w:link w:val="CommentSubject"/>
    <w:uiPriority w:val="99"/>
    <w:semiHidden/>
    <w:rsid w:val="00715C2D"/>
    <w:rPr>
      <w:rFonts w:ascii="Arial" w:hAnsi="Arial"/>
      <w:b/>
      <w:bCs/>
      <w:sz w:val="20"/>
      <w:szCs w:val="20"/>
    </w:rPr>
  </w:style>
  <w:style w:type="paragraph" w:styleId="NoSpacing">
    <w:name w:val="No Spacing"/>
    <w:uiPriority w:val="1"/>
    <w:qFormat/>
    <w:rsid w:val="004A2C3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0B50CE"/>
    <w:rPr>
      <w:color w:val="800080" w:themeColor="followedHyperlink"/>
      <w:u w:val="single"/>
    </w:rPr>
  </w:style>
  <w:style w:type="character" w:customStyle="1" w:styleId="UnresolvedMention1">
    <w:name w:val="Unresolved Mention1"/>
    <w:basedOn w:val="DefaultParagraphFont"/>
    <w:uiPriority w:val="99"/>
    <w:semiHidden/>
    <w:unhideWhenUsed/>
    <w:rsid w:val="009033A4"/>
    <w:rPr>
      <w:color w:val="605E5C"/>
      <w:shd w:val="clear" w:color="auto" w:fill="E1DFDD"/>
    </w:rPr>
  </w:style>
  <w:style w:type="table" w:customStyle="1" w:styleId="TableGrid1">
    <w:name w:val="Table Grid1"/>
    <w:basedOn w:val="TableNormal"/>
    <w:next w:val="TableGrid"/>
    <w:uiPriority w:val="39"/>
    <w:rsid w:val="00311E8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31BE"/>
    <w:rPr>
      <w:color w:val="605E5C"/>
      <w:shd w:val="clear" w:color="auto" w:fill="E1DFDD"/>
    </w:rPr>
  </w:style>
  <w:style w:type="paragraph" w:styleId="Revision">
    <w:name w:val="Revision"/>
    <w:hidden/>
    <w:uiPriority w:val="99"/>
    <w:semiHidden/>
    <w:rsid w:val="00CE363F"/>
    <w:pPr>
      <w:spacing w:after="0" w:line="240" w:lineRule="auto"/>
    </w:pPr>
    <w:rPr>
      <w:rFonts w:ascii="Arial" w:hAnsi="Arial"/>
      <w:color w:val="595959" w:themeColor="text1" w:themeTint="A6"/>
      <w:sz w:val="18"/>
    </w:rPr>
  </w:style>
  <w:style w:type="character" w:customStyle="1" w:styleId="scxw50285272">
    <w:name w:val="scxw50285272"/>
    <w:basedOn w:val="DefaultParagraphFont"/>
    <w:rsid w:val="009832A5"/>
  </w:style>
  <w:style w:type="character" w:customStyle="1" w:styleId="normaltextrun">
    <w:name w:val="normaltextrun"/>
    <w:basedOn w:val="DefaultParagraphFont"/>
    <w:rsid w:val="0098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utoronto.ca/inventions-commercialization-entrepreneurship/disclose-invention" TargetMode="External"/><Relationship Id="rId18" Type="http://schemas.openxmlformats.org/officeDocument/2006/relationships/hyperlink" Target="mailto:commercialization@utoronto.ca?subject=Derrick%20Rossi%20Innovation%20Awards%20Inquir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research.utoronto.ca/media/175/download" TargetMode="External"/><Relationship Id="rId7" Type="http://schemas.openxmlformats.org/officeDocument/2006/relationships/settings" Target="settings.xml"/><Relationship Id="rId12" Type="http://schemas.openxmlformats.org/officeDocument/2006/relationships/hyperlink" Target="https://entrepreneurs.utoronto.ca/for-entrepreneurs/ip-education/" TargetMode="External"/><Relationship Id="rId17" Type="http://schemas.openxmlformats.org/officeDocument/2006/relationships/hyperlink" Target="https://entrepreneurs.utoronto.ca/for-entrepreneurs/ip-education/" TargetMode="External"/><Relationship Id="rId25" Type="http://schemas.openxmlformats.org/officeDocument/2006/relationships/hyperlink" Target="mailto:jacqueline.morton@utoronto.ca" TargetMode="External"/><Relationship Id="rId2" Type="http://schemas.openxmlformats.org/officeDocument/2006/relationships/customXml" Target="../customXml/item2.xml"/><Relationship Id="rId16" Type="http://schemas.openxmlformats.org/officeDocument/2006/relationships/hyperlink" Target="mailto:RAISE@utoronto.ca" TargetMode="External"/><Relationship Id="rId20" Type="http://schemas.openxmlformats.org/officeDocument/2006/relationships/hyperlink" Target="https://easi.its.utoronto.ca/administrative-web-services/my-research-m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i.its.utoronto.ca/administrative-web-services/employee-self-service-ess/" TargetMode="External"/><Relationship Id="rId24" Type="http://schemas.openxmlformats.org/officeDocument/2006/relationships/hyperlink" Target="mailto:commercialization@utoronto.ca?subject=Derrick%20Rossi%20Innovation%20Awards%20Inquiry" TargetMode="External"/><Relationship Id="rId5" Type="http://schemas.openxmlformats.org/officeDocument/2006/relationships/numbering" Target="numbering.xml"/><Relationship Id="rId15" Type="http://schemas.openxmlformats.org/officeDocument/2006/relationships/hyperlink" Target="https://research.utoronto.ca/media/175/download" TargetMode="External"/><Relationship Id="rId23" Type="http://schemas.openxmlformats.org/officeDocument/2006/relationships/hyperlink" Target="https://entrepreneurs.utoronto.ca/for-entrepreneurs/ip-educatio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jacqueline.morton@utoronto.c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i.its.utoronto.ca/administrative-web-services/my-research-mr/" TargetMode="External"/><Relationship Id="rId22" Type="http://schemas.openxmlformats.org/officeDocument/2006/relationships/hyperlink" Target="mailto:RAISE@utoronto.ca"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e269f-93ac-4658-a01e-0d9e1e9e452c">
      <Terms xmlns="http://schemas.microsoft.com/office/infopath/2007/PartnerControls"/>
    </lcf76f155ced4ddcb4097134ff3c332f>
    <TaxCatchAll xmlns="15087473-fe31-418c-9e91-47d9b4d2a980" xsi:nil="true"/>
    <Notes xmlns="21ae269f-93ac-4658-a01e-0d9e1e9e452c" xsi:nil="true"/>
    <NumberofFiles xmlns="21ae269f-93ac-4658-a01e-0d9e1e9e45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17" ma:contentTypeDescription="Create a new document." ma:contentTypeScope="" ma:versionID="56c0aa013a270161eb7af0fc6bf1b4b9">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d1cba85a4182f8bb9928ec3fab47e774"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DFFAE-2D38-43C6-BAB3-BD7EB10221F6}">
  <ds:schemaRefs>
    <ds:schemaRef ds:uri="http://schemas.openxmlformats.org/officeDocument/2006/bibliography"/>
  </ds:schemaRefs>
</ds:datastoreItem>
</file>

<file path=customXml/itemProps2.xml><?xml version="1.0" encoding="utf-8"?>
<ds:datastoreItem xmlns:ds="http://schemas.openxmlformats.org/officeDocument/2006/customXml" ds:itemID="{B2D8B225-B3B9-49AC-BBF4-AE9D5C286DAC}">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3.xml><?xml version="1.0" encoding="utf-8"?>
<ds:datastoreItem xmlns:ds="http://schemas.openxmlformats.org/officeDocument/2006/customXml" ds:itemID="{FA84DF3E-4DA2-43A7-88E4-8D75E795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e269f-93ac-4658-a01e-0d9e1e9e452c"/>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ADEF6-ADC9-4BAC-B742-A458403C08F8}">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183</TotalTime>
  <Pages>7</Pages>
  <Words>1495</Words>
  <Characters>9271</Characters>
  <Application>Microsoft Office Word</Application>
  <DocSecurity>0</DocSecurity>
  <Lines>328</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10647</CharactersWithSpaces>
  <SharedDoc>false</SharedDoc>
  <HLinks>
    <vt:vector size="90" baseType="variant">
      <vt:variant>
        <vt:i4>5898284</vt:i4>
      </vt:variant>
      <vt:variant>
        <vt:i4>285</vt:i4>
      </vt:variant>
      <vt:variant>
        <vt:i4>0</vt:i4>
      </vt:variant>
      <vt:variant>
        <vt:i4>5</vt:i4>
      </vt:variant>
      <vt:variant>
        <vt:lpwstr>mailto:connaught.secretariat@utoronto.ca</vt:lpwstr>
      </vt:variant>
      <vt:variant>
        <vt:lpwstr/>
      </vt:variant>
      <vt:variant>
        <vt:i4>4849786</vt:i4>
      </vt:variant>
      <vt:variant>
        <vt:i4>282</vt:i4>
      </vt:variant>
      <vt:variant>
        <vt:i4>0</vt:i4>
      </vt:variant>
      <vt:variant>
        <vt:i4>5</vt:i4>
      </vt:variant>
      <vt:variant>
        <vt:lpwstr>mailto:commercialization@utoronto.ca</vt:lpwstr>
      </vt:variant>
      <vt:variant>
        <vt:lpwstr/>
      </vt:variant>
      <vt:variant>
        <vt:i4>5374076</vt:i4>
      </vt:variant>
      <vt:variant>
        <vt:i4>279</vt:i4>
      </vt:variant>
      <vt:variant>
        <vt:i4>0</vt:i4>
      </vt:variant>
      <vt:variant>
        <vt:i4>5</vt:i4>
      </vt:variant>
      <vt:variant>
        <vt:lpwstr>mailto:RAISE@utoronto.ca</vt:lpwstr>
      </vt:variant>
      <vt:variant>
        <vt:lpwstr/>
      </vt:variant>
      <vt:variant>
        <vt:i4>6815866</vt:i4>
      </vt:variant>
      <vt:variant>
        <vt:i4>276</vt:i4>
      </vt:variant>
      <vt:variant>
        <vt:i4>0</vt:i4>
      </vt:variant>
      <vt:variant>
        <vt:i4>5</vt:i4>
      </vt:variant>
      <vt:variant>
        <vt:lpwstr>mailto:please%20consult%20the%20My%20Research%20-%20Application%20User%20Guide</vt:lpwstr>
      </vt:variant>
      <vt:variant>
        <vt:lpwstr/>
      </vt:variant>
      <vt:variant>
        <vt:i4>5373958</vt:i4>
      </vt:variant>
      <vt:variant>
        <vt:i4>273</vt:i4>
      </vt:variant>
      <vt:variant>
        <vt:i4>0</vt:i4>
      </vt:variant>
      <vt:variant>
        <vt:i4>5</vt:i4>
      </vt:variant>
      <vt:variant>
        <vt:lpwstr>https://easi.its.utoronto.ca/administrative-web-services/my-research-mr/</vt:lpwstr>
      </vt:variant>
      <vt:variant>
        <vt:lpwstr/>
      </vt:variant>
      <vt:variant>
        <vt:i4>5767291</vt:i4>
      </vt:variant>
      <vt:variant>
        <vt:i4>213</vt:i4>
      </vt:variant>
      <vt:variant>
        <vt:i4>0</vt:i4>
      </vt:variant>
      <vt:variant>
        <vt:i4>5</vt:i4>
      </vt:variant>
      <vt:variant>
        <vt:lpwstr/>
      </vt:variant>
      <vt:variant>
        <vt:lpwstr>_Related_Collaborations_and</vt:lpwstr>
      </vt:variant>
      <vt:variant>
        <vt:i4>851970</vt:i4>
      </vt:variant>
      <vt:variant>
        <vt:i4>162</vt:i4>
      </vt:variant>
      <vt:variant>
        <vt:i4>0</vt:i4>
      </vt:variant>
      <vt:variant>
        <vt:i4>5</vt:i4>
      </vt:variant>
      <vt:variant>
        <vt:lpwstr/>
      </vt:variant>
      <vt:variant>
        <vt:lpwstr>_SUPPLEMENTARY_MATERIALS</vt:lpwstr>
      </vt:variant>
      <vt:variant>
        <vt:i4>6946835</vt:i4>
      </vt:variant>
      <vt:variant>
        <vt:i4>147</vt:i4>
      </vt:variant>
      <vt:variant>
        <vt:i4>0</vt:i4>
      </vt:variant>
      <vt:variant>
        <vt:i4>5</vt:i4>
      </vt:variant>
      <vt:variant>
        <vt:lpwstr>https://www.nserc-crsng.gc.ca/NSERC-CRSNG/Policies-Politiques/EDI_guidance-Conseils_EDI_eng.asp</vt:lpwstr>
      </vt:variant>
      <vt:variant>
        <vt:lpwstr>a1</vt:lpwstr>
      </vt:variant>
      <vt:variant>
        <vt:i4>5767197</vt:i4>
      </vt:variant>
      <vt:variant>
        <vt:i4>144</vt:i4>
      </vt:variant>
      <vt:variant>
        <vt:i4>0</vt:i4>
      </vt:variant>
      <vt:variant>
        <vt:i4>5</vt:i4>
      </vt:variant>
      <vt:variant>
        <vt:lpwstr>https://intersectionaldesign.com/digital-experience/</vt:lpwstr>
      </vt:variant>
      <vt:variant>
        <vt:lpwstr/>
      </vt:variant>
      <vt:variant>
        <vt:i4>5111836</vt:i4>
      </vt:variant>
      <vt:variant>
        <vt:i4>141</vt:i4>
      </vt:variant>
      <vt:variant>
        <vt:i4>0</vt:i4>
      </vt:variant>
      <vt:variant>
        <vt:i4>5</vt:i4>
      </vt:variant>
      <vt:variant>
        <vt:lpwstr>https://genderedinnovations.stanford.edu/</vt:lpwstr>
      </vt:variant>
      <vt:variant>
        <vt:lpwstr/>
      </vt:variant>
      <vt:variant>
        <vt:i4>3407972</vt:i4>
      </vt:variant>
      <vt:variant>
        <vt:i4>138</vt:i4>
      </vt:variant>
      <vt:variant>
        <vt:i4>0</vt:i4>
      </vt:variant>
      <vt:variant>
        <vt:i4>5</vt:i4>
      </vt:variant>
      <vt:variant>
        <vt:lpwstr>http://www.ic.gc.ca/eic/site/080.nsf/eng/00002.html</vt:lpwstr>
      </vt:variant>
      <vt:variant>
        <vt:lpwstr/>
      </vt:variant>
      <vt:variant>
        <vt:i4>851970</vt:i4>
      </vt:variant>
      <vt:variant>
        <vt:i4>60</vt:i4>
      </vt:variant>
      <vt:variant>
        <vt:i4>0</vt:i4>
      </vt:variant>
      <vt:variant>
        <vt:i4>5</vt:i4>
      </vt:variant>
      <vt:variant>
        <vt:lpwstr/>
      </vt:variant>
      <vt:variant>
        <vt:lpwstr>_SUPPLEMENTARY_MATERIALS</vt:lpwstr>
      </vt:variant>
      <vt:variant>
        <vt:i4>1310739</vt:i4>
      </vt:variant>
      <vt:variant>
        <vt:i4>51</vt:i4>
      </vt:variant>
      <vt:variant>
        <vt:i4>0</vt:i4>
      </vt:variant>
      <vt:variant>
        <vt:i4>5</vt:i4>
      </vt:variant>
      <vt:variant>
        <vt:lpwstr>https://research.utoronto.ca/inventions-commercialization-entrepreneurship/disclose-invention</vt:lpwstr>
      </vt:variant>
      <vt:variant>
        <vt:lpwstr/>
      </vt:variant>
      <vt:variant>
        <vt:i4>6291490</vt:i4>
      </vt:variant>
      <vt:variant>
        <vt:i4>21</vt:i4>
      </vt:variant>
      <vt:variant>
        <vt:i4>0</vt:i4>
      </vt:variant>
      <vt:variant>
        <vt:i4>5</vt:i4>
      </vt:variant>
      <vt:variant>
        <vt:lpwstr>https://easi.its.utoronto.ca/administrative-web-services/employee-self-service-ess/</vt:lpwstr>
      </vt:variant>
      <vt:variant>
        <vt:lpwstr/>
      </vt:variant>
      <vt:variant>
        <vt:i4>3932223</vt:i4>
      </vt:variant>
      <vt:variant>
        <vt:i4>0</vt:i4>
      </vt:variant>
      <vt:variant>
        <vt:i4>0</vt:i4>
      </vt:variant>
      <vt:variant>
        <vt:i4>5</vt:i4>
      </vt:variant>
      <vt:variant>
        <vt:lpwstr/>
      </vt:variant>
      <vt:variant>
        <vt:lpwstr>_Submission_Instructions: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 User</dc:creator>
  <cp:lastModifiedBy>Jacqueline Morton</cp:lastModifiedBy>
  <cp:revision>85</cp:revision>
  <cp:lastPrinted>2018-07-17T19:19:00Z</cp:lastPrinted>
  <dcterms:created xsi:type="dcterms:W3CDTF">2025-01-14T14:26:00Z</dcterms:created>
  <dcterms:modified xsi:type="dcterms:W3CDTF">2026-01-22T15:31:00Z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12605000</vt:r8>
  </property>
  <property fmtid="{D5CDD505-2E9C-101B-9397-08002B2CF9AE}" pid="4" name="MediaServiceImageTags">
    <vt:lpwstr/>
  </property>
</Properties>
</file>