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A3EC6" w:rsidR="00FA3EC6" w:rsidP="00A309F4" w:rsidRDefault="00757373" w14:paraId="4F5802B6" w14:textId="371DC80B">
      <w:pPr>
        <w:spacing w:before="0" w:after="300"/>
        <w:ind w:right="40"/>
        <w:contextualSpacing/>
        <w:rPr>
          <w:rFonts w:cs="Arial" w:eastAsiaTheme="majorEastAsia"/>
          <w:b/>
          <w:bCs/>
          <w:color w:val="17365D" w:themeColor="text2" w:themeShade="BF"/>
          <w:spacing w:val="5"/>
          <w:kern w:val="28"/>
          <w:sz w:val="48"/>
          <w:szCs w:val="48"/>
        </w:rPr>
      </w:pPr>
      <w:r w:rsidRPr="00FA3EC6">
        <w:rPr>
          <w:rFonts w:cs="Arial" w:eastAsiaTheme="majorEastAsia"/>
          <w:b/>
          <w:bCs/>
          <w:color w:val="17365D" w:themeColor="text2" w:themeShade="BF"/>
          <w:spacing w:val="5"/>
          <w:kern w:val="28"/>
          <w:sz w:val="48"/>
          <w:szCs w:val="48"/>
        </w:rPr>
        <w:t>CONNAUGHT INNOVATION AWARD</w:t>
      </w:r>
    </w:p>
    <w:p w:rsidRPr="00FA3EC6" w:rsidR="00A309F4" w:rsidP="008031BE" w:rsidRDefault="00283158" w14:paraId="457D6201" w14:textId="439911CD">
      <w:pPr>
        <w:pBdr>
          <w:bottom w:val="single" w:color="auto" w:sz="4" w:space="1"/>
        </w:pBdr>
        <w:spacing w:before="0" w:after="300"/>
        <w:ind w:right="40"/>
        <w:contextualSpacing/>
        <w:rPr>
          <w:rFonts w:cs="Arial" w:eastAsiaTheme="majorEastAsia"/>
          <w:b/>
          <w:bCs/>
          <w:color w:val="17365D" w:themeColor="text2" w:themeShade="BF"/>
          <w:spacing w:val="5"/>
          <w:kern w:val="28"/>
          <w:sz w:val="48"/>
          <w:szCs w:val="48"/>
        </w:rPr>
      </w:pPr>
      <w:r>
        <w:rPr>
          <w:rFonts w:cs="Arial" w:eastAsiaTheme="majorEastAsia"/>
          <w:b/>
          <w:bCs/>
          <w:color w:val="17365D" w:themeColor="text2" w:themeShade="BF"/>
          <w:spacing w:val="5"/>
          <w:kern w:val="28"/>
          <w:sz w:val="48"/>
          <w:szCs w:val="48"/>
        </w:rPr>
        <w:t>NOTICE OF INTENT (NOI)</w:t>
      </w:r>
    </w:p>
    <w:p w:rsidRPr="00D865B7" w:rsidR="008031BE" w:rsidP="008031BE" w:rsidRDefault="008031BE" w14:paraId="7A438D5E" w14:textId="77777777">
      <w:pPr>
        <w:tabs>
          <w:tab w:val="right" w:pos="9360"/>
        </w:tabs>
        <w:spacing w:before="0" w:after="0" w:line="240" w:lineRule="auto"/>
        <w:ind w:right="40"/>
        <w:jc w:val="center"/>
        <w:rPr>
          <w:rFonts w:eastAsia="Arial" w:cs="Arial"/>
          <w:b/>
          <w:bCs/>
          <w:color w:val="auto"/>
          <w:sz w:val="32"/>
          <w:szCs w:val="32"/>
        </w:rPr>
      </w:pPr>
      <w:bookmarkStart w:name="_Hlk110417015" w:id="0"/>
    </w:p>
    <w:p w:rsidRPr="00D865B7" w:rsidR="00A309F4" w:rsidP="008342AC" w:rsidRDefault="00A309F4" w14:paraId="6116D661" w14:textId="686736EF">
      <w:pPr>
        <w:tabs>
          <w:tab w:val="center" w:pos="4680"/>
          <w:tab w:val="right" w:pos="9360"/>
        </w:tabs>
        <w:spacing w:before="0" w:after="0" w:line="240" w:lineRule="auto"/>
        <w:ind w:right="40"/>
        <w:jc w:val="center"/>
        <w:rPr>
          <w:rFonts w:eastAsia="Arial" w:cs="Arial"/>
          <w:b w:val="1"/>
          <w:bCs w:val="1"/>
          <w:color w:val="auto"/>
          <w:sz w:val="32"/>
          <w:szCs w:val="32"/>
        </w:rPr>
      </w:pPr>
      <w:r w:rsidRPr="50DDD189" w:rsidR="00A309F4">
        <w:rPr>
          <w:rFonts w:eastAsia="Arial" w:cs="Arial"/>
          <w:b w:val="1"/>
          <w:bCs w:val="1"/>
          <w:color w:val="auto"/>
          <w:sz w:val="32"/>
          <w:szCs w:val="32"/>
        </w:rPr>
        <w:t xml:space="preserve">Notice of Intent Deadline: </w:t>
      </w:r>
      <w:r w:rsidRPr="50DDD189" w:rsidR="002E1560">
        <w:rPr>
          <w:rFonts w:eastAsia="Arial" w:cs="Arial"/>
          <w:b w:val="1"/>
          <w:bCs w:val="1"/>
          <w:color w:val="auto"/>
          <w:sz w:val="32"/>
          <w:szCs w:val="32"/>
        </w:rPr>
        <w:t xml:space="preserve">September </w:t>
      </w:r>
      <w:r w:rsidRPr="50DDD189" w:rsidR="00122559">
        <w:rPr>
          <w:rFonts w:eastAsia="Arial" w:cs="Arial"/>
          <w:b w:val="1"/>
          <w:bCs w:val="1"/>
          <w:color w:val="auto"/>
          <w:sz w:val="32"/>
          <w:szCs w:val="32"/>
        </w:rPr>
        <w:t>2</w:t>
      </w:r>
      <w:r w:rsidRPr="50DDD189" w:rsidR="005B4D19">
        <w:rPr>
          <w:rFonts w:eastAsia="Arial" w:cs="Arial"/>
          <w:b w:val="1"/>
          <w:bCs w:val="1"/>
          <w:color w:val="auto"/>
          <w:sz w:val="32"/>
          <w:szCs w:val="32"/>
        </w:rPr>
        <w:t>5</w:t>
      </w:r>
      <w:r w:rsidRPr="50DDD189" w:rsidR="00A309F4">
        <w:rPr>
          <w:rFonts w:eastAsia="Arial" w:cs="Arial"/>
          <w:b w:val="1"/>
          <w:bCs w:val="1"/>
          <w:color w:val="auto"/>
          <w:sz w:val="32"/>
          <w:szCs w:val="32"/>
        </w:rPr>
        <w:t>, 202</w:t>
      </w:r>
      <w:r w:rsidRPr="50DDD189" w:rsidR="00122559">
        <w:rPr>
          <w:rFonts w:eastAsia="Arial" w:cs="Arial"/>
          <w:b w:val="1"/>
          <w:bCs w:val="1"/>
          <w:color w:val="auto"/>
          <w:sz w:val="32"/>
          <w:szCs w:val="32"/>
        </w:rPr>
        <w:t>6</w:t>
      </w:r>
    </w:p>
    <w:p w:rsidR="005B77DA" w:rsidP="005B77DA" w:rsidRDefault="00A309F4" w14:paraId="6CF1777D" w14:textId="44FA2838">
      <w:pPr>
        <w:tabs>
          <w:tab w:val="center" w:pos="4680"/>
          <w:tab w:val="right" w:pos="9360"/>
        </w:tabs>
        <w:spacing w:before="0" w:after="0" w:line="240" w:lineRule="auto"/>
        <w:ind w:right="40"/>
        <w:jc w:val="center"/>
        <w:rPr>
          <w:rFonts w:eastAsia="Arial" w:cs="Arial"/>
          <w:b/>
          <w:bCs/>
          <w:color w:val="auto"/>
          <w:sz w:val="32"/>
          <w:szCs w:val="32"/>
        </w:rPr>
      </w:pPr>
      <w:r w:rsidRPr="6836B5D2">
        <w:rPr>
          <w:rFonts w:eastAsia="Arial" w:cs="Arial"/>
          <w:b/>
          <w:bCs/>
          <w:color w:val="auto"/>
          <w:sz w:val="32"/>
          <w:szCs w:val="32"/>
        </w:rPr>
        <w:t>Full Application Deadline:</w:t>
      </w:r>
      <w:r w:rsidRPr="6836B5D2" w:rsidR="008342AC">
        <w:rPr>
          <w:rFonts w:eastAsia="Arial" w:cs="Arial"/>
          <w:b/>
          <w:bCs/>
          <w:color w:val="auto"/>
          <w:sz w:val="32"/>
          <w:szCs w:val="32"/>
        </w:rPr>
        <w:t xml:space="preserve"> </w:t>
      </w:r>
      <w:r w:rsidRPr="6836B5D2" w:rsidR="00122559">
        <w:rPr>
          <w:rFonts w:eastAsia="Arial" w:cs="Arial"/>
          <w:b/>
          <w:bCs/>
          <w:color w:val="auto"/>
          <w:sz w:val="32"/>
          <w:szCs w:val="32"/>
        </w:rPr>
        <w:t xml:space="preserve">October </w:t>
      </w:r>
      <w:r w:rsidRPr="6836B5D2" w:rsidR="4B829D46">
        <w:rPr>
          <w:rFonts w:eastAsia="Arial" w:cs="Arial"/>
          <w:b/>
          <w:bCs/>
          <w:color w:val="auto"/>
          <w:sz w:val="32"/>
          <w:szCs w:val="32"/>
        </w:rPr>
        <w:t>2</w:t>
      </w:r>
      <w:r w:rsidRPr="6836B5D2" w:rsidR="00122559">
        <w:rPr>
          <w:rFonts w:eastAsia="Arial" w:cs="Arial"/>
          <w:b/>
          <w:bCs/>
          <w:color w:val="auto"/>
          <w:sz w:val="32"/>
          <w:szCs w:val="32"/>
        </w:rPr>
        <w:t>6, 2026</w:t>
      </w:r>
      <w:r w:rsidRPr="6836B5D2" w:rsidR="3F940EAC">
        <w:rPr>
          <w:rFonts w:eastAsia="Arial" w:cs="Arial"/>
          <w:b/>
          <w:bCs/>
          <w:color w:val="auto"/>
          <w:sz w:val="32"/>
          <w:szCs w:val="32"/>
        </w:rPr>
        <w:t xml:space="preserve"> </w:t>
      </w:r>
      <w:bookmarkEnd w:id="0"/>
    </w:p>
    <w:p w:rsidR="00283158" w:rsidP="000F13C2" w:rsidRDefault="00283158" w14:paraId="05C36BE1" w14:textId="77777777">
      <w:pPr>
        <w:tabs>
          <w:tab w:val="center" w:pos="4680"/>
          <w:tab w:val="right" w:pos="9360"/>
        </w:tabs>
        <w:spacing w:before="0" w:after="0" w:line="240" w:lineRule="auto"/>
        <w:ind w:right="40"/>
        <w:rPr>
          <w:rFonts w:eastAsia="Arial" w:cs="Arial"/>
          <w:color w:val="auto"/>
          <w:sz w:val="22"/>
        </w:rPr>
      </w:pPr>
    </w:p>
    <w:tbl>
      <w:tblPr>
        <w:tblStyle w:val="TableGrid"/>
        <w:tblW w:w="5000" w:type="pct"/>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none" w:color="auto" w:sz="0" w:space="0"/>
          <w:insideV w:val="none" w:color="auto" w:sz="0" w:space="0"/>
        </w:tblBorders>
        <w:shd w:val="clear" w:color="auto" w:fill="F2F2F2" w:themeFill="background1" w:themeFillShade="F2"/>
        <w:tblLook w:val="04A0" w:firstRow="1" w:lastRow="0" w:firstColumn="1" w:lastColumn="0" w:noHBand="0" w:noVBand="1"/>
      </w:tblPr>
      <w:tblGrid>
        <w:gridCol w:w="10790"/>
      </w:tblGrid>
      <w:tr w:rsidRPr="00BD1583" w:rsidR="00283158" w:rsidTr="6836B5D2" w14:paraId="11599CE8" w14:textId="77777777">
        <w:tc>
          <w:tcPr>
            <w:tcW w:w="5000" w:type="pct"/>
            <w:shd w:val="clear" w:color="auto" w:fill="F2F2F2" w:themeFill="background1" w:themeFillShade="F2"/>
          </w:tcPr>
          <w:p w:rsidRPr="000F13C2" w:rsidR="00283158" w:rsidP="6836B5D2" w:rsidRDefault="00283158" w14:paraId="6E74C940" w14:textId="06A02C64">
            <w:pPr>
              <w:pStyle w:val="Footer"/>
              <w:spacing w:before="120" w:after="120"/>
              <w:jc w:val="center"/>
              <w:rPr>
                <w:rFonts w:cs="Arial"/>
                <w:b/>
                <w:bCs/>
                <w:color w:val="auto"/>
                <w:sz w:val="22"/>
              </w:rPr>
            </w:pPr>
            <w:r w:rsidRPr="6836B5D2">
              <w:rPr>
                <w:rFonts w:cs="Arial"/>
                <w:color w:val="auto"/>
                <w:sz w:val="22"/>
              </w:rPr>
              <w:t xml:space="preserve">The NOI is to be submitted electronically (as a PDF file, using the naming convention: </w:t>
            </w:r>
            <w:r w:rsidRPr="6836B5D2">
              <w:rPr>
                <w:rFonts w:cs="Arial"/>
                <w:b/>
                <w:bCs/>
                <w:color w:val="auto"/>
                <w:sz w:val="22"/>
              </w:rPr>
              <w:t>LastFirst_IA_NOI_202</w:t>
            </w:r>
            <w:r w:rsidRPr="6836B5D2" w:rsidR="00612A01">
              <w:rPr>
                <w:rFonts w:cs="Arial"/>
                <w:b/>
                <w:bCs/>
                <w:color w:val="auto"/>
                <w:sz w:val="22"/>
              </w:rPr>
              <w:t>6</w:t>
            </w:r>
            <w:r w:rsidRPr="6836B5D2">
              <w:rPr>
                <w:rFonts w:cs="Arial"/>
                <w:color w:val="auto"/>
                <w:sz w:val="22"/>
              </w:rPr>
              <w:t>)</w:t>
            </w:r>
            <w:r w:rsidRPr="6836B5D2" w:rsidR="000F13C2">
              <w:rPr>
                <w:rFonts w:cs="Arial"/>
                <w:color w:val="auto"/>
                <w:sz w:val="22"/>
              </w:rPr>
              <w:t xml:space="preserve"> by 11:59pm on </w:t>
            </w:r>
            <w:r w:rsidRPr="6836B5D2" w:rsidR="00F65359">
              <w:rPr>
                <w:rFonts w:cs="Arial"/>
                <w:color w:val="auto"/>
                <w:sz w:val="22"/>
              </w:rPr>
              <w:t>September 2</w:t>
            </w:r>
            <w:r w:rsidRPr="6836B5D2" w:rsidR="005B4D19">
              <w:rPr>
                <w:rFonts w:cs="Arial"/>
                <w:color w:val="auto"/>
                <w:sz w:val="22"/>
              </w:rPr>
              <w:t>5</w:t>
            </w:r>
            <w:r w:rsidRPr="6836B5D2" w:rsidR="00F65359">
              <w:rPr>
                <w:rFonts w:cs="Arial"/>
                <w:color w:val="auto"/>
                <w:sz w:val="22"/>
              </w:rPr>
              <w:t>, 2026</w:t>
            </w:r>
            <w:r w:rsidRPr="6836B5D2">
              <w:rPr>
                <w:rFonts w:cs="Arial"/>
                <w:color w:val="auto"/>
                <w:sz w:val="22"/>
              </w:rPr>
              <w:t xml:space="preserve"> to the Connaught Secretariat at </w:t>
            </w:r>
            <w:hyperlink r:id="rId11">
              <w:r w:rsidRPr="6836B5D2">
                <w:rPr>
                  <w:rStyle w:val="Hyperlink"/>
                  <w:rFonts w:eastAsia="Arial" w:cs="Arial"/>
                  <w:sz w:val="22"/>
                </w:rPr>
                <w:t>connaught.secretariat@utoronto.ca</w:t>
              </w:r>
            </w:hyperlink>
          </w:p>
        </w:tc>
      </w:tr>
    </w:tbl>
    <w:p w:rsidRPr="006975FB" w:rsidR="00E64748" w:rsidP="00283158" w:rsidRDefault="006975FB" w14:paraId="5EFF0C4F" w14:textId="3CB82166">
      <w:pPr>
        <w:pStyle w:val="Heading1"/>
        <w:spacing w:before="240" w:after="240"/>
        <w:ind w:left="357" w:hanging="357"/>
      </w:pPr>
      <w:r w:rsidRPr="006975FB">
        <w:t>APPLICANT INFO</w:t>
      </w:r>
      <w:r w:rsidRPr="00283158">
        <w:t>R</w:t>
      </w:r>
      <w:r w:rsidRPr="006975FB">
        <w:t>MATION</w:t>
      </w:r>
    </w:p>
    <w:tbl>
      <w:tblPr>
        <w:tblW w:w="10790" w:type="dxa"/>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Look w:val="0000" w:firstRow="0" w:lastRow="0" w:firstColumn="0" w:lastColumn="0" w:noHBand="0" w:noVBand="0"/>
      </w:tblPr>
      <w:tblGrid>
        <w:gridCol w:w="5395"/>
        <w:gridCol w:w="5395"/>
      </w:tblGrid>
      <w:tr w:rsidRPr="00517A98" w:rsidR="00517A98" w:rsidTr="00325563" w14:paraId="1DBBAD0C" w14:textId="77777777">
        <w:trPr>
          <w:trHeight w:val="300"/>
        </w:trPr>
        <w:tc>
          <w:tcPr>
            <w:tcW w:w="5395" w:type="dxa"/>
          </w:tcPr>
          <w:p w:rsidRPr="00517A98" w:rsidR="00517A98" w:rsidP="00517A98" w:rsidRDefault="00517A98" w14:paraId="65EDBA41" w14:textId="77777777">
            <w:pPr>
              <w:spacing w:line="240" w:lineRule="auto"/>
              <w:rPr>
                <w:rFonts w:eastAsia="Arial" w:cs="Arial"/>
                <w:color w:val="auto"/>
                <w:sz w:val="22"/>
              </w:rPr>
            </w:pPr>
            <w:r w:rsidRPr="00517A98">
              <w:rPr>
                <w:rFonts w:eastAsia="Arial" w:cs="Arial"/>
                <w:b/>
                <w:bCs/>
                <w:color w:val="auto"/>
                <w:sz w:val="22"/>
              </w:rPr>
              <w:t xml:space="preserve">Last Name, First Name: </w:t>
            </w:r>
            <w:r w:rsidRPr="00517A98">
              <w:rPr>
                <w:rFonts w:cs="Arial"/>
                <w:b/>
                <w:bCs/>
                <w:color w:val="auto"/>
                <w:spacing w:val="-2"/>
                <w:sz w:val="22"/>
                <w:lang w:val="en-GB"/>
              </w:rPr>
              <w:fldChar w:fldCharType="begin">
                <w:ffData>
                  <w:name w:val="Text2"/>
                  <w:enabled/>
                  <w:calcOnExit w:val="0"/>
                  <w:textInput/>
                </w:ffData>
              </w:fldChar>
            </w:r>
            <w:r w:rsidRPr="00517A98">
              <w:rPr>
                <w:rFonts w:cs="Arial"/>
                <w:b/>
                <w:bCs/>
                <w:color w:val="auto"/>
                <w:spacing w:val="-2"/>
                <w:sz w:val="22"/>
                <w:lang w:val="en-GB"/>
              </w:rPr>
              <w:instrText xml:space="preserve"> FORMTEXT </w:instrText>
            </w:r>
            <w:r w:rsidRPr="00517A98">
              <w:rPr>
                <w:rFonts w:cs="Arial"/>
                <w:b/>
                <w:bCs/>
                <w:color w:val="auto"/>
                <w:spacing w:val="-2"/>
                <w:sz w:val="22"/>
                <w:lang w:val="en-GB"/>
              </w:rPr>
            </w:r>
            <w:r w:rsidRPr="00517A98">
              <w:rPr>
                <w:rFonts w:cs="Arial"/>
                <w:b/>
                <w:bCs/>
                <w:color w:val="auto"/>
                <w:spacing w:val="-2"/>
                <w:sz w:val="22"/>
                <w:lang w:val="en-GB"/>
              </w:rPr>
              <w:fldChar w:fldCharType="separate"/>
            </w:r>
            <w:r w:rsidRPr="00517A98">
              <w:rPr>
                <w:rFonts w:cs="Arial"/>
                <w:b/>
                <w:bCs/>
                <w:color w:val="auto"/>
                <w:spacing w:val="-2"/>
                <w:sz w:val="22"/>
                <w:lang w:val="en-GB"/>
              </w:rPr>
              <w:t> </w:t>
            </w:r>
            <w:r w:rsidRPr="00517A98">
              <w:rPr>
                <w:rFonts w:cs="Arial"/>
                <w:b/>
                <w:bCs/>
                <w:color w:val="auto"/>
                <w:spacing w:val="-2"/>
                <w:sz w:val="22"/>
                <w:lang w:val="en-GB"/>
              </w:rPr>
              <w:t> </w:t>
            </w:r>
            <w:r w:rsidRPr="00517A98">
              <w:rPr>
                <w:rFonts w:cs="Arial"/>
                <w:b/>
                <w:bCs/>
                <w:color w:val="auto"/>
                <w:spacing w:val="-2"/>
                <w:sz w:val="22"/>
                <w:lang w:val="en-GB"/>
              </w:rPr>
              <w:t> </w:t>
            </w:r>
            <w:r w:rsidRPr="00517A98">
              <w:rPr>
                <w:rFonts w:cs="Arial"/>
                <w:b/>
                <w:bCs/>
                <w:color w:val="auto"/>
                <w:spacing w:val="-2"/>
                <w:sz w:val="22"/>
                <w:lang w:val="en-GB"/>
              </w:rPr>
              <w:t> </w:t>
            </w:r>
            <w:r w:rsidRPr="00517A98">
              <w:rPr>
                <w:rFonts w:cs="Arial"/>
                <w:b/>
                <w:bCs/>
                <w:color w:val="auto"/>
                <w:spacing w:val="-2"/>
                <w:sz w:val="22"/>
                <w:lang w:val="en-GB"/>
              </w:rPr>
              <w:t> </w:t>
            </w:r>
            <w:r w:rsidRPr="00517A98">
              <w:rPr>
                <w:rFonts w:cs="Arial"/>
                <w:b/>
                <w:bCs/>
                <w:color w:val="auto"/>
                <w:spacing w:val="-2"/>
                <w:sz w:val="22"/>
                <w:lang w:val="en-GB"/>
              </w:rPr>
              <w:fldChar w:fldCharType="end"/>
            </w:r>
          </w:p>
        </w:tc>
        <w:tc>
          <w:tcPr>
            <w:tcW w:w="5395" w:type="dxa"/>
          </w:tcPr>
          <w:p w:rsidRPr="00517A98" w:rsidR="00517A98" w:rsidP="00517A98" w:rsidRDefault="00517A98" w14:paraId="6C0F3045" w14:textId="77777777">
            <w:pPr>
              <w:spacing w:line="240" w:lineRule="auto"/>
              <w:rPr>
                <w:rFonts w:eastAsia="Arial" w:cs="Arial"/>
                <w:color w:val="auto"/>
                <w:sz w:val="22"/>
              </w:rPr>
            </w:pPr>
            <w:r w:rsidRPr="00517A98">
              <w:rPr>
                <w:rFonts w:eastAsia="Arial" w:cs="Arial"/>
                <w:b/>
                <w:bCs/>
                <w:color w:val="auto"/>
                <w:sz w:val="22"/>
              </w:rPr>
              <w:t xml:space="preserve">Personnel Number: </w:t>
            </w:r>
            <w:r w:rsidRPr="00517A98">
              <w:rPr>
                <w:rFonts w:cs="Arial"/>
                <w:b/>
                <w:bCs/>
                <w:color w:val="auto"/>
                <w:spacing w:val="-2"/>
                <w:sz w:val="22"/>
                <w:lang w:val="en-GB"/>
              </w:rPr>
              <w:fldChar w:fldCharType="begin">
                <w:ffData>
                  <w:name w:val="Text2"/>
                  <w:enabled/>
                  <w:calcOnExit w:val="0"/>
                  <w:textInput/>
                </w:ffData>
              </w:fldChar>
            </w:r>
            <w:r w:rsidRPr="00517A98">
              <w:rPr>
                <w:rFonts w:cs="Arial"/>
                <w:b/>
                <w:bCs/>
                <w:color w:val="auto"/>
                <w:spacing w:val="-2"/>
                <w:sz w:val="22"/>
                <w:lang w:val="en-GB"/>
              </w:rPr>
              <w:instrText xml:space="preserve"> FORMTEXT </w:instrText>
            </w:r>
            <w:r w:rsidRPr="00517A98">
              <w:rPr>
                <w:rFonts w:cs="Arial"/>
                <w:b/>
                <w:bCs/>
                <w:color w:val="auto"/>
                <w:spacing w:val="-2"/>
                <w:sz w:val="22"/>
                <w:lang w:val="en-GB"/>
              </w:rPr>
            </w:r>
            <w:r w:rsidRPr="00517A98">
              <w:rPr>
                <w:rFonts w:cs="Arial"/>
                <w:b/>
                <w:bCs/>
                <w:color w:val="auto"/>
                <w:spacing w:val="-2"/>
                <w:sz w:val="22"/>
                <w:lang w:val="en-GB"/>
              </w:rPr>
              <w:fldChar w:fldCharType="separate"/>
            </w:r>
            <w:r w:rsidRPr="00517A98">
              <w:rPr>
                <w:rFonts w:cs="Arial"/>
                <w:b/>
                <w:bCs/>
                <w:color w:val="auto"/>
                <w:spacing w:val="-2"/>
                <w:sz w:val="22"/>
                <w:lang w:val="en-GB"/>
              </w:rPr>
              <w:t> </w:t>
            </w:r>
            <w:r w:rsidRPr="00517A98">
              <w:rPr>
                <w:rFonts w:cs="Arial"/>
                <w:b/>
                <w:bCs/>
                <w:color w:val="auto"/>
                <w:spacing w:val="-2"/>
                <w:sz w:val="22"/>
                <w:lang w:val="en-GB"/>
              </w:rPr>
              <w:t> </w:t>
            </w:r>
            <w:r w:rsidRPr="00517A98">
              <w:rPr>
                <w:rFonts w:cs="Arial"/>
                <w:b/>
                <w:bCs/>
                <w:color w:val="auto"/>
                <w:spacing w:val="-2"/>
                <w:sz w:val="22"/>
                <w:lang w:val="en-GB"/>
              </w:rPr>
              <w:t> </w:t>
            </w:r>
            <w:r w:rsidRPr="00517A98">
              <w:rPr>
                <w:rFonts w:cs="Arial"/>
                <w:b/>
                <w:bCs/>
                <w:color w:val="auto"/>
                <w:spacing w:val="-2"/>
                <w:sz w:val="22"/>
                <w:lang w:val="en-GB"/>
              </w:rPr>
              <w:t> </w:t>
            </w:r>
            <w:r w:rsidRPr="00517A98">
              <w:rPr>
                <w:rFonts w:cs="Arial"/>
                <w:b/>
                <w:bCs/>
                <w:color w:val="auto"/>
                <w:spacing w:val="-2"/>
                <w:sz w:val="22"/>
                <w:lang w:val="en-GB"/>
              </w:rPr>
              <w:t> </w:t>
            </w:r>
            <w:r w:rsidRPr="00517A98">
              <w:rPr>
                <w:rFonts w:cs="Arial"/>
                <w:b/>
                <w:bCs/>
                <w:color w:val="auto"/>
                <w:spacing w:val="-2"/>
                <w:sz w:val="22"/>
                <w:lang w:val="en-GB"/>
              </w:rPr>
              <w:fldChar w:fldCharType="end"/>
            </w:r>
          </w:p>
        </w:tc>
      </w:tr>
      <w:tr w:rsidRPr="00517A98" w:rsidR="00517A98" w:rsidTr="00325563" w14:paraId="0455CAE0" w14:textId="77777777">
        <w:trPr>
          <w:trHeight w:val="300"/>
        </w:trPr>
        <w:tc>
          <w:tcPr>
            <w:tcW w:w="5395" w:type="dxa"/>
          </w:tcPr>
          <w:p w:rsidRPr="00517A98" w:rsidR="00517A98" w:rsidP="00517A98" w:rsidRDefault="00517A98" w14:paraId="43EA6114" w14:textId="77777777">
            <w:pPr>
              <w:spacing w:line="240" w:lineRule="auto"/>
              <w:rPr>
                <w:rFonts w:eastAsia="Arial" w:cs="Arial"/>
                <w:color w:val="auto"/>
                <w:sz w:val="22"/>
              </w:rPr>
            </w:pPr>
            <w:r w:rsidRPr="00517A98">
              <w:rPr>
                <w:rFonts w:eastAsia="Arial" w:cs="Arial"/>
                <w:b/>
                <w:bCs/>
                <w:color w:val="auto"/>
                <w:sz w:val="22"/>
              </w:rPr>
              <w:t xml:space="preserve">Department: </w:t>
            </w:r>
            <w:r w:rsidRPr="00517A98">
              <w:rPr>
                <w:rFonts w:cs="Arial"/>
                <w:b/>
                <w:bCs/>
                <w:color w:val="auto"/>
                <w:spacing w:val="-2"/>
                <w:sz w:val="22"/>
                <w:lang w:val="en-GB"/>
              </w:rPr>
              <w:fldChar w:fldCharType="begin">
                <w:ffData>
                  <w:name w:val="Text2"/>
                  <w:enabled/>
                  <w:calcOnExit w:val="0"/>
                  <w:textInput/>
                </w:ffData>
              </w:fldChar>
            </w:r>
            <w:r w:rsidRPr="00517A98">
              <w:rPr>
                <w:rFonts w:cs="Arial"/>
                <w:b/>
                <w:bCs/>
                <w:color w:val="auto"/>
                <w:spacing w:val="-2"/>
                <w:sz w:val="22"/>
                <w:lang w:val="en-GB"/>
              </w:rPr>
              <w:instrText xml:space="preserve"> FORMTEXT </w:instrText>
            </w:r>
            <w:r w:rsidRPr="00517A98">
              <w:rPr>
                <w:rFonts w:cs="Arial"/>
                <w:b/>
                <w:bCs/>
                <w:color w:val="auto"/>
                <w:spacing w:val="-2"/>
                <w:sz w:val="22"/>
                <w:lang w:val="en-GB"/>
              </w:rPr>
            </w:r>
            <w:r w:rsidRPr="00517A98">
              <w:rPr>
                <w:rFonts w:cs="Arial"/>
                <w:b/>
                <w:bCs/>
                <w:color w:val="auto"/>
                <w:spacing w:val="-2"/>
                <w:sz w:val="22"/>
                <w:lang w:val="en-GB"/>
              </w:rPr>
              <w:fldChar w:fldCharType="separate"/>
            </w:r>
            <w:r w:rsidRPr="00517A98">
              <w:rPr>
                <w:rFonts w:cs="Arial"/>
                <w:b/>
                <w:bCs/>
                <w:color w:val="auto"/>
                <w:spacing w:val="-2"/>
                <w:sz w:val="22"/>
                <w:lang w:val="en-GB"/>
              </w:rPr>
              <w:t> </w:t>
            </w:r>
            <w:r w:rsidRPr="00517A98">
              <w:rPr>
                <w:rFonts w:cs="Arial"/>
                <w:b/>
                <w:bCs/>
                <w:color w:val="auto"/>
                <w:spacing w:val="-2"/>
                <w:sz w:val="22"/>
                <w:lang w:val="en-GB"/>
              </w:rPr>
              <w:t> </w:t>
            </w:r>
            <w:r w:rsidRPr="00517A98">
              <w:rPr>
                <w:rFonts w:cs="Arial"/>
                <w:b/>
                <w:bCs/>
                <w:color w:val="auto"/>
                <w:spacing w:val="-2"/>
                <w:sz w:val="22"/>
                <w:lang w:val="en-GB"/>
              </w:rPr>
              <w:t> </w:t>
            </w:r>
            <w:r w:rsidRPr="00517A98">
              <w:rPr>
                <w:rFonts w:cs="Arial"/>
                <w:b/>
                <w:bCs/>
                <w:color w:val="auto"/>
                <w:spacing w:val="-2"/>
                <w:sz w:val="22"/>
                <w:lang w:val="en-GB"/>
              </w:rPr>
              <w:t> </w:t>
            </w:r>
            <w:r w:rsidRPr="00517A98">
              <w:rPr>
                <w:rFonts w:cs="Arial"/>
                <w:b/>
                <w:bCs/>
                <w:color w:val="auto"/>
                <w:spacing w:val="-2"/>
                <w:sz w:val="22"/>
                <w:lang w:val="en-GB"/>
              </w:rPr>
              <w:t> </w:t>
            </w:r>
            <w:r w:rsidRPr="00517A98">
              <w:rPr>
                <w:rFonts w:cs="Arial"/>
                <w:b/>
                <w:bCs/>
                <w:color w:val="auto"/>
                <w:spacing w:val="-2"/>
                <w:sz w:val="22"/>
                <w:lang w:val="en-GB"/>
              </w:rPr>
              <w:fldChar w:fldCharType="end"/>
            </w:r>
          </w:p>
        </w:tc>
        <w:tc>
          <w:tcPr>
            <w:tcW w:w="5395" w:type="dxa"/>
          </w:tcPr>
          <w:p w:rsidRPr="00517A98" w:rsidR="00517A98" w:rsidP="00517A98" w:rsidRDefault="00517A98" w14:paraId="119B0D31" w14:textId="77777777">
            <w:pPr>
              <w:spacing w:line="240" w:lineRule="auto"/>
              <w:rPr>
                <w:rFonts w:eastAsia="Arial" w:cs="Arial"/>
                <w:color w:val="auto"/>
                <w:sz w:val="22"/>
              </w:rPr>
            </w:pPr>
            <w:r w:rsidRPr="00517A98">
              <w:rPr>
                <w:rFonts w:eastAsia="Arial" w:cs="Arial"/>
                <w:b/>
                <w:bCs/>
                <w:color w:val="auto"/>
                <w:sz w:val="22"/>
              </w:rPr>
              <w:t xml:space="preserve">Faculty: </w:t>
            </w:r>
            <w:r w:rsidRPr="00517A98">
              <w:rPr>
                <w:rFonts w:cs="Arial"/>
                <w:b/>
                <w:bCs/>
                <w:color w:val="auto"/>
                <w:spacing w:val="-2"/>
                <w:sz w:val="22"/>
                <w:lang w:val="en-GB"/>
              </w:rPr>
              <w:fldChar w:fldCharType="begin">
                <w:ffData>
                  <w:name w:val="Text2"/>
                  <w:enabled/>
                  <w:calcOnExit w:val="0"/>
                  <w:textInput/>
                </w:ffData>
              </w:fldChar>
            </w:r>
            <w:r w:rsidRPr="00517A98">
              <w:rPr>
                <w:rFonts w:cs="Arial"/>
                <w:b/>
                <w:bCs/>
                <w:color w:val="auto"/>
                <w:spacing w:val="-2"/>
                <w:sz w:val="22"/>
                <w:lang w:val="en-GB"/>
              </w:rPr>
              <w:instrText xml:space="preserve"> FORMTEXT </w:instrText>
            </w:r>
            <w:r w:rsidRPr="00517A98">
              <w:rPr>
                <w:rFonts w:cs="Arial"/>
                <w:b/>
                <w:bCs/>
                <w:color w:val="auto"/>
                <w:spacing w:val="-2"/>
                <w:sz w:val="22"/>
                <w:lang w:val="en-GB"/>
              </w:rPr>
            </w:r>
            <w:r w:rsidRPr="00517A98">
              <w:rPr>
                <w:rFonts w:cs="Arial"/>
                <w:b/>
                <w:bCs/>
                <w:color w:val="auto"/>
                <w:spacing w:val="-2"/>
                <w:sz w:val="22"/>
                <w:lang w:val="en-GB"/>
              </w:rPr>
              <w:fldChar w:fldCharType="separate"/>
            </w:r>
            <w:r w:rsidRPr="00517A98">
              <w:rPr>
                <w:rFonts w:cs="Arial"/>
                <w:b/>
                <w:bCs/>
                <w:color w:val="auto"/>
                <w:spacing w:val="-2"/>
                <w:sz w:val="22"/>
                <w:lang w:val="en-GB"/>
              </w:rPr>
              <w:t> </w:t>
            </w:r>
            <w:r w:rsidRPr="00517A98">
              <w:rPr>
                <w:rFonts w:cs="Arial"/>
                <w:b/>
                <w:bCs/>
                <w:color w:val="auto"/>
                <w:spacing w:val="-2"/>
                <w:sz w:val="22"/>
                <w:lang w:val="en-GB"/>
              </w:rPr>
              <w:t> </w:t>
            </w:r>
            <w:r w:rsidRPr="00517A98">
              <w:rPr>
                <w:rFonts w:cs="Arial"/>
                <w:b/>
                <w:bCs/>
                <w:color w:val="auto"/>
                <w:spacing w:val="-2"/>
                <w:sz w:val="22"/>
                <w:lang w:val="en-GB"/>
              </w:rPr>
              <w:t> </w:t>
            </w:r>
            <w:r w:rsidRPr="00517A98">
              <w:rPr>
                <w:rFonts w:cs="Arial"/>
                <w:b/>
                <w:bCs/>
                <w:color w:val="auto"/>
                <w:spacing w:val="-2"/>
                <w:sz w:val="22"/>
                <w:lang w:val="en-GB"/>
              </w:rPr>
              <w:t> </w:t>
            </w:r>
            <w:r w:rsidRPr="00517A98">
              <w:rPr>
                <w:rFonts w:cs="Arial"/>
                <w:b/>
                <w:bCs/>
                <w:color w:val="auto"/>
                <w:spacing w:val="-2"/>
                <w:sz w:val="22"/>
                <w:lang w:val="en-GB"/>
              </w:rPr>
              <w:t> </w:t>
            </w:r>
            <w:r w:rsidRPr="00517A98">
              <w:rPr>
                <w:rFonts w:cs="Arial"/>
                <w:b/>
                <w:bCs/>
                <w:color w:val="auto"/>
                <w:spacing w:val="-2"/>
                <w:sz w:val="22"/>
                <w:lang w:val="en-GB"/>
              </w:rPr>
              <w:fldChar w:fldCharType="end"/>
            </w:r>
          </w:p>
        </w:tc>
      </w:tr>
      <w:tr w:rsidRPr="00517A98" w:rsidR="00517A98" w:rsidTr="00325563" w14:paraId="29F21AD5" w14:textId="77777777">
        <w:trPr>
          <w:trHeight w:val="77"/>
        </w:trPr>
        <w:tc>
          <w:tcPr>
            <w:tcW w:w="5395" w:type="dxa"/>
          </w:tcPr>
          <w:p w:rsidRPr="00517A98" w:rsidR="00517A98" w:rsidP="00517A98" w:rsidRDefault="00517A98" w14:paraId="6A549E15" w14:textId="77777777">
            <w:pPr>
              <w:spacing w:line="240" w:lineRule="auto"/>
              <w:rPr>
                <w:rFonts w:eastAsia="Arial" w:cs="Arial"/>
                <w:color w:val="auto"/>
                <w:sz w:val="22"/>
              </w:rPr>
            </w:pPr>
            <w:r w:rsidRPr="00517A98">
              <w:rPr>
                <w:rFonts w:eastAsia="Arial" w:cs="Arial"/>
                <w:b/>
                <w:bCs/>
                <w:color w:val="auto"/>
                <w:sz w:val="22"/>
              </w:rPr>
              <w:t xml:space="preserve">Academic Rank: </w:t>
            </w:r>
            <w:r w:rsidRPr="00517A98">
              <w:rPr>
                <w:rFonts w:cs="Arial"/>
                <w:b/>
                <w:bCs/>
                <w:color w:val="auto"/>
                <w:sz w:val="22"/>
                <w:lang w:val="en-GB"/>
              </w:rPr>
              <w:fldChar w:fldCharType="begin"/>
            </w:r>
            <w:r w:rsidRPr="00517A98">
              <w:rPr>
                <w:rFonts w:cs="Arial"/>
                <w:b/>
                <w:bCs/>
                <w:color w:val="auto"/>
                <w:sz w:val="22"/>
                <w:lang w:val="en-GB"/>
              </w:rPr>
              <w:instrText xml:space="preserve"> FORMTEXT </w:instrText>
            </w:r>
            <w:r w:rsidRPr="00517A98">
              <w:rPr>
                <w:rFonts w:cs="Arial"/>
                <w:b/>
                <w:bCs/>
                <w:color w:val="auto"/>
                <w:sz w:val="22"/>
                <w:lang w:val="en-GB"/>
              </w:rPr>
              <w:fldChar w:fldCharType="separate"/>
            </w:r>
            <w:r w:rsidRPr="00517A98">
              <w:rPr>
                <w:rFonts w:cs="Arial"/>
                <w:b/>
                <w:bCs/>
                <w:color w:val="auto"/>
                <w:sz w:val="22"/>
                <w:lang w:val="en-GB"/>
              </w:rPr>
              <w:t>     </w:t>
            </w:r>
            <w:r w:rsidRPr="00517A98">
              <w:rPr>
                <w:rFonts w:cs="Arial"/>
                <w:b/>
                <w:bCs/>
                <w:color w:val="auto"/>
                <w:sz w:val="22"/>
                <w:lang w:val="en-GB"/>
              </w:rPr>
              <w:fldChar w:fldCharType="end"/>
            </w:r>
          </w:p>
        </w:tc>
        <w:tc>
          <w:tcPr>
            <w:tcW w:w="5395" w:type="dxa"/>
          </w:tcPr>
          <w:p w:rsidRPr="00517A98" w:rsidR="00517A98" w:rsidP="00517A98" w:rsidRDefault="00517A98" w14:paraId="4B4179FF" w14:textId="77777777">
            <w:pPr>
              <w:spacing w:line="240" w:lineRule="auto"/>
              <w:rPr>
                <w:rFonts w:eastAsia="Arial" w:cs="Arial"/>
                <w:color w:val="auto"/>
                <w:sz w:val="22"/>
              </w:rPr>
            </w:pPr>
            <w:r w:rsidRPr="00517A98">
              <w:rPr>
                <w:rFonts w:eastAsia="Arial" w:cs="Arial"/>
                <w:b/>
                <w:bCs/>
                <w:color w:val="auto"/>
                <w:sz w:val="22"/>
              </w:rPr>
              <w:t xml:space="preserve">Email Address: </w:t>
            </w:r>
            <w:r w:rsidRPr="00517A98">
              <w:rPr>
                <w:rFonts w:cs="Arial"/>
                <w:b/>
                <w:bCs/>
                <w:color w:val="auto"/>
                <w:sz w:val="22"/>
                <w:lang w:val="en-GB"/>
              </w:rPr>
              <w:fldChar w:fldCharType="begin"/>
            </w:r>
            <w:r w:rsidRPr="00517A98">
              <w:rPr>
                <w:rFonts w:cs="Arial"/>
                <w:b/>
                <w:bCs/>
                <w:color w:val="auto"/>
                <w:sz w:val="22"/>
                <w:lang w:val="en-GB"/>
              </w:rPr>
              <w:instrText xml:space="preserve"> FORMTEXT </w:instrText>
            </w:r>
            <w:r w:rsidRPr="00517A98">
              <w:rPr>
                <w:rFonts w:cs="Arial"/>
                <w:b/>
                <w:bCs/>
                <w:color w:val="auto"/>
                <w:sz w:val="22"/>
                <w:lang w:val="en-GB"/>
              </w:rPr>
              <w:fldChar w:fldCharType="separate"/>
            </w:r>
            <w:r w:rsidRPr="00517A98">
              <w:rPr>
                <w:rFonts w:cs="Arial"/>
                <w:b/>
                <w:bCs/>
                <w:color w:val="auto"/>
                <w:sz w:val="22"/>
                <w:lang w:val="en-GB"/>
              </w:rPr>
              <w:t>     </w:t>
            </w:r>
            <w:r w:rsidRPr="00517A98">
              <w:rPr>
                <w:rFonts w:cs="Arial"/>
                <w:b/>
                <w:bCs/>
                <w:color w:val="auto"/>
                <w:sz w:val="22"/>
                <w:lang w:val="en-GB"/>
              </w:rPr>
              <w:fldChar w:fldCharType="end"/>
            </w:r>
          </w:p>
        </w:tc>
      </w:tr>
      <w:tr w:rsidR="00325563" w:rsidTr="00C41402" w14:paraId="5CCE2CD6" w14:textId="77777777">
        <w:trPr>
          <w:trHeight w:val="300"/>
        </w:trPr>
        <w:tc>
          <w:tcPr>
            <w:tcW w:w="5395" w:type="dxa"/>
          </w:tcPr>
          <w:p w:rsidRPr="00B02D12" w:rsidR="00325563" w:rsidP="2DA49D59" w:rsidRDefault="00325563" w14:paraId="16C2A72D" w14:textId="77777777">
            <w:pPr>
              <w:rPr>
                <w:rFonts w:eastAsia="Calibri" w:cs="Arial"/>
                <w:color w:val="auto"/>
                <w:sz w:val="22"/>
              </w:rPr>
            </w:pPr>
            <w:r w:rsidRPr="00B02D12">
              <w:rPr>
                <w:rFonts w:eastAsia="Calibri" w:cs="Arial"/>
                <w:color w:val="auto"/>
                <w:sz w:val="22"/>
                <w:lang w:val="en-US"/>
              </w:rPr>
              <w:t xml:space="preserve">Provide the </w:t>
            </w:r>
            <w:r w:rsidRPr="00B02D12">
              <w:rPr>
                <w:rFonts w:eastAsia="Calibri" w:cs="Arial"/>
                <w:b/>
                <w:bCs/>
                <w:color w:val="auto"/>
                <w:sz w:val="22"/>
                <w:lang w:val="en-US"/>
              </w:rPr>
              <w:t>UTRAC Fund Number (5xxxxx)</w:t>
            </w:r>
            <w:r w:rsidRPr="00B02D12">
              <w:rPr>
                <w:rFonts w:eastAsia="Calibri" w:cs="Arial"/>
                <w:color w:val="auto"/>
                <w:sz w:val="22"/>
                <w:lang w:val="en-US"/>
              </w:rPr>
              <w:t xml:space="preserve"> for the Tri-Agency grant currently held at U of T, or the </w:t>
            </w:r>
            <w:r w:rsidRPr="00B02D12">
              <w:rPr>
                <w:rFonts w:eastAsia="Calibri" w:cs="Arial"/>
                <w:b/>
                <w:bCs/>
                <w:color w:val="auto"/>
                <w:sz w:val="22"/>
                <w:lang w:val="en-US"/>
              </w:rPr>
              <w:t>MRA Application Number</w:t>
            </w:r>
            <w:r w:rsidRPr="00B02D12">
              <w:rPr>
                <w:rFonts w:eastAsia="Calibri" w:cs="Arial"/>
                <w:color w:val="auto"/>
                <w:sz w:val="22"/>
                <w:lang w:val="en-US"/>
              </w:rPr>
              <w:t xml:space="preserve"> </w:t>
            </w:r>
            <w:r w:rsidRPr="00B02D12">
              <w:rPr>
                <w:rFonts w:eastAsia="Calibri" w:cs="Arial"/>
                <w:b/>
                <w:bCs/>
                <w:color w:val="auto"/>
                <w:sz w:val="22"/>
                <w:lang w:val="en-US"/>
              </w:rPr>
              <w:t xml:space="preserve">(7xxxxxxx) </w:t>
            </w:r>
            <w:r w:rsidRPr="00B02D12">
              <w:rPr>
                <w:rFonts w:eastAsia="Calibri" w:cs="Arial"/>
                <w:color w:val="auto"/>
                <w:sz w:val="22"/>
                <w:lang w:val="en-US"/>
              </w:rPr>
              <w:t>for a pending Tri-Agency grant application:</w:t>
            </w:r>
          </w:p>
        </w:tc>
        <w:tc>
          <w:tcPr>
            <w:tcW w:w="5395" w:type="dxa"/>
          </w:tcPr>
          <w:p w:rsidR="00325563" w:rsidP="2DA49D59" w:rsidRDefault="00285361" w14:paraId="46370A6F" w14:textId="3F85D0C9">
            <w:pPr>
              <w:rPr>
                <w:rFonts w:ascii="Calibri" w:hAnsi="Calibri" w:eastAsia="Calibri" w:cs="Calibri"/>
                <w:color w:val="D13438"/>
                <w:sz w:val="22"/>
                <w:u w:val="single"/>
                <w:lang w:val="en-US"/>
              </w:rPr>
            </w:pPr>
            <w:r w:rsidRPr="00517A98">
              <w:rPr>
                <w:rFonts w:cs="Arial"/>
                <w:b/>
                <w:bCs/>
                <w:color w:val="auto"/>
                <w:sz w:val="22"/>
                <w:lang w:val="en-GB"/>
              </w:rPr>
              <w:fldChar w:fldCharType="begin"/>
            </w:r>
            <w:r w:rsidRPr="00517A98">
              <w:rPr>
                <w:rFonts w:cs="Arial"/>
                <w:b/>
                <w:bCs/>
                <w:color w:val="auto"/>
                <w:sz w:val="22"/>
                <w:lang w:val="en-GB"/>
              </w:rPr>
              <w:instrText xml:space="preserve"> FORMTEXT </w:instrText>
            </w:r>
            <w:r w:rsidRPr="00517A98">
              <w:rPr>
                <w:rFonts w:cs="Arial"/>
                <w:b/>
                <w:bCs/>
                <w:color w:val="auto"/>
                <w:sz w:val="22"/>
                <w:lang w:val="en-GB"/>
              </w:rPr>
              <w:fldChar w:fldCharType="separate"/>
            </w:r>
            <w:r w:rsidRPr="00517A98">
              <w:rPr>
                <w:rFonts w:cs="Arial"/>
                <w:b/>
                <w:bCs/>
                <w:color w:val="auto"/>
                <w:sz w:val="22"/>
                <w:lang w:val="en-GB"/>
              </w:rPr>
              <w:t>     </w:t>
            </w:r>
            <w:r w:rsidRPr="00517A98">
              <w:rPr>
                <w:rFonts w:cs="Arial"/>
                <w:b/>
                <w:bCs/>
                <w:color w:val="auto"/>
                <w:sz w:val="22"/>
                <w:lang w:val="en-GB"/>
              </w:rPr>
              <w:fldChar w:fldCharType="end"/>
            </w:r>
          </w:p>
        </w:tc>
      </w:tr>
    </w:tbl>
    <w:p w:rsidRPr="00B02D12" w:rsidR="001E485C" w:rsidP="00B02D12" w:rsidRDefault="001E485C" w14:paraId="7BE888B9" w14:textId="206A6893">
      <w:pPr>
        <w:spacing w:before="240" w:after="240" w:line="240" w:lineRule="auto"/>
        <w:jc w:val="both"/>
        <w:rPr>
          <w:rFonts w:cs="Arial"/>
          <w:color w:val="000000" w:themeColor="text1"/>
          <w:sz w:val="20"/>
          <w:szCs w:val="20"/>
        </w:rPr>
      </w:pPr>
      <w:r w:rsidRPr="00B02D12">
        <w:rPr>
          <w:rFonts w:cs="Arial"/>
          <w:b/>
          <w:bCs/>
          <w:color w:val="000000" w:themeColor="text1"/>
          <w:sz w:val="20"/>
          <w:szCs w:val="20"/>
        </w:rPr>
        <w:t>In order to be considered for this funding opportunity</w:t>
      </w:r>
      <w:r w:rsidRPr="00B02D12">
        <w:rPr>
          <w:rFonts w:cs="Arial"/>
          <w:color w:val="000000" w:themeColor="text1"/>
          <w:sz w:val="20"/>
          <w:szCs w:val="20"/>
        </w:rPr>
        <w:t xml:space="preserve">, all applicants are required to answer the </w:t>
      </w:r>
      <w:hyperlink r:id="rId12">
        <w:r w:rsidRPr="00B02D12">
          <w:rPr>
            <w:rStyle w:val="Hyperlink"/>
            <w:rFonts w:cs="Arial"/>
            <w:sz w:val="20"/>
            <w:szCs w:val="20"/>
          </w:rPr>
          <w:t>University of Toronto’s Employment Equity Survey</w:t>
        </w:r>
      </w:hyperlink>
      <w:r w:rsidRPr="00B02D12">
        <w:rPr>
          <w:rFonts w:cs="Arial"/>
          <w:color w:val="000000" w:themeColor="text1"/>
          <w:sz w:val="20"/>
          <w:szCs w:val="20"/>
        </w:rPr>
        <w:t>, available through Employee-Self Service, by no later than the application deadline. Applicants may voluntarily self-identify in any of the groups or log a response indicating that they decline the survey. Self-identification data is important to the University’s ability to accurately identify barriers to participation and to develop strategies to eliminate these barriers. Aggregated results as of the closing of this posting will be sent to the Research Equity and Diversity Strategist and may be accessed by only a small number of designated senior administrators within the Division of the Vice-President, Research and Innovation (VPRI). Any information directly related to you is confidential and cannot be accessed by the reviewers or by VPRI staff. The data is used by VPRI as part of our ongoing efforts to embed principles of equity, diversity and inclusion in the administration of internal funding programs. Please note that an updated Employment Equity Survey was launched in early 2023. If you have already completed this updated version survey, thank you; your responses will be included in the aggregated results. If you have not yet accessed the updated version, please do so prior to the competition deadline.</w:t>
      </w:r>
    </w:p>
    <w:p w:rsidRPr="001F276E" w:rsidR="000F13C2" w:rsidP="000F13C2" w:rsidRDefault="000F13C2" w14:paraId="0F48A16F" w14:textId="77777777">
      <w:pPr>
        <w:pStyle w:val="Heading1"/>
        <w:spacing w:after="120"/>
        <w:ind w:left="357" w:hanging="357"/>
      </w:pPr>
      <w:r>
        <w:t>PROJECT TITLE</w:t>
      </w:r>
    </w:p>
    <w:tbl>
      <w:tblPr>
        <w:tblW w:w="5000" w:type="pct"/>
        <w:tblBorders>
          <w:top w:val="single" w:color="auto" w:sz="4" w:space="0"/>
          <w:left w:val="single" w:color="auto" w:sz="4" w:space="0"/>
          <w:bottom w:val="single" w:color="auto" w:sz="4" w:space="0"/>
          <w:right w:val="single" w:color="auto" w:sz="4" w:space="0"/>
        </w:tblBorders>
        <w:tblCellMar>
          <w:left w:w="120" w:type="dxa"/>
          <w:right w:w="120" w:type="dxa"/>
        </w:tblCellMar>
        <w:tblLook w:val="0000" w:firstRow="0" w:lastRow="0" w:firstColumn="0" w:lastColumn="0" w:noHBand="0" w:noVBand="0"/>
      </w:tblPr>
      <w:tblGrid>
        <w:gridCol w:w="10790"/>
      </w:tblGrid>
      <w:tr w:rsidRPr="00A52F06" w:rsidR="000F13C2" w:rsidTr="00FE3F7F" w14:paraId="0C3B20D2" w14:textId="77777777">
        <w:trPr>
          <w:trHeight w:val="300"/>
        </w:trPr>
        <w:tc>
          <w:tcPr>
            <w:tcW w:w="5000" w:type="pct"/>
          </w:tcPr>
          <w:p w:rsidR="00E43A43" w:rsidRDefault="000F13C2" w14:paraId="050C7481" w14:textId="50C11B9D">
            <w:pPr>
              <w:tabs>
                <w:tab w:val="left" w:pos="2016"/>
                <w:tab w:val="left" w:pos="2554"/>
                <w:tab w:val="left" w:pos="2957"/>
                <w:tab w:val="left" w:pos="3600"/>
              </w:tabs>
              <w:suppressAutoHyphens/>
              <w:spacing w:before="50" w:after="54"/>
              <w:rPr>
                <w:rFonts w:cs="Arial"/>
                <w:b/>
                <w:bCs/>
                <w:spacing w:val="-2"/>
                <w:sz w:val="22"/>
                <w:lang w:val="en-GB"/>
              </w:rPr>
            </w:pPr>
            <w:r w:rsidRPr="503D671A">
              <w:rPr>
                <w:rFonts w:cs="Arial"/>
                <w:b/>
                <w:bCs/>
                <w:spacing w:val="-2"/>
                <w:sz w:val="22"/>
                <w:lang w:val="en-GB"/>
              </w:rPr>
              <w:fldChar w:fldCharType="begin">
                <w:ffData>
                  <w:name w:val="Text2"/>
                  <w:enabled/>
                  <w:calcOnExit w:val="0"/>
                  <w:textInput/>
                </w:ffData>
              </w:fldChar>
            </w:r>
            <w:r w:rsidRPr="503D671A">
              <w:rPr>
                <w:rFonts w:cs="Arial"/>
                <w:b/>
                <w:bCs/>
                <w:spacing w:val="-2"/>
                <w:sz w:val="22"/>
                <w:lang w:val="en-GB"/>
              </w:rPr>
              <w:instrText xml:space="preserve"> FORMTEXT </w:instrText>
            </w:r>
            <w:r w:rsidRPr="503D671A">
              <w:rPr>
                <w:rFonts w:cs="Arial"/>
                <w:b/>
                <w:bCs/>
                <w:spacing w:val="-2"/>
                <w:sz w:val="22"/>
                <w:lang w:val="en-GB"/>
              </w:rPr>
            </w:r>
            <w:r w:rsidRPr="503D671A">
              <w:rPr>
                <w:rFonts w:cs="Arial"/>
                <w:b/>
                <w:bCs/>
                <w:spacing w:val="-2"/>
                <w:sz w:val="22"/>
                <w:lang w:val="en-GB"/>
              </w:rPr>
              <w:fldChar w:fldCharType="separate"/>
            </w:r>
            <w:r w:rsidRPr="503D671A">
              <w:rPr>
                <w:rFonts w:cs="Arial"/>
                <w:b/>
                <w:bCs/>
                <w:spacing w:val="-2"/>
                <w:sz w:val="22"/>
                <w:lang w:val="en-GB"/>
              </w:rPr>
              <w:t> </w:t>
            </w:r>
            <w:r w:rsidRPr="503D671A">
              <w:rPr>
                <w:rFonts w:cs="Arial"/>
                <w:b/>
                <w:bCs/>
                <w:spacing w:val="-2"/>
                <w:sz w:val="22"/>
                <w:lang w:val="en-GB"/>
              </w:rPr>
              <w:t> </w:t>
            </w:r>
            <w:r w:rsidRPr="503D671A">
              <w:rPr>
                <w:rFonts w:cs="Arial"/>
                <w:b/>
                <w:bCs/>
                <w:spacing w:val="-2"/>
                <w:sz w:val="22"/>
                <w:lang w:val="en-GB"/>
              </w:rPr>
              <w:t> </w:t>
            </w:r>
            <w:r w:rsidRPr="503D671A">
              <w:rPr>
                <w:rFonts w:cs="Arial"/>
                <w:b/>
                <w:bCs/>
                <w:spacing w:val="-2"/>
                <w:sz w:val="22"/>
                <w:lang w:val="en-GB"/>
              </w:rPr>
              <w:t> </w:t>
            </w:r>
            <w:r w:rsidRPr="503D671A">
              <w:rPr>
                <w:rFonts w:cs="Arial"/>
                <w:b/>
                <w:bCs/>
                <w:spacing w:val="-2"/>
                <w:sz w:val="22"/>
                <w:lang w:val="en-GB"/>
              </w:rPr>
              <w:t> </w:t>
            </w:r>
            <w:r w:rsidRPr="503D671A">
              <w:rPr>
                <w:rFonts w:cs="Arial"/>
                <w:b/>
                <w:bCs/>
                <w:spacing w:val="-2"/>
                <w:sz w:val="22"/>
                <w:lang w:val="en-GB"/>
              </w:rPr>
              <w:fldChar w:fldCharType="end"/>
            </w:r>
          </w:p>
          <w:p w:rsidRPr="00A52F06" w:rsidR="00B02D12" w:rsidRDefault="00B02D12" w14:paraId="7065CB74" w14:textId="77777777">
            <w:pPr>
              <w:tabs>
                <w:tab w:val="left" w:pos="2016"/>
                <w:tab w:val="left" w:pos="2554"/>
                <w:tab w:val="left" w:pos="2957"/>
                <w:tab w:val="left" w:pos="3600"/>
              </w:tabs>
              <w:suppressAutoHyphens/>
              <w:spacing w:before="50" w:after="54"/>
              <w:rPr>
                <w:rFonts w:eastAsia="Arial" w:cs="Arial"/>
                <w:spacing w:val="-2"/>
                <w:sz w:val="22"/>
                <w:lang w:val="en-GB"/>
              </w:rPr>
            </w:pPr>
          </w:p>
        </w:tc>
      </w:tr>
    </w:tbl>
    <w:p w:rsidRPr="00B02D12" w:rsidR="000F13C2" w:rsidP="00E40246" w:rsidRDefault="000F13C2" w14:paraId="34AE6041" w14:textId="77777777">
      <w:pPr>
        <w:pStyle w:val="NoSpacing"/>
        <w:rPr>
          <w:rFonts w:cs="Arial"/>
          <w:szCs w:val="20"/>
        </w:rPr>
      </w:pPr>
    </w:p>
    <w:p w:rsidRPr="00A4646E" w:rsidR="00D269FF" w:rsidP="00283158" w:rsidRDefault="00283158" w14:paraId="72363850" w14:textId="4CE127D9">
      <w:pPr>
        <w:pStyle w:val="Heading1"/>
        <w:spacing w:after="120"/>
        <w:ind w:left="357" w:hanging="357"/>
      </w:pPr>
      <w:r>
        <w:lastRenderedPageBreak/>
        <w:t>DISCLOSURE(S)</w:t>
      </w:r>
    </w:p>
    <w:p w:rsidRPr="00B02D12" w:rsidR="00286A12" w:rsidP="43F7A331" w:rsidRDefault="00286A12" w14:paraId="46BE11E7" w14:textId="1A5C17E7">
      <w:pPr>
        <w:numPr>
          <w:ilvl w:val="0"/>
          <w:numId w:val="29"/>
        </w:numPr>
        <w:spacing w:before="0" w:after="200" w:line="240" w:lineRule="auto"/>
        <w:ind w:right="40"/>
        <w:contextualSpacing/>
        <w:rPr>
          <w:rFonts w:eastAsia="Arial" w:cs="Arial"/>
          <w:color w:val="auto"/>
          <w:sz w:val="22"/>
        </w:rPr>
      </w:pPr>
      <w:r w:rsidRPr="7445A7BE">
        <w:rPr>
          <w:rFonts w:eastAsia="Arial" w:cs="Arial"/>
          <w:color w:val="auto"/>
          <w:sz w:val="22"/>
        </w:rPr>
        <w:t xml:space="preserve">Projects must be based on </w:t>
      </w:r>
      <w:r w:rsidRPr="7445A7BE" w:rsidR="2EFE9A9F">
        <w:rPr>
          <w:rFonts w:eastAsia="Arial" w:cs="Arial"/>
          <w:color w:val="auto"/>
          <w:sz w:val="22"/>
        </w:rPr>
        <w:t xml:space="preserve">an </w:t>
      </w:r>
      <w:r w:rsidRPr="7445A7BE">
        <w:rPr>
          <w:rFonts w:eastAsia="Arial" w:cs="Arial"/>
          <w:color w:val="auto"/>
          <w:sz w:val="22"/>
        </w:rPr>
        <w:t xml:space="preserve"> existing </w:t>
      </w:r>
      <w:hyperlink r:id="rId13">
        <w:r w:rsidRPr="7445A7BE">
          <w:rPr>
            <w:rFonts w:eastAsia="Arial" w:cs="Arial"/>
            <w:color w:val="0000FF"/>
            <w:sz w:val="22"/>
            <w:u w:val="single"/>
          </w:rPr>
          <w:t xml:space="preserve">invention disclosure filed </w:t>
        </w:r>
        <w:r w:rsidRPr="7445A7BE" w:rsidR="5E194DCF">
          <w:rPr>
            <w:rFonts w:eastAsia="Arial" w:cs="Arial"/>
            <w:color w:val="0000FF"/>
            <w:sz w:val="22"/>
            <w:u w:val="single"/>
          </w:rPr>
          <w:t xml:space="preserve">and approved by </w:t>
        </w:r>
        <w:r w:rsidRPr="7445A7BE">
          <w:rPr>
            <w:rFonts w:eastAsia="Arial" w:cs="Arial"/>
            <w:color w:val="0000FF"/>
            <w:sz w:val="22"/>
            <w:u w:val="single"/>
          </w:rPr>
          <w:t>the Innovations &amp; Partnerships Office (IPO)</w:t>
        </w:r>
      </w:hyperlink>
      <w:r w:rsidRPr="7445A7BE">
        <w:rPr>
          <w:rFonts w:eastAsia="Arial" w:cs="Arial"/>
          <w:color w:val="auto"/>
          <w:sz w:val="22"/>
        </w:rPr>
        <w:t xml:space="preserve"> prior to 11:59pm on </w:t>
      </w:r>
      <w:r w:rsidRPr="7445A7BE" w:rsidR="0B42EB0A">
        <w:rPr>
          <w:rFonts w:eastAsia="Arial" w:cs="Arial"/>
          <w:color w:val="auto"/>
          <w:sz w:val="22"/>
        </w:rPr>
        <w:t>September 14</w:t>
      </w:r>
      <w:r w:rsidRPr="7445A7BE" w:rsidR="00A74AEA">
        <w:rPr>
          <w:rFonts w:eastAsia="Arial" w:cs="Arial"/>
          <w:color w:val="auto"/>
          <w:sz w:val="22"/>
        </w:rPr>
        <w:t>, 202</w:t>
      </w:r>
      <w:r w:rsidRPr="7445A7BE" w:rsidR="7D533702">
        <w:rPr>
          <w:rFonts w:eastAsia="Arial" w:cs="Arial"/>
          <w:color w:val="auto"/>
          <w:sz w:val="22"/>
        </w:rPr>
        <w:t>6</w:t>
      </w:r>
      <w:r w:rsidRPr="7445A7BE" w:rsidR="00A74AEA">
        <w:rPr>
          <w:rFonts w:eastAsia="Arial" w:cs="Arial"/>
          <w:color w:val="auto"/>
          <w:sz w:val="22"/>
        </w:rPr>
        <w:t>.</w:t>
      </w:r>
      <w:r w:rsidRPr="7445A7BE">
        <w:rPr>
          <w:rFonts w:eastAsia="Arial" w:cs="Arial"/>
          <w:color w:val="auto"/>
          <w:sz w:val="22"/>
        </w:rPr>
        <w:t xml:space="preserve"> </w:t>
      </w:r>
    </w:p>
    <w:p w:rsidRPr="00B02D12" w:rsidR="00286A12" w:rsidP="00286A12" w:rsidRDefault="00286A12" w14:paraId="04C1A3B6" w14:textId="77777777">
      <w:pPr>
        <w:numPr>
          <w:ilvl w:val="0"/>
          <w:numId w:val="29"/>
        </w:numPr>
        <w:spacing w:before="0" w:after="200" w:line="240" w:lineRule="auto"/>
        <w:ind w:right="40"/>
        <w:contextualSpacing/>
        <w:rPr>
          <w:rFonts w:eastAsia="Arial" w:cs="Arial"/>
          <w:color w:val="auto"/>
          <w:sz w:val="22"/>
        </w:rPr>
      </w:pPr>
      <w:r w:rsidRPr="00B02D12">
        <w:rPr>
          <w:rFonts w:eastAsia="Arial" w:cs="Arial"/>
          <w:color w:val="auto"/>
          <w:sz w:val="22"/>
        </w:rPr>
        <w:t xml:space="preserve">Invention disclosures filed with an affiliated hospital are ineligible. </w:t>
      </w:r>
    </w:p>
    <w:p w:rsidRPr="00B02D12" w:rsidR="00286A12" w:rsidP="2DA49D59" w:rsidRDefault="00286A12" w14:paraId="13B239F6" w14:textId="1962CF6B">
      <w:pPr>
        <w:numPr>
          <w:ilvl w:val="0"/>
          <w:numId w:val="29"/>
        </w:numPr>
        <w:spacing w:before="0" w:after="200" w:line="240" w:lineRule="auto"/>
        <w:ind w:right="40"/>
        <w:contextualSpacing/>
        <w:rPr>
          <w:rFonts w:eastAsia="Arial" w:cs="Arial"/>
          <w:color w:val="auto"/>
          <w:sz w:val="22"/>
        </w:rPr>
      </w:pPr>
      <w:r w:rsidRPr="00B02D12">
        <w:rPr>
          <w:rFonts w:eastAsia="Arial" w:cs="Arial"/>
          <w:color w:val="auto"/>
          <w:sz w:val="22"/>
        </w:rPr>
        <w:t>Disclosures previously supported by the Connaught Innovation Award are ineligible.</w:t>
      </w:r>
      <w:r w:rsidRPr="00B02D12">
        <w:rPr>
          <w:sz w:val="22"/>
        </w:rPr>
        <w:br/>
      </w:r>
    </w:p>
    <w:tbl>
      <w:tblPr>
        <w:tblStyle w:val="TableGrid"/>
        <w:tblW w:w="5000" w:type="pct"/>
        <w:tblBorders>
          <w:insideH w:val="none" w:color="auto" w:sz="0" w:space="0"/>
          <w:insideV w:val="none" w:color="auto" w:sz="0" w:space="0"/>
        </w:tblBorders>
        <w:tblLook w:val="06A0" w:firstRow="1" w:lastRow="0" w:firstColumn="1" w:lastColumn="0" w:noHBand="1" w:noVBand="1"/>
      </w:tblPr>
      <w:tblGrid>
        <w:gridCol w:w="10790"/>
      </w:tblGrid>
      <w:tr w:rsidRPr="00286A12" w:rsidR="00286A12" w14:paraId="6C66A08C" w14:textId="77777777">
        <w:trPr>
          <w:trHeight w:val="300"/>
        </w:trPr>
        <w:tc>
          <w:tcPr>
            <w:tcW w:w="5000" w:type="pct"/>
          </w:tcPr>
          <w:p w:rsidR="00CB5E84" w:rsidP="00286A12" w:rsidRDefault="00286A12" w14:paraId="3074DF1C" w14:textId="77777777">
            <w:pPr>
              <w:tabs>
                <w:tab w:val="left" w:pos="2016"/>
                <w:tab w:val="left" w:pos="2554"/>
                <w:tab w:val="left" w:pos="2957"/>
                <w:tab w:val="left" w:pos="3600"/>
              </w:tabs>
              <w:spacing w:before="50" w:after="54"/>
              <w:rPr>
                <w:rFonts w:cs="Arial"/>
                <w:b/>
                <w:bCs/>
                <w:sz w:val="22"/>
                <w:lang w:val="en-GB"/>
              </w:rPr>
            </w:pPr>
            <w:r w:rsidRPr="00286A12">
              <w:rPr>
                <w:rFonts w:cs="Arial"/>
                <w:b/>
                <w:bCs/>
                <w:color w:val="auto"/>
                <w:sz w:val="22"/>
              </w:rPr>
              <w:t>Disclosure number(s) (e.g. CID#1000XXXX) and title:</w:t>
            </w:r>
            <w:r w:rsidRPr="00286A12">
              <w:rPr>
                <w:rFonts w:cs="Arial"/>
                <w:color w:val="auto"/>
                <w:sz w:val="22"/>
              </w:rPr>
              <w:t xml:space="preserve"> </w:t>
            </w:r>
            <w:r w:rsidRPr="00286A12">
              <w:rPr>
                <w:rFonts w:cs="Arial"/>
                <w:b/>
                <w:bCs/>
                <w:sz w:val="22"/>
                <w:lang w:val="en-GB"/>
              </w:rPr>
              <w:fldChar w:fldCharType="begin"/>
            </w:r>
            <w:r w:rsidRPr="00286A12">
              <w:rPr>
                <w:rFonts w:cs="Arial"/>
                <w:b/>
                <w:bCs/>
                <w:sz w:val="22"/>
                <w:lang w:val="en-GB"/>
              </w:rPr>
              <w:instrText xml:space="preserve"> FORMTEXT </w:instrText>
            </w:r>
            <w:r w:rsidRPr="00286A12">
              <w:rPr>
                <w:rFonts w:cs="Arial"/>
                <w:b/>
                <w:bCs/>
                <w:sz w:val="22"/>
                <w:lang w:val="en-GB"/>
              </w:rPr>
              <w:fldChar w:fldCharType="separate"/>
            </w:r>
            <w:r w:rsidRPr="00286A12">
              <w:rPr>
                <w:rFonts w:cs="Arial"/>
                <w:b/>
                <w:bCs/>
                <w:sz w:val="22"/>
                <w:lang w:val="en-GB"/>
              </w:rPr>
              <w:t>     </w:t>
            </w:r>
            <w:r w:rsidRPr="00286A12">
              <w:rPr>
                <w:rFonts w:cs="Arial"/>
                <w:b/>
                <w:bCs/>
                <w:sz w:val="22"/>
                <w:lang w:val="en-GB"/>
              </w:rPr>
              <w:fldChar w:fldCharType="end"/>
            </w:r>
          </w:p>
          <w:p w:rsidRPr="000F13C2" w:rsidR="00E43A43" w:rsidP="00286A12" w:rsidRDefault="00E43A43" w14:paraId="376658BA" w14:textId="186AB443">
            <w:pPr>
              <w:tabs>
                <w:tab w:val="left" w:pos="2016"/>
                <w:tab w:val="left" w:pos="2554"/>
                <w:tab w:val="left" w:pos="2957"/>
                <w:tab w:val="left" w:pos="3600"/>
              </w:tabs>
              <w:spacing w:before="50" w:after="54"/>
              <w:rPr>
                <w:rFonts w:cs="Arial"/>
                <w:b/>
                <w:bCs/>
                <w:sz w:val="22"/>
                <w:lang w:val="en-GB"/>
              </w:rPr>
            </w:pPr>
          </w:p>
        </w:tc>
      </w:tr>
    </w:tbl>
    <w:p w:rsidR="00D269FF" w:rsidP="00E40246" w:rsidRDefault="00D269FF" w14:paraId="1D4F3F0D" w14:textId="77777777">
      <w:pPr>
        <w:pStyle w:val="NoSpacing"/>
        <w:rPr>
          <w:rFonts w:cs="Arial"/>
          <w:sz w:val="10"/>
          <w:szCs w:val="10"/>
        </w:rPr>
      </w:pPr>
    </w:p>
    <w:p w:rsidRPr="00283158" w:rsidR="00A84E68" w:rsidP="00E40246" w:rsidRDefault="00A84E68" w14:paraId="156D1EE3" w14:textId="77777777">
      <w:pPr>
        <w:pStyle w:val="NoSpacing"/>
        <w:rPr>
          <w:rFonts w:cs="Arial"/>
          <w:sz w:val="8"/>
          <w:szCs w:val="8"/>
        </w:rPr>
      </w:pPr>
    </w:p>
    <w:p w:rsidRPr="00283158" w:rsidR="00E64748" w:rsidP="00E40246" w:rsidRDefault="00E64748" w14:paraId="17B07E50" w14:textId="77777777">
      <w:pPr>
        <w:pStyle w:val="NoSpacing"/>
        <w:rPr>
          <w:rFonts w:cs="Arial"/>
          <w:szCs w:val="20"/>
        </w:rPr>
      </w:pPr>
    </w:p>
    <w:p w:rsidR="00873FB6" w:rsidRDefault="006975FB" w14:paraId="758C57D8" w14:textId="72588BCD">
      <w:pPr>
        <w:pStyle w:val="Heading1"/>
        <w:spacing w:after="240"/>
        <w:ind w:left="357" w:hanging="357"/>
        <w:rPr>
          <w:szCs w:val="32"/>
        </w:rPr>
      </w:pPr>
      <w:bookmarkStart w:name="_Related_Collaborations_and" w:id="1"/>
      <w:bookmarkEnd w:id="1"/>
      <w:r>
        <w:t xml:space="preserve">PROJECT </w:t>
      </w:r>
      <w:r w:rsidR="00ED7540">
        <w:t>ABSTRACT</w:t>
      </w:r>
      <w:r w:rsidR="21EDBD80">
        <w:t xml:space="preserve"> &amp; TECHNOLOGY READINESS LEVEL (TRL)</w:t>
      </w:r>
    </w:p>
    <w:p w:rsidRPr="00B02D12" w:rsidR="001B4A93" w:rsidP="00B02D12" w:rsidRDefault="001B4A93" w14:paraId="53F0A350" w14:textId="75B4A8AB">
      <w:pPr>
        <w:spacing w:before="0" w:after="40" w:line="240" w:lineRule="auto"/>
        <w:ind w:right="40"/>
        <w:contextualSpacing/>
        <w:rPr>
          <w:rFonts w:eastAsia="Arial" w:cs="Arial"/>
          <w:color w:val="auto"/>
          <w:sz w:val="22"/>
        </w:rPr>
      </w:pPr>
      <w:r w:rsidRPr="00B02D12">
        <w:rPr>
          <w:rFonts w:eastAsia="Arial" w:cs="Arial"/>
          <w:color w:val="auto"/>
          <w:sz w:val="22"/>
        </w:rPr>
        <w:t xml:space="preserve">The </w:t>
      </w:r>
      <w:r w:rsidRPr="00B02D12" w:rsidR="00D94B32">
        <w:rPr>
          <w:rFonts w:eastAsia="Arial" w:cs="Arial"/>
          <w:color w:val="auto"/>
          <w:sz w:val="22"/>
        </w:rPr>
        <w:t xml:space="preserve">Connaught Innovation </w:t>
      </w:r>
      <w:r w:rsidRPr="00B02D12">
        <w:rPr>
          <w:rFonts w:eastAsia="Arial" w:cs="Arial"/>
          <w:color w:val="auto"/>
          <w:sz w:val="22"/>
        </w:rPr>
        <w:t>Award</w:t>
      </w:r>
      <w:r w:rsidRPr="00B02D12" w:rsidR="005A3930">
        <w:rPr>
          <w:rFonts w:eastAsia="Arial" w:cs="Arial"/>
          <w:color w:val="auto"/>
          <w:sz w:val="22"/>
        </w:rPr>
        <w:t>s</w:t>
      </w:r>
      <w:r w:rsidRPr="00B02D12">
        <w:rPr>
          <w:rFonts w:eastAsia="Arial" w:cs="Arial"/>
          <w:color w:val="auto"/>
          <w:sz w:val="22"/>
        </w:rPr>
        <w:t xml:space="preserve"> support technology validation, product development, and commercialization for projects at </w:t>
      </w:r>
      <w:r w:rsidRPr="00B02D12">
        <w:rPr>
          <w:rFonts w:eastAsia="Arial" w:cs="Arial"/>
          <w:b/>
          <w:bCs/>
          <w:color w:val="auto"/>
          <w:sz w:val="22"/>
        </w:rPr>
        <w:t xml:space="preserve">Technology Readiness Level (TRL) </w:t>
      </w:r>
      <w:r w:rsidRPr="00B02D12">
        <w:rPr>
          <w:rFonts w:eastAsia="Arial" w:cs="Arial"/>
          <w:b/>
          <w:bCs/>
          <w:color w:val="auto"/>
          <w:sz w:val="22"/>
          <w:u w:val="single"/>
        </w:rPr>
        <w:t>4 and above</w:t>
      </w:r>
      <w:r w:rsidRPr="00B02D12" w:rsidR="192B95EA">
        <w:rPr>
          <w:rFonts w:eastAsia="Arial" w:cs="Arial"/>
          <w:b/>
          <w:bCs/>
          <w:color w:val="auto"/>
          <w:sz w:val="22"/>
          <w:u w:val="single"/>
        </w:rPr>
        <w:t>.</w:t>
      </w:r>
    </w:p>
    <w:p w:rsidRPr="00B02D12" w:rsidR="001B4A93" w:rsidP="00B02D12" w:rsidRDefault="001B4A93" w14:paraId="30E55370" w14:textId="0B0F9FB4">
      <w:pPr>
        <w:spacing w:before="0" w:after="40" w:line="240" w:lineRule="auto"/>
        <w:ind w:left="360" w:right="40"/>
        <w:contextualSpacing/>
        <w:rPr>
          <w:rFonts w:eastAsia="Arial" w:cs="Arial"/>
          <w:color w:val="auto"/>
          <w:sz w:val="22"/>
        </w:rPr>
      </w:pPr>
    </w:p>
    <w:p w:rsidRPr="00B02D12" w:rsidR="001B4A93" w:rsidP="00B02D12" w:rsidRDefault="192B95EA" w14:paraId="6E042405" w14:textId="37835516">
      <w:pPr>
        <w:spacing w:before="0" w:after="40" w:line="240" w:lineRule="auto"/>
        <w:ind w:right="40"/>
        <w:contextualSpacing/>
        <w:rPr>
          <w:rFonts w:eastAsia="Arial" w:cs="Arial"/>
          <w:b/>
          <w:bCs/>
          <w:color w:val="auto"/>
          <w:sz w:val="22"/>
        </w:rPr>
      </w:pPr>
      <w:r w:rsidRPr="00B02D12">
        <w:rPr>
          <w:rFonts w:eastAsia="Arial" w:cs="Arial"/>
          <w:b/>
          <w:bCs/>
          <w:color w:val="auto"/>
          <w:sz w:val="22"/>
        </w:rPr>
        <w:t>What does TRL 4 mean?</w:t>
      </w:r>
    </w:p>
    <w:p w:rsidRPr="00B02D12" w:rsidR="001B4A93" w:rsidP="00B02D12" w:rsidRDefault="00867011" w14:paraId="2497BFF2" w14:textId="2204C278">
      <w:pPr>
        <w:spacing w:before="0" w:after="40" w:line="240" w:lineRule="auto"/>
        <w:ind w:right="40"/>
        <w:contextualSpacing/>
        <w:rPr>
          <w:rFonts w:eastAsia="Arial" w:cs="Arial"/>
          <w:color w:val="auto"/>
          <w:sz w:val="22"/>
        </w:rPr>
      </w:pPr>
      <w:r>
        <w:rPr>
          <w:rFonts w:eastAsia="Arial" w:cs="Arial"/>
          <w:color w:val="auto"/>
          <w:sz w:val="22"/>
        </w:rPr>
        <w:t xml:space="preserve">At </w:t>
      </w:r>
      <w:r w:rsidRPr="00B02D12" w:rsidR="192B95EA">
        <w:rPr>
          <w:rFonts w:eastAsia="Arial" w:cs="Arial"/>
          <w:color w:val="auto"/>
          <w:sz w:val="22"/>
        </w:rPr>
        <w:t>TRL 4</w:t>
      </w:r>
      <w:r>
        <w:rPr>
          <w:rFonts w:eastAsia="Arial" w:cs="Arial"/>
          <w:color w:val="auto"/>
          <w:sz w:val="22"/>
        </w:rPr>
        <w:t xml:space="preserve">, your technology has advanced </w:t>
      </w:r>
      <w:r w:rsidRPr="00B02D12" w:rsidR="192B95EA">
        <w:rPr>
          <w:rFonts w:eastAsia="Arial" w:cs="Arial"/>
          <w:color w:val="auto"/>
          <w:sz w:val="22"/>
        </w:rPr>
        <w:t xml:space="preserve">beyond basic research and concept development. It should be undergoing </w:t>
      </w:r>
      <w:r w:rsidRPr="00B02D12" w:rsidR="192B95EA">
        <w:rPr>
          <w:rFonts w:eastAsia="Arial" w:cs="Arial"/>
          <w:b/>
          <w:bCs/>
          <w:color w:val="auto"/>
          <w:sz w:val="22"/>
        </w:rPr>
        <w:t>initial validation in a laboratory or controlled setting</w:t>
      </w:r>
      <w:r w:rsidRPr="00B02D12" w:rsidR="192B95EA">
        <w:rPr>
          <w:rFonts w:eastAsia="Arial" w:cs="Arial"/>
          <w:color w:val="auto"/>
          <w:sz w:val="22"/>
        </w:rPr>
        <w:t xml:space="preserve">, </w:t>
      </w:r>
      <w:r>
        <w:rPr>
          <w:rFonts w:eastAsia="Arial" w:cs="Arial"/>
          <w:color w:val="auto"/>
          <w:sz w:val="22"/>
        </w:rPr>
        <w:t>demonstrating</w:t>
      </w:r>
      <w:r w:rsidRPr="00B02D12" w:rsidR="192B95EA">
        <w:rPr>
          <w:rFonts w:eastAsia="Arial" w:cs="Arial"/>
          <w:color w:val="auto"/>
          <w:sz w:val="22"/>
        </w:rPr>
        <w:t xml:space="preserve"> that key components </w:t>
      </w:r>
      <w:r>
        <w:rPr>
          <w:rFonts w:eastAsia="Arial" w:cs="Arial"/>
          <w:color w:val="auto"/>
          <w:sz w:val="22"/>
        </w:rPr>
        <w:t>function</w:t>
      </w:r>
      <w:r w:rsidRPr="00B02D12" w:rsidR="192B95EA">
        <w:rPr>
          <w:rFonts w:eastAsia="Arial" w:cs="Arial"/>
          <w:color w:val="auto"/>
          <w:sz w:val="22"/>
        </w:rPr>
        <w:t xml:space="preserve"> together and </w:t>
      </w:r>
      <w:r>
        <w:rPr>
          <w:rFonts w:eastAsia="Arial" w:cs="Arial"/>
          <w:color w:val="auto"/>
          <w:sz w:val="22"/>
        </w:rPr>
        <w:t>showing</w:t>
      </w:r>
      <w:r w:rsidRPr="00B02D12" w:rsidR="192B95EA">
        <w:rPr>
          <w:rFonts w:eastAsia="Arial" w:cs="Arial"/>
          <w:color w:val="auto"/>
          <w:sz w:val="22"/>
        </w:rPr>
        <w:t xml:space="preserve"> potential for real-world application.</w:t>
      </w:r>
    </w:p>
    <w:p w:rsidRPr="00B02D12" w:rsidR="001B4A93" w:rsidP="33688023" w:rsidRDefault="001B4A93" w14:paraId="24CE4DA3" w14:textId="048D14CC">
      <w:pPr>
        <w:spacing w:before="0" w:after="40" w:line="240" w:lineRule="auto"/>
        <w:ind w:left="360" w:right="40"/>
        <w:contextualSpacing/>
        <w:rPr>
          <w:rFonts w:eastAsia="Arial" w:cs="Arial"/>
          <w:color w:val="auto"/>
          <w:sz w:val="22"/>
        </w:rPr>
      </w:pPr>
    </w:p>
    <w:p w:rsidRPr="00B02D12" w:rsidR="001B4A93" w:rsidP="00B02D12" w:rsidRDefault="192B95EA" w14:paraId="29A5A587" w14:textId="3542DA2D">
      <w:pPr>
        <w:spacing w:before="0" w:after="40" w:line="240" w:lineRule="auto"/>
        <w:ind w:right="40"/>
        <w:contextualSpacing/>
        <w:rPr>
          <w:rFonts w:eastAsia="Arial" w:cs="Arial"/>
          <w:color w:val="auto"/>
          <w:sz w:val="22"/>
        </w:rPr>
      </w:pPr>
      <w:r w:rsidRPr="00B02D12">
        <w:rPr>
          <w:rFonts w:eastAsia="Arial" w:cs="Arial"/>
          <w:color w:val="auto"/>
          <w:sz w:val="22"/>
        </w:rPr>
        <w:t>We follow TRL definitions from two sources</w:t>
      </w:r>
      <w:r w:rsidR="00867011">
        <w:rPr>
          <w:rFonts w:eastAsia="Arial" w:cs="Arial"/>
          <w:color w:val="auto"/>
          <w:sz w:val="22"/>
        </w:rPr>
        <w:t>. Use the TRL definition most appropriate to your project type</w:t>
      </w:r>
      <w:r w:rsidRPr="00B02D12" w:rsidR="116EC0BA">
        <w:rPr>
          <w:rFonts w:eastAsia="Arial" w:cs="Arial"/>
          <w:color w:val="auto"/>
          <w:sz w:val="22"/>
        </w:rPr>
        <w:t>:</w:t>
      </w:r>
    </w:p>
    <w:p w:rsidRPr="00B02D12" w:rsidR="001B4A93" w:rsidP="00B02D12" w:rsidRDefault="001B4A93" w14:paraId="4E97ECFA" w14:textId="4B8AB842">
      <w:pPr>
        <w:spacing w:before="0" w:line="240" w:lineRule="auto"/>
        <w:ind w:left="720" w:right="40"/>
        <w:contextualSpacing/>
        <w:rPr>
          <w:rFonts w:eastAsia="Arial" w:cs="Arial"/>
          <w:color w:val="auto"/>
          <w:sz w:val="22"/>
        </w:rPr>
      </w:pPr>
    </w:p>
    <w:p w:rsidRPr="00B02D12" w:rsidR="001B4A93" w:rsidP="00B02D12" w:rsidRDefault="00867011" w14:paraId="3AE46B87" w14:textId="525DC0C0">
      <w:pPr>
        <w:numPr>
          <w:ilvl w:val="0"/>
          <w:numId w:val="29"/>
        </w:numPr>
        <w:spacing w:before="0" w:after="40" w:line="240" w:lineRule="auto"/>
        <w:ind w:right="40"/>
        <w:rPr>
          <w:rFonts w:eastAsia="Arial" w:cs="Arial"/>
          <w:color w:val="auto"/>
          <w:sz w:val="22"/>
        </w:rPr>
      </w:pPr>
      <w:r>
        <w:rPr>
          <w:rFonts w:eastAsia="Arial" w:cs="Arial"/>
          <w:b/>
          <w:bCs/>
          <w:color w:val="auto"/>
          <w:sz w:val="22"/>
        </w:rPr>
        <w:t>S</w:t>
      </w:r>
      <w:r w:rsidRPr="00B02D12" w:rsidR="7AA28FBC">
        <w:rPr>
          <w:rFonts w:eastAsia="Arial" w:cs="Arial"/>
          <w:b/>
          <w:bCs/>
          <w:color w:val="auto"/>
          <w:sz w:val="22"/>
        </w:rPr>
        <w:t xml:space="preserve">oftware and </w:t>
      </w:r>
      <w:r>
        <w:rPr>
          <w:rFonts w:eastAsia="Arial" w:cs="Arial"/>
          <w:b/>
          <w:bCs/>
          <w:color w:val="auto"/>
          <w:sz w:val="22"/>
        </w:rPr>
        <w:t>E</w:t>
      </w:r>
      <w:r w:rsidRPr="00B02D12" w:rsidR="7AA28FBC">
        <w:rPr>
          <w:rFonts w:eastAsia="Arial" w:cs="Arial"/>
          <w:b/>
          <w:bCs/>
          <w:color w:val="auto"/>
          <w:sz w:val="22"/>
        </w:rPr>
        <w:t xml:space="preserve">ngineering </w:t>
      </w:r>
      <w:r>
        <w:rPr>
          <w:rFonts w:eastAsia="Arial" w:cs="Arial"/>
          <w:b/>
          <w:bCs/>
          <w:color w:val="auto"/>
          <w:sz w:val="22"/>
        </w:rPr>
        <w:t>P</w:t>
      </w:r>
      <w:r w:rsidRPr="00B02D12" w:rsidR="7AA28FBC">
        <w:rPr>
          <w:rFonts w:eastAsia="Arial" w:cs="Arial"/>
          <w:b/>
          <w:bCs/>
          <w:color w:val="auto"/>
          <w:sz w:val="22"/>
        </w:rPr>
        <w:t>rojects</w:t>
      </w:r>
      <w:r w:rsidRPr="00B02D12" w:rsidR="207681C5">
        <w:rPr>
          <w:rFonts w:eastAsia="Arial" w:cs="Arial"/>
          <w:color w:val="auto"/>
          <w:sz w:val="22"/>
        </w:rPr>
        <w:t xml:space="preserve"> - </w:t>
      </w:r>
      <w:hyperlink w:history="1" r:id="rId14">
        <w:r w:rsidRPr="00B02D12" w:rsidR="00056E92">
          <w:rPr>
            <w:rStyle w:val="Hyperlink"/>
            <w:rFonts w:eastAsia="Arial" w:cs="Arial"/>
            <w:sz w:val="22"/>
          </w:rPr>
          <w:t>Innovation, Science and Economic Development Canada (ISED)</w:t>
        </w:r>
      </w:hyperlink>
      <w:r w:rsidRPr="00B02D12" w:rsidR="0581A4EA">
        <w:rPr>
          <w:rFonts w:eastAsia="Arial" w:cs="Arial"/>
          <w:color w:val="auto"/>
          <w:sz w:val="22"/>
        </w:rPr>
        <w:t xml:space="preserve">: </w:t>
      </w:r>
      <w:r w:rsidRPr="00B02D12" w:rsidR="6F8EF791">
        <w:rPr>
          <w:rFonts w:cs="Arial" w:eastAsiaTheme="minorEastAsia"/>
          <w:b/>
          <w:bCs/>
          <w:color w:val="auto"/>
          <w:sz w:val="22"/>
        </w:rPr>
        <w:t xml:space="preserve">TRL </w:t>
      </w:r>
      <w:r w:rsidRPr="00B02D12" w:rsidR="00056E92">
        <w:rPr>
          <w:rFonts w:eastAsia="Arial" w:cs="Arial"/>
          <w:b/>
          <w:bCs/>
          <w:color w:val="auto"/>
          <w:sz w:val="22"/>
        </w:rPr>
        <w:t>4 – Component and/or validation in a laboratory environment</w:t>
      </w:r>
      <w:r w:rsidRPr="00B02D12" w:rsidR="039AF34D">
        <w:rPr>
          <w:rFonts w:eastAsia="Arial" w:cs="Arial"/>
          <w:b/>
          <w:bCs/>
          <w:color w:val="auto"/>
          <w:sz w:val="22"/>
        </w:rPr>
        <w:t>.</w:t>
      </w:r>
      <w:r w:rsidRPr="00B02D12" w:rsidR="67609FBD">
        <w:rPr>
          <w:rFonts w:eastAsia="Arial" w:cs="Arial"/>
          <w:b/>
          <w:bCs/>
          <w:color w:val="auto"/>
          <w:sz w:val="22"/>
        </w:rPr>
        <w:t xml:space="preserve"> </w:t>
      </w:r>
      <w:r w:rsidRPr="00B02D12" w:rsidR="081FCF3F">
        <w:rPr>
          <w:rFonts w:eastAsia="Arial" w:cs="Arial"/>
          <w:color w:val="auto"/>
          <w:sz w:val="22"/>
        </w:rPr>
        <w:t>This i</w:t>
      </w:r>
      <w:r w:rsidRPr="00B02D12" w:rsidR="38BB6B89">
        <w:rPr>
          <w:rFonts w:eastAsia="Arial" w:cs="Arial"/>
          <w:color w:val="auto"/>
          <w:sz w:val="22"/>
        </w:rPr>
        <w:t>ncludes integration of basic technological components to demonstrate functionality in a lab setting.</w:t>
      </w:r>
    </w:p>
    <w:p w:rsidRPr="00B02D12" w:rsidR="33688023" w:rsidP="00B02D12" w:rsidRDefault="33688023" w14:paraId="57C28A9B" w14:textId="467094EE">
      <w:pPr>
        <w:spacing w:before="0" w:after="200" w:line="240" w:lineRule="auto"/>
        <w:ind w:left="1440" w:right="40"/>
        <w:contextualSpacing/>
        <w:rPr>
          <w:rFonts w:eastAsia="Arial" w:cs="Arial"/>
          <w:color w:val="auto"/>
          <w:sz w:val="22"/>
        </w:rPr>
      </w:pPr>
    </w:p>
    <w:p w:rsidR="00B02D12" w:rsidDel="005D6E5A" w:rsidP="0F607A2F" w:rsidRDefault="00867011" w14:paraId="60DC4BDD" w14:textId="564648AA">
      <w:pPr>
        <w:numPr>
          <w:ilvl w:val="0"/>
          <w:numId w:val="29"/>
        </w:numPr>
        <w:spacing w:before="0" w:after="200" w:line="240" w:lineRule="auto"/>
        <w:ind w:right="40"/>
        <w:contextualSpacing/>
        <w:rPr>
          <w:rFonts w:eastAsia="Arial" w:cs="Arial"/>
          <w:color w:val="auto"/>
          <w:sz w:val="22"/>
        </w:rPr>
      </w:pPr>
      <w:r w:rsidRPr="6836B5D2">
        <w:rPr>
          <w:rFonts w:eastAsia="Arial" w:cs="Arial"/>
          <w:b/>
          <w:bCs/>
          <w:color w:val="auto"/>
          <w:sz w:val="22"/>
        </w:rPr>
        <w:t>H</w:t>
      </w:r>
      <w:r w:rsidRPr="6836B5D2" w:rsidR="1B1BCF39">
        <w:rPr>
          <w:rFonts w:eastAsia="Arial" w:cs="Arial"/>
          <w:b/>
          <w:bCs/>
          <w:color w:val="auto"/>
          <w:sz w:val="22"/>
        </w:rPr>
        <w:t>ealth-</w:t>
      </w:r>
      <w:r w:rsidRPr="6836B5D2">
        <w:rPr>
          <w:rFonts w:eastAsia="Arial" w:cs="Arial"/>
          <w:b/>
          <w:bCs/>
          <w:color w:val="auto"/>
          <w:sz w:val="22"/>
        </w:rPr>
        <w:t>R</w:t>
      </w:r>
      <w:r w:rsidRPr="6836B5D2" w:rsidR="1B1BCF39">
        <w:rPr>
          <w:rFonts w:eastAsia="Arial" w:cs="Arial"/>
          <w:b/>
          <w:bCs/>
          <w:color w:val="auto"/>
          <w:sz w:val="22"/>
        </w:rPr>
        <w:t xml:space="preserve">elated </w:t>
      </w:r>
      <w:r w:rsidRPr="6836B5D2">
        <w:rPr>
          <w:rFonts w:eastAsia="Arial" w:cs="Arial"/>
          <w:b/>
          <w:bCs/>
          <w:color w:val="auto"/>
          <w:sz w:val="22"/>
        </w:rPr>
        <w:t>P</w:t>
      </w:r>
      <w:r w:rsidRPr="6836B5D2" w:rsidR="1B1BCF39">
        <w:rPr>
          <w:rFonts w:eastAsia="Arial" w:cs="Arial"/>
          <w:b/>
          <w:bCs/>
          <w:color w:val="auto"/>
          <w:sz w:val="22"/>
        </w:rPr>
        <w:t>rojects (</w:t>
      </w:r>
      <w:r w:rsidRPr="6836B5D2">
        <w:rPr>
          <w:rFonts w:eastAsia="Arial" w:cs="Arial"/>
          <w:b/>
          <w:bCs/>
          <w:color w:val="auto"/>
          <w:sz w:val="22"/>
        </w:rPr>
        <w:t xml:space="preserve">e.g. </w:t>
      </w:r>
      <w:r w:rsidRPr="6836B5D2" w:rsidR="1B1BCF39">
        <w:rPr>
          <w:rFonts w:eastAsia="Arial" w:cs="Arial"/>
          <w:b/>
          <w:bCs/>
          <w:color w:val="auto"/>
          <w:sz w:val="22"/>
        </w:rPr>
        <w:t>therapeutics, medical devices, diagnostics) -</w:t>
      </w:r>
      <w:r w:rsidRPr="6836B5D2" w:rsidR="1B1BCF39">
        <w:rPr>
          <w:rFonts w:eastAsia="Arial" w:cs="Arial"/>
          <w:color w:val="auto"/>
          <w:sz w:val="22"/>
        </w:rPr>
        <w:t xml:space="preserve"> </w:t>
      </w:r>
      <w:hyperlink r:id="rId15">
        <w:r w:rsidRPr="6836B5D2" w:rsidR="5C8894AB">
          <w:rPr>
            <w:rStyle w:val="Hyperlink"/>
            <w:rFonts w:eastAsia="Arial" w:cs="Arial"/>
            <w:sz w:val="22"/>
          </w:rPr>
          <w:t>National Institutes of Health (NIH)</w:t>
        </w:r>
      </w:hyperlink>
      <w:r w:rsidRPr="6836B5D2" w:rsidR="06595AB8">
        <w:rPr>
          <w:rFonts w:eastAsia="Arial" w:cs="Arial"/>
          <w:color w:val="auto"/>
          <w:sz w:val="22"/>
        </w:rPr>
        <w:t>:</w:t>
      </w:r>
      <w:r w:rsidRPr="6836B5D2" w:rsidR="0ADBA59F">
        <w:rPr>
          <w:rFonts w:eastAsia="Arial" w:cs="Arial"/>
          <w:color w:val="auto"/>
          <w:sz w:val="22"/>
        </w:rPr>
        <w:t xml:space="preserve"> </w:t>
      </w:r>
      <w:r w:rsidRPr="6836B5D2" w:rsidR="637A9631">
        <w:rPr>
          <w:rFonts w:eastAsia="Arial" w:cs="Arial"/>
          <w:b/>
          <w:bCs/>
          <w:color w:val="auto"/>
          <w:sz w:val="22"/>
        </w:rPr>
        <w:t>TRL</w:t>
      </w:r>
      <w:r w:rsidRPr="6836B5D2" w:rsidR="0ADBA59F">
        <w:rPr>
          <w:rFonts w:eastAsia="Arial" w:cs="Arial"/>
          <w:b/>
          <w:bCs/>
          <w:color w:val="auto"/>
          <w:sz w:val="22"/>
        </w:rPr>
        <w:t xml:space="preserve"> 4 - </w:t>
      </w:r>
      <w:r w:rsidRPr="6836B5D2" w:rsidR="7A7E0E47">
        <w:rPr>
          <w:rFonts w:eastAsia="Arial" w:cs="Arial"/>
          <w:b/>
          <w:bCs/>
          <w:color w:val="auto"/>
          <w:sz w:val="22"/>
        </w:rPr>
        <w:t>Optimization and Initial Demonstration of Safety and Efficacy</w:t>
      </w:r>
      <w:r w:rsidRPr="6836B5D2" w:rsidR="4CAD5732">
        <w:rPr>
          <w:rFonts w:eastAsia="Arial" w:cs="Arial"/>
          <w:b/>
          <w:bCs/>
          <w:color w:val="auto"/>
          <w:sz w:val="22"/>
        </w:rPr>
        <w:t>.</w:t>
      </w:r>
      <w:r w:rsidRPr="6836B5D2" w:rsidR="0C698344">
        <w:rPr>
          <w:rFonts w:eastAsia="Arial" w:cs="Arial"/>
          <w:b/>
          <w:bCs/>
          <w:color w:val="auto"/>
          <w:sz w:val="22"/>
        </w:rPr>
        <w:t xml:space="preserve"> </w:t>
      </w:r>
      <w:r w:rsidRPr="6836B5D2" w:rsidR="0C698344">
        <w:rPr>
          <w:rFonts w:eastAsia="Arial" w:cs="Arial"/>
          <w:color w:val="auto"/>
          <w:sz w:val="22"/>
        </w:rPr>
        <w:t xml:space="preserve">This </w:t>
      </w:r>
      <w:commentRangeStart w:id="2"/>
      <w:commentRangeStart w:id="3"/>
      <w:r w:rsidRPr="6836B5D2" w:rsidR="0C698344">
        <w:rPr>
          <w:rFonts w:eastAsia="Arial" w:cs="Arial"/>
          <w:color w:val="auto"/>
          <w:sz w:val="22"/>
        </w:rPr>
        <w:t>includes</w:t>
      </w:r>
      <w:commentRangeEnd w:id="2"/>
      <w:r w:rsidRPr="6836B5D2">
        <w:rPr>
          <w:rStyle w:val="CommentReference"/>
          <w:rFonts w:eastAsia="Arial" w:cs="Arial"/>
          <w:color w:val="auto"/>
          <w:sz w:val="22"/>
          <w:szCs w:val="22"/>
        </w:rPr>
        <w:commentReference w:id="2"/>
      </w:r>
      <w:commentRangeEnd w:id="3"/>
      <w:r>
        <w:rPr>
          <w:rStyle w:val="CommentReference"/>
        </w:rPr>
        <w:commentReference w:id="3"/>
      </w:r>
      <w:r w:rsidRPr="6836B5D2" w:rsidR="0C698344">
        <w:rPr>
          <w:rFonts w:eastAsia="Arial" w:cs="Arial"/>
          <w:color w:val="auto"/>
          <w:sz w:val="22"/>
        </w:rPr>
        <w:t xml:space="preserve"> early-stage testing </w:t>
      </w:r>
      <w:r w:rsidRPr="6836B5D2" w:rsidR="00B02D12">
        <w:rPr>
          <w:rFonts w:eastAsia="Arial" w:cs="Arial"/>
          <w:color w:val="auto"/>
          <w:sz w:val="22"/>
        </w:rPr>
        <w:t>(e.g.</w:t>
      </w:r>
      <w:r w:rsidRPr="6836B5D2" w:rsidR="0C698344">
        <w:rPr>
          <w:rFonts w:eastAsia="Arial" w:cs="Arial"/>
          <w:color w:val="auto"/>
          <w:sz w:val="22"/>
        </w:rPr>
        <w:t xml:space="preserve"> </w:t>
      </w:r>
      <w:r w:rsidRPr="6836B5D2" w:rsidR="00B02D12">
        <w:rPr>
          <w:rFonts w:eastAsia="Arial" w:cs="Arial"/>
          <w:color w:val="auto"/>
          <w:sz w:val="22"/>
        </w:rPr>
        <w:t xml:space="preserve">in </w:t>
      </w:r>
      <w:r w:rsidRPr="6836B5D2" w:rsidR="0C698344">
        <w:rPr>
          <w:rFonts w:eastAsia="Arial" w:cs="Arial"/>
          <w:color w:val="auto"/>
          <w:sz w:val="22"/>
        </w:rPr>
        <w:t>vivo studies</w:t>
      </w:r>
      <w:r w:rsidRPr="6836B5D2" w:rsidR="00B02D12">
        <w:rPr>
          <w:rFonts w:eastAsia="Arial" w:cs="Arial"/>
          <w:color w:val="auto"/>
          <w:sz w:val="22"/>
        </w:rPr>
        <w:t>)</w:t>
      </w:r>
      <w:r w:rsidRPr="6836B5D2" w:rsidR="0C698344">
        <w:rPr>
          <w:rFonts w:eastAsia="Arial" w:cs="Arial"/>
          <w:color w:val="auto"/>
          <w:sz w:val="22"/>
        </w:rPr>
        <w:t>, prototype refinement, and identification of endpoints for future clinical studies.</w:t>
      </w:r>
    </w:p>
    <w:p w:rsidRPr="00525D38" w:rsidR="00B02D12" w:rsidP="00867011" w:rsidRDefault="00B02D12" w14:paraId="46748B57" w14:textId="6BFF4CF8">
      <w:pPr>
        <w:pStyle w:val="ListParagraph"/>
        <w:numPr>
          <w:ilvl w:val="0"/>
          <w:numId w:val="34"/>
        </w:numPr>
        <w:spacing w:before="240" w:after="120" w:line="240" w:lineRule="auto"/>
        <w:ind w:left="714" w:right="40" w:hanging="357"/>
        <w:rPr>
          <w:rFonts w:ascii="Arial" w:hAnsi="Arial" w:eastAsia="Arial" w:cs="Arial"/>
          <w:b/>
          <w:bCs/>
          <w:smallCaps/>
          <w:color w:val="002A5C"/>
          <w:sz w:val="28"/>
          <w:szCs w:val="28"/>
        </w:rPr>
      </w:pPr>
      <w:r w:rsidRPr="00525D38">
        <w:rPr>
          <w:rFonts w:ascii="Arial" w:hAnsi="Arial" w:eastAsia="Arial" w:cs="Arial"/>
          <w:b/>
          <w:bCs/>
          <w:smallCaps/>
          <w:color w:val="002A5C"/>
          <w:sz w:val="28"/>
          <w:szCs w:val="28"/>
        </w:rPr>
        <w:t>Project Abstract</w:t>
      </w:r>
    </w:p>
    <w:p w:rsidR="00B02D12" w:rsidP="00867011" w:rsidRDefault="00B02D12" w14:paraId="43FB5AC3" w14:textId="77777777">
      <w:pPr>
        <w:pStyle w:val="ListParagraph"/>
        <w:spacing w:before="120" w:after="120" w:line="240" w:lineRule="auto"/>
        <w:ind w:right="40"/>
        <w:rPr>
          <w:rFonts w:ascii="Arial" w:hAnsi="Arial" w:eastAsia="Arial" w:cs="Arial"/>
          <w:color w:val="auto"/>
        </w:rPr>
      </w:pPr>
    </w:p>
    <w:p w:rsidR="00867011" w:rsidP="00867011" w:rsidRDefault="001B4A93" w14:paraId="3A12E413" w14:textId="77777777">
      <w:pPr>
        <w:pStyle w:val="ListParagraph"/>
        <w:spacing w:before="120" w:line="240" w:lineRule="auto"/>
        <w:ind w:right="40"/>
        <w:rPr>
          <w:rFonts w:ascii="Arial" w:hAnsi="Arial" w:eastAsia="Arial" w:cs="Arial"/>
          <w:color w:val="auto"/>
        </w:rPr>
      </w:pPr>
      <w:r w:rsidRPr="00B02D12">
        <w:rPr>
          <w:rFonts w:ascii="Arial" w:hAnsi="Arial" w:eastAsia="Arial" w:cs="Arial"/>
          <w:color w:val="auto"/>
        </w:rPr>
        <w:t>Provide a brief description of the</w:t>
      </w:r>
      <w:r w:rsidRPr="00B02D12" w:rsidR="00416AED">
        <w:rPr>
          <w:rFonts w:ascii="Arial" w:hAnsi="Arial" w:eastAsia="Arial" w:cs="Arial"/>
          <w:color w:val="auto"/>
        </w:rPr>
        <w:t xml:space="preserve"> technology and</w:t>
      </w:r>
      <w:r w:rsidRPr="00B02D12">
        <w:rPr>
          <w:rFonts w:ascii="Arial" w:hAnsi="Arial" w:eastAsia="Arial" w:cs="Arial"/>
          <w:color w:val="auto"/>
        </w:rPr>
        <w:t xml:space="preserve"> project</w:t>
      </w:r>
      <w:r w:rsidR="00B02D12">
        <w:rPr>
          <w:rFonts w:ascii="Arial" w:hAnsi="Arial" w:eastAsia="Arial" w:cs="Arial"/>
          <w:color w:val="auto"/>
        </w:rPr>
        <w:t>. Your abstract should include</w:t>
      </w:r>
      <w:r w:rsidR="00867011">
        <w:rPr>
          <w:rFonts w:ascii="Arial" w:hAnsi="Arial" w:eastAsia="Arial" w:cs="Arial"/>
          <w:color w:val="auto"/>
        </w:rPr>
        <w:t>:</w:t>
      </w:r>
    </w:p>
    <w:p w:rsidR="00867011" w:rsidP="00867011" w:rsidRDefault="00867011" w14:paraId="70CBF078" w14:textId="2DF61C83">
      <w:pPr>
        <w:pStyle w:val="ListParagraph"/>
        <w:numPr>
          <w:ilvl w:val="0"/>
          <w:numId w:val="36"/>
        </w:numPr>
        <w:spacing w:before="120" w:line="240" w:lineRule="auto"/>
        <w:ind w:right="40"/>
        <w:rPr>
          <w:rFonts w:ascii="Arial" w:hAnsi="Arial" w:eastAsia="Arial" w:cs="Arial"/>
          <w:color w:val="auto"/>
        </w:rPr>
      </w:pPr>
      <w:r>
        <w:rPr>
          <w:rFonts w:ascii="Arial" w:hAnsi="Arial" w:eastAsia="Arial" w:cs="Arial"/>
          <w:color w:val="auto"/>
        </w:rPr>
        <w:t>A</w:t>
      </w:r>
      <w:r w:rsidR="00B02D12">
        <w:rPr>
          <w:rFonts w:ascii="Arial" w:hAnsi="Arial" w:eastAsia="Arial" w:cs="Arial"/>
          <w:color w:val="auto"/>
        </w:rPr>
        <w:t xml:space="preserve"> clear overview of the technology</w:t>
      </w:r>
      <w:r>
        <w:rPr>
          <w:rFonts w:ascii="Arial" w:hAnsi="Arial" w:eastAsia="Arial" w:cs="Arial"/>
          <w:color w:val="auto"/>
        </w:rPr>
        <w:t>.</w:t>
      </w:r>
    </w:p>
    <w:p w:rsidR="00867011" w:rsidP="00867011" w:rsidRDefault="00867011" w14:paraId="5599CE20" w14:textId="6BA340B4">
      <w:pPr>
        <w:pStyle w:val="ListParagraph"/>
        <w:numPr>
          <w:ilvl w:val="0"/>
          <w:numId w:val="36"/>
        </w:numPr>
        <w:spacing w:before="120" w:line="240" w:lineRule="auto"/>
        <w:ind w:right="40"/>
        <w:rPr>
          <w:rFonts w:ascii="Arial" w:hAnsi="Arial" w:eastAsia="Arial" w:cs="Arial"/>
          <w:color w:val="auto"/>
        </w:rPr>
      </w:pPr>
      <w:r>
        <w:rPr>
          <w:rFonts w:ascii="Arial" w:hAnsi="Arial" w:eastAsia="Arial" w:cs="Arial"/>
          <w:color w:val="auto"/>
        </w:rPr>
        <w:t>The technology’s</w:t>
      </w:r>
      <w:r w:rsidR="00B02D12">
        <w:rPr>
          <w:rFonts w:ascii="Arial" w:hAnsi="Arial" w:eastAsia="Arial" w:cs="Arial"/>
          <w:color w:val="auto"/>
        </w:rPr>
        <w:t xml:space="preserve"> novelty and potential impact</w:t>
      </w:r>
      <w:r>
        <w:rPr>
          <w:rFonts w:ascii="Arial" w:hAnsi="Arial" w:eastAsia="Arial" w:cs="Arial"/>
          <w:color w:val="auto"/>
        </w:rPr>
        <w:t>.</w:t>
      </w:r>
    </w:p>
    <w:p w:rsidR="00B02D12" w:rsidP="00867011" w:rsidRDefault="00867011" w14:paraId="7279323B" w14:textId="3C20C707">
      <w:pPr>
        <w:pStyle w:val="ListParagraph"/>
        <w:numPr>
          <w:ilvl w:val="0"/>
          <w:numId w:val="36"/>
        </w:numPr>
        <w:spacing w:before="120" w:line="240" w:lineRule="auto"/>
        <w:ind w:right="40"/>
        <w:rPr>
          <w:rFonts w:ascii="Arial" w:hAnsi="Arial" w:eastAsia="Arial" w:cs="Arial"/>
          <w:color w:val="auto"/>
        </w:rPr>
      </w:pPr>
      <w:r>
        <w:rPr>
          <w:rFonts w:ascii="Arial" w:hAnsi="Arial" w:eastAsia="Arial" w:cs="Arial"/>
          <w:color w:val="auto"/>
        </w:rPr>
        <w:t xml:space="preserve">Key </w:t>
      </w:r>
      <w:r w:rsidRPr="00867011">
        <w:rPr>
          <w:rFonts w:ascii="Arial" w:hAnsi="Arial" w:eastAsia="Arial" w:cs="Arial"/>
          <w:color w:val="auto"/>
        </w:rPr>
        <w:t>R&amp;D objectives that will advance the project toward commercialization</w:t>
      </w:r>
      <w:r>
        <w:rPr>
          <w:rFonts w:ascii="Arial" w:hAnsi="Arial" w:eastAsia="Arial" w:cs="Arial"/>
          <w:color w:val="auto"/>
        </w:rPr>
        <w:t>.</w:t>
      </w:r>
    </w:p>
    <w:p w:rsidRPr="00B02D12" w:rsidR="00867011" w:rsidP="00867011" w:rsidRDefault="00604ACE" w14:paraId="2EF5A606" w14:textId="6C8A9845">
      <w:pPr>
        <w:pStyle w:val="ListParagraph"/>
        <w:numPr>
          <w:ilvl w:val="0"/>
          <w:numId w:val="36"/>
        </w:numPr>
        <w:spacing w:before="120" w:line="240" w:lineRule="auto"/>
        <w:ind w:right="40"/>
        <w:rPr>
          <w:rFonts w:ascii="Arial" w:hAnsi="Arial" w:eastAsia="Arial" w:cs="Arial"/>
          <w:color w:val="auto"/>
        </w:rPr>
      </w:pPr>
      <w:r>
        <w:rPr>
          <w:rFonts w:ascii="Arial" w:hAnsi="Arial" w:eastAsia="Arial" w:cs="Arial"/>
          <w:color w:val="auto"/>
        </w:rPr>
        <w:t>250 words max.</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20" w:type="dxa"/>
          <w:right w:w="120" w:type="dxa"/>
        </w:tblCellMar>
        <w:tblLook w:val="0000" w:firstRow="0" w:lastRow="0" w:firstColumn="0" w:lastColumn="0" w:noHBand="0" w:noVBand="0"/>
      </w:tblPr>
      <w:tblGrid>
        <w:gridCol w:w="10790"/>
      </w:tblGrid>
      <w:tr w:rsidRPr="00FA3EC6" w:rsidR="00FE3F7F" w:rsidTr="00FE3F7F" w14:paraId="2C56CC4D" w14:textId="77777777">
        <w:trPr>
          <w:trHeight w:val="824"/>
        </w:trPr>
        <w:tc>
          <w:tcPr>
            <w:tcW w:w="5000" w:type="pct"/>
          </w:tcPr>
          <w:p w:rsidRPr="00FE3F7F" w:rsidR="00FE3F7F" w:rsidP="00FE3F7F" w:rsidRDefault="00FE3F7F" w14:paraId="1C3B1C3F" w14:textId="77777777">
            <w:pPr>
              <w:tabs>
                <w:tab w:val="left" w:pos="2016"/>
                <w:tab w:val="left" w:pos="2554"/>
                <w:tab w:val="left" w:pos="2957"/>
                <w:tab w:val="left" w:pos="3600"/>
              </w:tabs>
              <w:suppressAutoHyphens/>
              <w:spacing w:before="50" w:after="54"/>
              <w:rPr>
                <w:rFonts w:cs="Arial"/>
                <w:b/>
                <w:bCs/>
                <w:spacing w:val="-2"/>
                <w:sz w:val="22"/>
                <w:lang w:val="en-GB"/>
              </w:rPr>
            </w:pPr>
            <w:r w:rsidRPr="00FE3F7F">
              <w:rPr>
                <w:rFonts w:cs="Arial"/>
                <w:b/>
                <w:bCs/>
                <w:spacing w:val="-2"/>
                <w:sz w:val="22"/>
                <w:lang w:val="en-GB"/>
              </w:rPr>
              <w:fldChar w:fldCharType="begin">
                <w:ffData>
                  <w:name w:val="Text10"/>
                  <w:enabled/>
                  <w:calcOnExit w:val="0"/>
                  <w:textInput/>
                </w:ffData>
              </w:fldChar>
            </w:r>
            <w:r w:rsidRPr="00FE3F7F">
              <w:rPr>
                <w:rFonts w:cs="Arial"/>
                <w:b/>
                <w:bCs/>
                <w:spacing w:val="-2"/>
                <w:sz w:val="22"/>
                <w:lang w:val="en-GB"/>
              </w:rPr>
              <w:instrText xml:space="preserve"> FORMTEXT </w:instrText>
            </w:r>
            <w:r w:rsidRPr="00FE3F7F">
              <w:rPr>
                <w:rFonts w:cs="Arial"/>
                <w:b/>
                <w:bCs/>
                <w:spacing w:val="-2"/>
                <w:sz w:val="22"/>
                <w:lang w:val="en-GB"/>
              </w:rPr>
            </w:r>
            <w:r w:rsidRPr="00FE3F7F">
              <w:rPr>
                <w:rFonts w:cs="Arial"/>
                <w:b/>
                <w:bCs/>
                <w:spacing w:val="-2"/>
                <w:sz w:val="22"/>
                <w:lang w:val="en-GB"/>
              </w:rPr>
              <w:fldChar w:fldCharType="separate"/>
            </w:r>
            <w:r w:rsidRPr="00FE3F7F">
              <w:rPr>
                <w:rFonts w:cs="Arial"/>
                <w:b/>
                <w:bCs/>
                <w:spacing w:val="-2"/>
                <w:sz w:val="22"/>
                <w:lang w:val="en-GB"/>
              </w:rPr>
              <w:t> </w:t>
            </w:r>
            <w:r w:rsidRPr="00FE3F7F">
              <w:rPr>
                <w:rFonts w:cs="Arial"/>
                <w:b/>
                <w:bCs/>
                <w:spacing w:val="-2"/>
                <w:sz w:val="22"/>
                <w:lang w:val="en-GB"/>
              </w:rPr>
              <w:t> </w:t>
            </w:r>
            <w:r w:rsidRPr="00FE3F7F">
              <w:rPr>
                <w:rFonts w:cs="Arial"/>
                <w:b/>
                <w:bCs/>
                <w:spacing w:val="-2"/>
                <w:sz w:val="22"/>
                <w:lang w:val="en-GB"/>
              </w:rPr>
              <w:t> </w:t>
            </w:r>
            <w:r w:rsidRPr="00FE3F7F">
              <w:rPr>
                <w:rFonts w:cs="Arial"/>
                <w:b/>
                <w:bCs/>
                <w:spacing w:val="-2"/>
                <w:sz w:val="22"/>
                <w:lang w:val="en-GB"/>
              </w:rPr>
              <w:t> </w:t>
            </w:r>
            <w:r w:rsidRPr="00FE3F7F">
              <w:rPr>
                <w:rFonts w:cs="Arial"/>
                <w:b/>
                <w:bCs/>
                <w:spacing w:val="-2"/>
                <w:sz w:val="22"/>
                <w:lang w:val="en-GB"/>
              </w:rPr>
              <w:t> </w:t>
            </w:r>
            <w:r w:rsidRPr="00FE3F7F">
              <w:rPr>
                <w:rFonts w:cs="Arial"/>
                <w:b/>
                <w:bCs/>
                <w:spacing w:val="-2"/>
                <w:sz w:val="22"/>
                <w:lang w:val="en-GB"/>
              </w:rPr>
              <w:fldChar w:fldCharType="end"/>
            </w:r>
          </w:p>
          <w:p w:rsidRPr="00FE3F7F" w:rsidR="00FE3F7F" w:rsidP="00FE3F7F" w:rsidRDefault="00FE3F7F" w14:paraId="22B7590E" w14:textId="77777777">
            <w:pPr>
              <w:tabs>
                <w:tab w:val="left" w:pos="2016"/>
                <w:tab w:val="left" w:pos="2554"/>
                <w:tab w:val="left" w:pos="2957"/>
                <w:tab w:val="left" w:pos="3600"/>
              </w:tabs>
              <w:suppressAutoHyphens/>
              <w:spacing w:before="50" w:after="54"/>
              <w:rPr>
                <w:rFonts w:cs="Arial"/>
                <w:b/>
                <w:bCs/>
                <w:spacing w:val="-2"/>
                <w:sz w:val="22"/>
                <w:lang w:val="en-GB"/>
              </w:rPr>
            </w:pPr>
          </w:p>
          <w:p w:rsidRPr="00FE3F7F" w:rsidR="00FE3F7F" w:rsidP="00FE3F7F" w:rsidRDefault="00FE3F7F" w14:paraId="6EE04274" w14:textId="77777777">
            <w:pPr>
              <w:tabs>
                <w:tab w:val="left" w:pos="2016"/>
                <w:tab w:val="left" w:pos="2554"/>
                <w:tab w:val="left" w:pos="2957"/>
                <w:tab w:val="left" w:pos="3600"/>
              </w:tabs>
              <w:suppressAutoHyphens/>
              <w:spacing w:before="50" w:after="54"/>
              <w:rPr>
                <w:rFonts w:cs="Arial"/>
                <w:b/>
                <w:bCs/>
                <w:spacing w:val="-2"/>
                <w:sz w:val="22"/>
                <w:lang w:val="en-GB"/>
              </w:rPr>
            </w:pPr>
          </w:p>
          <w:p w:rsidR="00FE3F7F" w:rsidP="00FE3F7F" w:rsidRDefault="00FE3F7F" w14:paraId="2C624A36" w14:textId="77777777">
            <w:pPr>
              <w:tabs>
                <w:tab w:val="left" w:pos="2016"/>
                <w:tab w:val="left" w:pos="2554"/>
                <w:tab w:val="left" w:pos="2957"/>
                <w:tab w:val="left" w:pos="3600"/>
              </w:tabs>
              <w:suppressAutoHyphens/>
              <w:spacing w:before="50" w:after="54"/>
              <w:rPr>
                <w:rFonts w:cs="Arial"/>
                <w:b/>
                <w:bCs/>
                <w:spacing w:val="-2"/>
                <w:sz w:val="22"/>
                <w:lang w:val="en-GB"/>
              </w:rPr>
            </w:pPr>
          </w:p>
          <w:p w:rsidR="00E43A43" w:rsidP="00FE3F7F" w:rsidRDefault="00E43A43" w14:paraId="1871725A" w14:textId="77777777">
            <w:pPr>
              <w:tabs>
                <w:tab w:val="left" w:pos="2016"/>
                <w:tab w:val="left" w:pos="2554"/>
                <w:tab w:val="left" w:pos="2957"/>
                <w:tab w:val="left" w:pos="3600"/>
              </w:tabs>
              <w:suppressAutoHyphens/>
              <w:spacing w:before="50" w:after="54"/>
              <w:rPr>
                <w:rFonts w:cs="Arial"/>
                <w:b/>
                <w:bCs/>
                <w:spacing w:val="-2"/>
                <w:sz w:val="22"/>
                <w:lang w:val="en-GB"/>
              </w:rPr>
            </w:pPr>
          </w:p>
          <w:p w:rsidR="00E43A43" w:rsidP="00FE3F7F" w:rsidRDefault="00E43A43" w14:paraId="59E199E7" w14:textId="77777777">
            <w:pPr>
              <w:tabs>
                <w:tab w:val="left" w:pos="2016"/>
                <w:tab w:val="left" w:pos="2554"/>
                <w:tab w:val="left" w:pos="2957"/>
                <w:tab w:val="left" w:pos="3600"/>
              </w:tabs>
              <w:suppressAutoHyphens/>
              <w:spacing w:before="50" w:after="54"/>
              <w:rPr>
                <w:rFonts w:cs="Arial"/>
                <w:b/>
                <w:bCs/>
                <w:spacing w:val="-2"/>
                <w:sz w:val="22"/>
                <w:lang w:val="en-GB"/>
              </w:rPr>
            </w:pPr>
          </w:p>
          <w:p w:rsidRPr="00FE3F7F" w:rsidR="00E43A43" w:rsidP="00FE3F7F" w:rsidRDefault="00E43A43" w14:paraId="4DE06362" w14:textId="77777777">
            <w:pPr>
              <w:tabs>
                <w:tab w:val="left" w:pos="2016"/>
                <w:tab w:val="left" w:pos="2554"/>
                <w:tab w:val="left" w:pos="2957"/>
                <w:tab w:val="left" w:pos="3600"/>
              </w:tabs>
              <w:suppressAutoHyphens/>
              <w:spacing w:before="50" w:after="54"/>
              <w:rPr>
                <w:rFonts w:cs="Arial"/>
                <w:b/>
                <w:bCs/>
                <w:spacing w:val="-2"/>
                <w:sz w:val="22"/>
                <w:lang w:val="en-GB"/>
              </w:rPr>
            </w:pPr>
          </w:p>
          <w:p w:rsidRPr="00FE3F7F" w:rsidR="00FE3F7F" w:rsidP="00FE3F7F" w:rsidRDefault="00FE3F7F" w14:paraId="51C5CD03" w14:textId="77777777">
            <w:pPr>
              <w:tabs>
                <w:tab w:val="left" w:pos="2016"/>
                <w:tab w:val="left" w:pos="2554"/>
                <w:tab w:val="left" w:pos="2957"/>
                <w:tab w:val="left" w:pos="3600"/>
              </w:tabs>
              <w:suppressAutoHyphens/>
              <w:spacing w:before="50" w:after="54"/>
              <w:rPr>
                <w:rFonts w:cs="Arial"/>
                <w:b/>
                <w:bCs/>
                <w:spacing w:val="-2"/>
                <w:sz w:val="22"/>
                <w:lang w:val="en-GB"/>
              </w:rPr>
            </w:pPr>
          </w:p>
        </w:tc>
      </w:tr>
    </w:tbl>
    <w:p w:rsidRPr="00B02D12" w:rsidR="00B02D12" w:rsidP="00B02D12" w:rsidRDefault="00B02D12" w14:paraId="4CDA836D" w14:textId="77777777">
      <w:pPr>
        <w:pStyle w:val="ListParagraph"/>
        <w:spacing w:line="240" w:lineRule="auto"/>
        <w:ind w:right="40"/>
        <w:rPr>
          <w:rFonts w:ascii="Arial" w:hAnsi="Arial" w:eastAsia="Arial" w:cs="Arial"/>
          <w:color w:val="auto"/>
        </w:rPr>
      </w:pPr>
    </w:p>
    <w:p w:rsidRPr="00525D38" w:rsidR="00B02D12" w:rsidP="00525D38" w:rsidRDefault="00B02D12" w14:paraId="64D48ED5" w14:textId="37B04065">
      <w:pPr>
        <w:pStyle w:val="ListParagraph"/>
        <w:numPr>
          <w:ilvl w:val="0"/>
          <w:numId w:val="34"/>
        </w:numPr>
        <w:spacing w:before="240" w:after="120" w:line="240" w:lineRule="auto"/>
        <w:ind w:left="714" w:right="40" w:hanging="357"/>
        <w:rPr>
          <w:rFonts w:ascii="Arial" w:hAnsi="Arial" w:eastAsia="Arial" w:cs="Arial"/>
          <w:b/>
          <w:bCs/>
          <w:smallCaps/>
          <w:color w:val="002A5C"/>
          <w:sz w:val="28"/>
          <w:szCs w:val="28"/>
        </w:rPr>
      </w:pPr>
      <w:r w:rsidRPr="00525D38">
        <w:rPr>
          <w:rFonts w:ascii="Arial" w:hAnsi="Arial" w:eastAsia="Arial" w:cs="Arial"/>
          <w:b/>
          <w:bCs/>
          <w:smallCaps/>
          <w:color w:val="002A5C"/>
          <w:sz w:val="28"/>
          <w:szCs w:val="28"/>
        </w:rPr>
        <w:lastRenderedPageBreak/>
        <w:t>Technology Readiness Level (TRL)</w:t>
      </w:r>
    </w:p>
    <w:p w:rsidR="00867011" w:rsidP="00867011" w:rsidRDefault="00867011" w14:paraId="4BDAE1A5" w14:textId="77777777">
      <w:pPr>
        <w:pStyle w:val="ListParagraph"/>
        <w:spacing w:before="240" w:line="240" w:lineRule="auto"/>
        <w:ind w:right="40"/>
        <w:rPr>
          <w:rFonts w:ascii="Arial" w:hAnsi="Arial" w:eastAsia="Arial" w:cs="Arial"/>
          <w:color w:val="auto"/>
        </w:rPr>
      </w:pPr>
    </w:p>
    <w:p w:rsidR="00867011" w:rsidP="00867011" w:rsidRDefault="00867011" w14:paraId="16F8AF7A" w14:textId="2308C797">
      <w:pPr>
        <w:pStyle w:val="ListParagraph"/>
        <w:spacing w:before="240" w:line="240" w:lineRule="auto"/>
        <w:ind w:right="40"/>
        <w:rPr>
          <w:rFonts w:ascii="Arial" w:hAnsi="Arial" w:eastAsia="Arial" w:cs="Arial"/>
          <w:color w:val="auto"/>
        </w:rPr>
      </w:pPr>
      <w:r>
        <w:rPr>
          <w:rFonts w:ascii="Arial" w:hAnsi="Arial" w:eastAsia="Arial" w:cs="Arial"/>
          <w:color w:val="auto"/>
        </w:rPr>
        <w:t>Provide a description that justifies your current TRL, including:</w:t>
      </w:r>
    </w:p>
    <w:p w:rsidR="00245910" w:rsidP="2AE616E2" w:rsidRDefault="00CD5654" w14:paraId="6845EAC4" w14:textId="384CF90D">
      <w:pPr>
        <w:pStyle w:val="ListParagraph"/>
        <w:numPr>
          <w:ilvl w:val="0"/>
          <w:numId w:val="36"/>
        </w:numPr>
        <w:spacing w:before="120" w:line="240" w:lineRule="auto"/>
        <w:ind w:right="40"/>
        <w:rPr>
          <w:rFonts w:ascii="Arial" w:hAnsi="Arial" w:eastAsia="Arial" w:cs="Arial"/>
          <w:color w:val="000000" w:themeColor="text1"/>
        </w:rPr>
      </w:pPr>
      <w:r w:rsidRPr="2AE616E2">
        <w:rPr>
          <w:rFonts w:ascii="Arial" w:hAnsi="Arial" w:eastAsia="Arial" w:cs="Arial"/>
          <w:color w:val="auto"/>
        </w:rPr>
        <w:t>Justification or evidence</w:t>
      </w:r>
      <w:r w:rsidRPr="2AE616E2" w:rsidR="00C40D00">
        <w:rPr>
          <w:rFonts w:ascii="Arial" w:hAnsi="Arial" w:eastAsia="Arial" w:cs="Arial"/>
          <w:color w:val="auto"/>
        </w:rPr>
        <w:t xml:space="preserve"> that your project meets TRL 4 or higher.</w:t>
      </w:r>
      <w:r w:rsidRPr="2AE616E2" w:rsidR="0D77A4F3">
        <w:rPr>
          <w:rFonts w:ascii="Arial" w:hAnsi="Arial" w:eastAsia="Arial" w:cs="Arial"/>
          <w:color w:val="auto"/>
        </w:rPr>
        <w:t xml:space="preserve"> </w:t>
      </w:r>
      <w:r w:rsidRPr="2AE616E2" w:rsidR="0D77A4F3">
        <w:rPr>
          <w:rFonts w:ascii="Arial" w:hAnsi="Arial" w:eastAsia="Arial" w:cs="Arial"/>
          <w:color w:val="000000" w:themeColor="text1"/>
        </w:rPr>
        <w:t xml:space="preserve">Projects at a lower TRL </w:t>
      </w:r>
      <w:r w:rsidRPr="2AE616E2" w:rsidR="0D77A4F3">
        <w:rPr>
          <w:rFonts w:ascii="Arial" w:hAnsi="Arial" w:eastAsia="Arial" w:cs="Arial"/>
          <w:b/>
          <w:bCs/>
          <w:color w:val="000000" w:themeColor="text1"/>
        </w:rPr>
        <w:t>may be considered</w:t>
      </w:r>
      <w:r w:rsidRPr="2AE616E2" w:rsidR="0D77A4F3">
        <w:rPr>
          <w:rFonts w:ascii="Arial" w:hAnsi="Arial" w:eastAsia="Arial" w:cs="Arial"/>
          <w:color w:val="000000" w:themeColor="text1"/>
        </w:rPr>
        <w:t xml:space="preserve"> if support letters from industry o</w:t>
      </w:r>
      <w:r w:rsidRPr="2AE616E2" w:rsidR="5CEEAF62">
        <w:rPr>
          <w:rFonts w:ascii="Arial" w:hAnsi="Arial" w:eastAsia="Arial" w:cs="Arial"/>
          <w:color w:val="000000" w:themeColor="text1"/>
        </w:rPr>
        <w:t>r community partners are provided and appended to this NOI.</w:t>
      </w:r>
    </w:p>
    <w:p w:rsidR="00C40D00" w:rsidP="00245910" w:rsidRDefault="00C40D00" w14:paraId="0DAB0BCE" w14:textId="08B55751">
      <w:pPr>
        <w:pStyle w:val="ListParagraph"/>
        <w:numPr>
          <w:ilvl w:val="0"/>
          <w:numId w:val="36"/>
        </w:numPr>
        <w:spacing w:before="120" w:line="240" w:lineRule="auto"/>
        <w:ind w:right="40"/>
        <w:rPr>
          <w:rFonts w:ascii="Arial" w:hAnsi="Arial" w:eastAsia="Arial" w:cs="Arial"/>
          <w:color w:val="auto"/>
        </w:rPr>
      </w:pPr>
      <w:r>
        <w:rPr>
          <w:rFonts w:ascii="Arial" w:hAnsi="Arial" w:eastAsia="Arial" w:cs="Arial"/>
          <w:color w:val="auto"/>
        </w:rPr>
        <w:t>The progress achieved so far.</w:t>
      </w:r>
    </w:p>
    <w:p w:rsidR="00C40D00" w:rsidP="00245910" w:rsidRDefault="00C40D00" w14:paraId="431FA1E4" w14:textId="7B25FFD5">
      <w:pPr>
        <w:pStyle w:val="ListParagraph"/>
        <w:numPr>
          <w:ilvl w:val="0"/>
          <w:numId w:val="36"/>
        </w:numPr>
        <w:spacing w:before="120" w:line="240" w:lineRule="auto"/>
        <w:ind w:right="40"/>
        <w:rPr>
          <w:rFonts w:ascii="Arial" w:hAnsi="Arial" w:eastAsia="Arial" w:cs="Arial"/>
          <w:color w:val="auto"/>
        </w:rPr>
      </w:pPr>
      <w:r w:rsidRPr="2AE616E2">
        <w:rPr>
          <w:rFonts w:ascii="Arial" w:hAnsi="Arial" w:eastAsia="Arial" w:cs="Arial"/>
          <w:color w:val="auto"/>
        </w:rPr>
        <w:t>Next steps required to advance TRL toward commercialization.</w:t>
      </w:r>
    </w:p>
    <w:p w:rsidR="00E97239" w:rsidP="2AE616E2" w:rsidRDefault="6E3F2812" w14:paraId="35E489CF" w14:textId="268008FB">
      <w:pPr>
        <w:pStyle w:val="ListParagraph"/>
        <w:numPr>
          <w:ilvl w:val="0"/>
          <w:numId w:val="36"/>
        </w:numPr>
        <w:spacing w:before="120" w:line="240" w:lineRule="auto"/>
        <w:ind w:right="40"/>
        <w:rPr>
          <w:rFonts w:ascii="Arial" w:hAnsi="Arial" w:eastAsia="Arial" w:cs="Arial"/>
          <w:color w:val="auto"/>
        </w:rPr>
      </w:pPr>
      <w:r w:rsidRPr="2AE616E2">
        <w:rPr>
          <w:rFonts w:ascii="Arial" w:hAnsi="Arial" w:eastAsia="Arial" w:cs="Arial"/>
          <w:color w:val="auto"/>
        </w:rPr>
        <w:t>2</w:t>
      </w:r>
      <w:r w:rsidRPr="2AE616E2" w:rsidR="00E97239">
        <w:rPr>
          <w:rFonts w:ascii="Arial" w:hAnsi="Arial" w:eastAsia="Arial" w:cs="Arial"/>
          <w:color w:val="auto"/>
        </w:rPr>
        <w:t>50 words max.</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20" w:type="dxa"/>
          <w:right w:w="120" w:type="dxa"/>
        </w:tblCellMar>
        <w:tblLook w:val="0000" w:firstRow="0" w:lastRow="0" w:firstColumn="0" w:lastColumn="0" w:noHBand="0" w:noVBand="0"/>
      </w:tblPr>
      <w:tblGrid>
        <w:gridCol w:w="10790"/>
      </w:tblGrid>
      <w:tr w:rsidRPr="00FA3EC6" w:rsidR="004A2C3F" w:rsidTr="00F85BE8" w14:paraId="6738906B" w14:textId="77777777">
        <w:trPr>
          <w:trHeight w:val="824"/>
        </w:trPr>
        <w:tc>
          <w:tcPr>
            <w:tcW w:w="5000" w:type="pct"/>
          </w:tcPr>
          <w:p w:rsidRPr="00FA3EC6" w:rsidR="004A2C3F" w:rsidP="00157B21" w:rsidRDefault="004A2C3F" w14:paraId="646CFBF5" w14:textId="77777777">
            <w:pPr>
              <w:tabs>
                <w:tab w:val="left" w:pos="2016"/>
                <w:tab w:val="left" w:pos="2554"/>
                <w:tab w:val="left" w:pos="2957"/>
                <w:tab w:val="left" w:pos="3600"/>
              </w:tabs>
              <w:suppressAutoHyphens/>
              <w:spacing w:before="50" w:after="54" w:line="240" w:lineRule="auto"/>
              <w:rPr>
                <w:rFonts w:cs="Arial"/>
                <w:spacing w:val="-2"/>
                <w:sz w:val="22"/>
                <w:szCs w:val="24"/>
                <w:lang w:val="en-GB"/>
              </w:rPr>
            </w:pPr>
            <w:r w:rsidRPr="00FA3EC6">
              <w:rPr>
                <w:rFonts w:cs="Arial"/>
                <w:spacing w:val="-2"/>
                <w:sz w:val="22"/>
                <w:szCs w:val="24"/>
                <w:lang w:val="en-GB"/>
              </w:rPr>
              <w:fldChar w:fldCharType="begin">
                <w:ffData>
                  <w:name w:val="Text10"/>
                  <w:enabled/>
                  <w:calcOnExit w:val="0"/>
                  <w:textInput/>
                </w:ffData>
              </w:fldChar>
            </w:r>
            <w:r w:rsidRPr="00FA3EC6">
              <w:rPr>
                <w:rFonts w:cs="Arial"/>
                <w:spacing w:val="-2"/>
                <w:sz w:val="22"/>
                <w:szCs w:val="24"/>
                <w:lang w:val="en-GB"/>
              </w:rPr>
              <w:instrText xml:space="preserve"> FORMTEXT </w:instrText>
            </w:r>
            <w:r w:rsidRPr="00FA3EC6">
              <w:rPr>
                <w:rFonts w:cs="Arial"/>
                <w:spacing w:val="-2"/>
                <w:sz w:val="22"/>
                <w:szCs w:val="24"/>
                <w:lang w:val="en-GB"/>
              </w:rPr>
            </w:r>
            <w:r w:rsidRPr="00FA3EC6">
              <w:rPr>
                <w:rFonts w:cs="Arial"/>
                <w:spacing w:val="-2"/>
                <w:sz w:val="22"/>
                <w:szCs w:val="24"/>
                <w:lang w:val="en-GB"/>
              </w:rPr>
              <w:fldChar w:fldCharType="separate"/>
            </w:r>
            <w:r w:rsidRPr="00FA3EC6">
              <w:rPr>
                <w:rFonts w:cs="Arial"/>
                <w:spacing w:val="-2"/>
                <w:sz w:val="22"/>
                <w:szCs w:val="24"/>
                <w:lang w:val="en-GB"/>
              </w:rPr>
              <w:t> </w:t>
            </w:r>
            <w:r w:rsidRPr="00FA3EC6">
              <w:rPr>
                <w:rFonts w:cs="Arial"/>
                <w:spacing w:val="-2"/>
                <w:sz w:val="22"/>
                <w:szCs w:val="24"/>
                <w:lang w:val="en-GB"/>
              </w:rPr>
              <w:t> </w:t>
            </w:r>
            <w:r w:rsidRPr="00FA3EC6">
              <w:rPr>
                <w:rFonts w:cs="Arial"/>
                <w:spacing w:val="-2"/>
                <w:sz w:val="22"/>
                <w:szCs w:val="24"/>
                <w:lang w:val="en-GB"/>
              </w:rPr>
              <w:t> </w:t>
            </w:r>
            <w:r w:rsidRPr="00FA3EC6">
              <w:rPr>
                <w:rFonts w:cs="Arial"/>
                <w:spacing w:val="-2"/>
                <w:sz w:val="22"/>
                <w:szCs w:val="24"/>
                <w:lang w:val="en-GB"/>
              </w:rPr>
              <w:t> </w:t>
            </w:r>
            <w:r w:rsidRPr="00FA3EC6">
              <w:rPr>
                <w:rFonts w:cs="Arial"/>
                <w:spacing w:val="-2"/>
                <w:sz w:val="22"/>
                <w:szCs w:val="24"/>
                <w:lang w:val="en-GB"/>
              </w:rPr>
              <w:t> </w:t>
            </w:r>
            <w:r w:rsidRPr="00FA3EC6">
              <w:rPr>
                <w:rFonts w:cs="Arial"/>
                <w:spacing w:val="-2"/>
                <w:sz w:val="22"/>
                <w:szCs w:val="24"/>
                <w:lang w:val="en-GB"/>
              </w:rPr>
              <w:fldChar w:fldCharType="end"/>
            </w:r>
          </w:p>
          <w:p w:rsidR="004A2C3F" w:rsidP="00157B21" w:rsidRDefault="004A2C3F" w14:paraId="440AD3EC" w14:textId="77777777">
            <w:pPr>
              <w:tabs>
                <w:tab w:val="left" w:pos="2016"/>
                <w:tab w:val="left" w:pos="2554"/>
                <w:tab w:val="left" w:pos="2957"/>
                <w:tab w:val="left" w:pos="3600"/>
              </w:tabs>
              <w:suppressAutoHyphens/>
              <w:spacing w:before="50" w:after="54" w:line="240" w:lineRule="auto"/>
              <w:rPr>
                <w:rFonts w:cs="Arial"/>
                <w:spacing w:val="-2"/>
                <w:sz w:val="22"/>
                <w:szCs w:val="24"/>
                <w:lang w:val="en-GB"/>
              </w:rPr>
            </w:pPr>
          </w:p>
          <w:p w:rsidR="00E43A43" w:rsidP="00157B21" w:rsidRDefault="00E43A43" w14:paraId="33D93652" w14:textId="77777777">
            <w:pPr>
              <w:tabs>
                <w:tab w:val="left" w:pos="2016"/>
                <w:tab w:val="left" w:pos="2554"/>
                <w:tab w:val="left" w:pos="2957"/>
                <w:tab w:val="left" w:pos="3600"/>
              </w:tabs>
              <w:suppressAutoHyphens/>
              <w:spacing w:before="50" w:after="54" w:line="240" w:lineRule="auto"/>
              <w:rPr>
                <w:rFonts w:cs="Arial"/>
                <w:spacing w:val="-2"/>
                <w:sz w:val="22"/>
                <w:szCs w:val="24"/>
                <w:lang w:val="en-GB"/>
              </w:rPr>
            </w:pPr>
          </w:p>
          <w:p w:rsidR="00E43A43" w:rsidP="00157B21" w:rsidRDefault="00E43A43" w14:paraId="0A77B3F3" w14:textId="77777777">
            <w:pPr>
              <w:tabs>
                <w:tab w:val="left" w:pos="2016"/>
                <w:tab w:val="left" w:pos="2554"/>
                <w:tab w:val="left" w:pos="2957"/>
                <w:tab w:val="left" w:pos="3600"/>
              </w:tabs>
              <w:suppressAutoHyphens/>
              <w:spacing w:before="50" w:after="54" w:line="240" w:lineRule="auto"/>
              <w:rPr>
                <w:rFonts w:cs="Arial"/>
                <w:spacing w:val="-2"/>
                <w:sz w:val="22"/>
                <w:szCs w:val="24"/>
                <w:lang w:val="en-GB"/>
              </w:rPr>
            </w:pPr>
          </w:p>
          <w:p w:rsidRPr="00FA3EC6" w:rsidR="00E43A43" w:rsidP="00157B21" w:rsidRDefault="00E43A43" w14:paraId="6A3B343D" w14:textId="77777777">
            <w:pPr>
              <w:tabs>
                <w:tab w:val="left" w:pos="2016"/>
                <w:tab w:val="left" w:pos="2554"/>
                <w:tab w:val="left" w:pos="2957"/>
                <w:tab w:val="left" w:pos="3600"/>
              </w:tabs>
              <w:suppressAutoHyphens/>
              <w:spacing w:before="50" w:after="54" w:line="240" w:lineRule="auto"/>
              <w:rPr>
                <w:rFonts w:cs="Arial"/>
                <w:spacing w:val="-2"/>
                <w:sz w:val="22"/>
                <w:szCs w:val="24"/>
                <w:lang w:val="en-GB"/>
              </w:rPr>
            </w:pPr>
          </w:p>
          <w:p w:rsidR="00EF0D3E" w:rsidP="00157B21" w:rsidRDefault="00EF0D3E" w14:paraId="6102C2C5" w14:textId="77777777">
            <w:pPr>
              <w:tabs>
                <w:tab w:val="left" w:pos="2016"/>
                <w:tab w:val="left" w:pos="2554"/>
                <w:tab w:val="left" w:pos="2957"/>
                <w:tab w:val="left" w:pos="3600"/>
              </w:tabs>
              <w:suppressAutoHyphens/>
              <w:spacing w:before="50" w:after="54" w:line="240" w:lineRule="auto"/>
              <w:rPr>
                <w:rFonts w:cs="Arial"/>
                <w:spacing w:val="-2"/>
                <w:sz w:val="22"/>
                <w:szCs w:val="24"/>
                <w:lang w:val="en-GB"/>
              </w:rPr>
            </w:pPr>
          </w:p>
          <w:p w:rsidR="00F85BE8" w:rsidP="00157B21" w:rsidRDefault="00F85BE8" w14:paraId="37A8A950" w14:textId="77777777">
            <w:pPr>
              <w:tabs>
                <w:tab w:val="left" w:pos="2016"/>
                <w:tab w:val="left" w:pos="2554"/>
                <w:tab w:val="left" w:pos="2957"/>
                <w:tab w:val="left" w:pos="3600"/>
              </w:tabs>
              <w:suppressAutoHyphens/>
              <w:spacing w:before="50" w:after="54" w:line="240" w:lineRule="auto"/>
              <w:rPr>
                <w:rFonts w:cs="Arial"/>
                <w:spacing w:val="-2"/>
                <w:sz w:val="22"/>
                <w:szCs w:val="24"/>
                <w:lang w:val="en-GB"/>
              </w:rPr>
            </w:pPr>
          </w:p>
          <w:p w:rsidRPr="00FA3EC6" w:rsidR="00F85BE8" w:rsidP="00157B21" w:rsidRDefault="00F85BE8" w14:paraId="635C4E66" w14:textId="77777777">
            <w:pPr>
              <w:tabs>
                <w:tab w:val="left" w:pos="2016"/>
                <w:tab w:val="left" w:pos="2554"/>
                <w:tab w:val="left" w:pos="2957"/>
                <w:tab w:val="left" w:pos="3600"/>
              </w:tabs>
              <w:suppressAutoHyphens/>
              <w:spacing w:before="50" w:after="54" w:line="240" w:lineRule="auto"/>
              <w:rPr>
                <w:rFonts w:cs="Arial"/>
                <w:spacing w:val="-2"/>
                <w:sz w:val="22"/>
                <w:szCs w:val="24"/>
                <w:lang w:val="en-GB"/>
              </w:rPr>
            </w:pPr>
          </w:p>
        </w:tc>
      </w:tr>
    </w:tbl>
    <w:p w:rsidRPr="00B02D12" w:rsidR="008B44BF" w:rsidP="00597A7E" w:rsidRDefault="008B44BF" w14:paraId="21214103" w14:textId="75B7B2EB">
      <w:pPr>
        <w:pStyle w:val="Heading1"/>
        <w:numPr>
          <w:ilvl w:val="0"/>
          <w:numId w:val="0"/>
        </w:numPr>
        <w:spacing w:after="240"/>
        <w:rPr>
          <w:b w:val="0"/>
          <w:bCs w:val="0"/>
          <w:sz w:val="2"/>
          <w:szCs w:val="2"/>
        </w:rPr>
      </w:pPr>
      <w:bookmarkStart w:name="_SUBMISSION_INSTRUCTIONS" w:id="4"/>
      <w:bookmarkEnd w:id="4"/>
    </w:p>
    <w:sectPr w:rsidRPr="00B02D12" w:rsidR="008B44BF" w:rsidSect="00D55B59">
      <w:headerReference w:type="default" r:id="rId20"/>
      <w:footerReference w:type="default" r:id="rId21"/>
      <w:headerReference w:type="first" r:id="rId22"/>
      <w:footerReference w:type="first" r:id="rId23"/>
      <w:pgSz w:w="12240" w:h="15840" w:orient="portrait"/>
      <w:pgMar w:top="907" w:right="720" w:bottom="1080" w:left="720" w:header="283" w:footer="283"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MH" w:author="Michael Hussey" w:date="2026-08-20T10:27:00Z" w:id="2">
    <w:p w:rsidR="00D322B2" w:rsidP="00D322B2" w:rsidRDefault="00D322B2" w14:paraId="4F14F827" w14:textId="77777777">
      <w:pPr>
        <w:pStyle w:val="CommentText"/>
      </w:pPr>
      <w:r>
        <w:rPr>
          <w:rStyle w:val="CommentReference"/>
        </w:rPr>
        <w:annotationRef/>
      </w:r>
      <w:r>
        <w:t>Need to update link</w:t>
      </w:r>
    </w:p>
  </w:comment>
  <w:comment w:initials="JF" w:author="Jennifer Fraser" w:date="2026-08-26T11:15:00Z" w:id="3">
    <w:p w:rsidR="00F74EA8" w:rsidRDefault="00F74EA8" w14:paraId="5ACB6845" w14:textId="67FD9FA1">
      <w:pPr>
        <w:pStyle w:val="CommentText"/>
      </w:pPr>
      <w:r>
        <w:rPr>
          <w:rStyle w:val="CommentReference"/>
        </w:rPr>
        <w:annotationRef/>
      </w:r>
      <w:r w:rsidRPr="5AE9BC94">
        <w:t xml:space="preserve">I found a link and replaced.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F14F827" w15:done="1"/>
  <w15:commentEx w15:paraId="5ACB6845" w15:paraIdParent="4F14F82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352A51D" w16cex:dateUtc="2026-08-20T14:27:00Z"/>
  <w16cex:commentExtensible w16cex:durableId="32352FB9" w16cex:dateUtc="2026-08-26T15: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F14F827" w16cid:durableId="6352A51D"/>
  <w16cid:commentId w16cid:paraId="5ACB6845" w16cid:durableId="32352FB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74EA8" w:rsidP="003225D9" w:rsidRDefault="00F74EA8" w14:paraId="32737CCD" w14:textId="77777777">
      <w:pPr>
        <w:spacing w:before="0" w:after="0"/>
      </w:pPr>
      <w:r>
        <w:separator/>
      </w:r>
    </w:p>
  </w:endnote>
  <w:endnote w:type="continuationSeparator" w:id="0">
    <w:p w:rsidR="00F74EA8" w:rsidP="003225D9" w:rsidRDefault="00F74EA8" w14:paraId="511C9F69" w14:textId="77777777">
      <w:pPr>
        <w:spacing w:before="0" w:after="0"/>
      </w:pPr>
      <w:r>
        <w:continuationSeparator/>
      </w:r>
    </w:p>
  </w:endnote>
  <w:endnote w:type="continuationNotice" w:id="1">
    <w:p w:rsidR="00F74EA8" w:rsidRDefault="00F74EA8" w14:paraId="27127040"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altName w:val="Arial"/>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Bembo">
    <w:charset w:val="00"/>
    <w:family w:val="roman"/>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4646E" w:rsidR="00E57BE8" w:rsidP="00A4646E" w:rsidRDefault="00E57BE8" w14:paraId="5F9531FE" w14:textId="043AA9F4">
    <w:pPr>
      <w:pStyle w:val="Footer"/>
      <w:jc w:val="right"/>
      <w:rPr>
        <w:lang w:val="en-US"/>
      </w:rPr>
    </w:pPr>
    <w:r>
      <w:tab/>
    </w:r>
    <w:r w:rsidRPr="14C59357" w:rsidR="00876C4A">
      <w:rPr>
        <w:rStyle w:val="scxw50285272"/>
        <w:rFonts w:cs="Arial"/>
        <w:noProof/>
        <w:color w:val="595959"/>
        <w:sz w:val="16"/>
        <w:szCs w:val="16"/>
        <w:shd w:val="clear" w:color="auto" w:fill="FFFFFF"/>
      </w:rPr>
      <w:fldChar w:fldCharType="begin"/>
    </w:r>
    <w:r w:rsidR="00876C4A">
      <w:rPr>
        <w:rStyle w:val="scxw50285272"/>
        <w:rFonts w:cs="Arial"/>
        <w:color w:val="595959"/>
        <w:sz w:val="16"/>
        <w:szCs w:val="16"/>
        <w:shd w:val="clear" w:color="auto" w:fill="FFFFFF"/>
      </w:rPr>
      <w:instrText xml:space="preserve"> PAGE  \* Arabic  \* MERGEFORMAT </w:instrText>
    </w:r>
    <w:r w:rsidRPr="14C59357" w:rsidR="00876C4A">
      <w:rPr>
        <w:rStyle w:val="scxw50285272"/>
        <w:rFonts w:cs="Arial"/>
        <w:color w:val="595959"/>
        <w:sz w:val="16"/>
        <w:szCs w:val="16"/>
        <w:shd w:val="clear" w:color="auto" w:fill="FFFFFF"/>
      </w:rPr>
      <w:fldChar w:fldCharType="separate"/>
    </w:r>
    <w:r w:rsidR="6836B5D2">
      <w:rPr>
        <w:rStyle w:val="scxw50285272"/>
        <w:rFonts w:cs="Arial"/>
        <w:noProof/>
        <w:color w:val="595959"/>
        <w:sz w:val="16"/>
        <w:szCs w:val="16"/>
        <w:shd w:val="clear" w:color="auto" w:fill="FFFFFF"/>
      </w:rPr>
      <w:t>1</w:t>
    </w:r>
    <w:r w:rsidRPr="14C59357" w:rsidR="00876C4A">
      <w:rPr>
        <w:rStyle w:val="scxw50285272"/>
        <w:rFonts w:cs="Arial"/>
        <w:noProof/>
        <w:color w:val="595959"/>
        <w:sz w:val="16"/>
        <w:szCs w:val="16"/>
        <w:shd w:val="clear" w:color="auto" w:fill="FFFFFF"/>
      </w:rPr>
      <w:fldChar w:fldCharType="end"/>
    </w:r>
    <w:r w:rsidRPr="00CB3E9A" w:rsidR="6836B5D2">
      <w:rPr>
        <w:rStyle w:val="normaltextrun"/>
        <w:rFonts w:cs="Arial"/>
        <w:color w:val="595959"/>
        <w:sz w:val="16"/>
        <w:szCs w:val="16"/>
        <w:shd w:val="clear" w:color="auto" w:fill="FFFFFF"/>
      </w:rPr>
      <w:t> | </w:t>
    </w:r>
    <w:r w:rsidR="6836B5D2">
      <w:rPr>
        <w:lang w:val="en-US"/>
      </w:rPr>
      <w:t>IA-2026</w:t>
    </w:r>
    <w:r w:rsidDel="005B4D19" w:rsidR="6836B5D2">
      <w:rPr>
        <w:lang w:val="en-US"/>
      </w:rPr>
      <w:t>-2</w:t>
    </w:r>
    <w:r w:rsidRPr="6836B5D2" w:rsidR="6836B5D2">
      <w:rPr>
        <w:lang w:val="en-US"/>
      </w:rPr>
      <w:t>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B588D" w:rsidR="00E57BE8" w:rsidP="00EC31DE" w:rsidRDefault="00560766" w14:paraId="3A475862" w14:textId="4EDB9DD8">
    <w:pPr>
      <w:pStyle w:val="Footer"/>
      <w:jc w:val="right"/>
      <w:rPr>
        <w:lang w:val="en-US"/>
      </w:rPr>
    </w:pPr>
    <w:r w:rsidRPr="14C59357">
      <w:rPr>
        <w:rStyle w:val="scxw50285272"/>
        <w:rFonts w:cs="Arial"/>
        <w:noProof/>
        <w:color w:val="595959"/>
        <w:sz w:val="16"/>
        <w:szCs w:val="16"/>
        <w:shd w:val="clear" w:color="auto" w:fill="FFFFFF"/>
      </w:rPr>
      <w:fldChar w:fldCharType="begin"/>
    </w:r>
    <w:r>
      <w:rPr>
        <w:rStyle w:val="scxw50285272"/>
        <w:rFonts w:cs="Arial"/>
        <w:color w:val="595959"/>
        <w:sz w:val="16"/>
        <w:szCs w:val="16"/>
        <w:shd w:val="clear" w:color="auto" w:fill="FFFFFF"/>
      </w:rPr>
      <w:instrText xml:space="preserve"> PAGE  \* Arabic  \* MERGEFORMAT </w:instrText>
    </w:r>
    <w:r w:rsidRPr="14C59357">
      <w:rPr>
        <w:rStyle w:val="scxw50285272"/>
        <w:rFonts w:cs="Arial"/>
        <w:color w:val="595959"/>
        <w:sz w:val="16"/>
        <w:szCs w:val="16"/>
        <w:shd w:val="clear" w:color="auto" w:fill="FFFFFF"/>
      </w:rPr>
      <w:fldChar w:fldCharType="separate"/>
    </w:r>
    <w:r w:rsidR="6836B5D2">
      <w:rPr>
        <w:rStyle w:val="scxw50285272"/>
        <w:rFonts w:cs="Arial"/>
        <w:noProof/>
        <w:color w:val="595959"/>
        <w:sz w:val="16"/>
        <w:szCs w:val="16"/>
        <w:shd w:val="clear" w:color="auto" w:fill="FFFFFF"/>
      </w:rPr>
      <w:t>4</w:t>
    </w:r>
    <w:r w:rsidRPr="14C59357">
      <w:rPr>
        <w:rStyle w:val="scxw50285272"/>
        <w:rFonts w:cs="Arial"/>
        <w:noProof/>
        <w:color w:val="595959"/>
        <w:sz w:val="16"/>
        <w:szCs w:val="16"/>
        <w:shd w:val="clear" w:color="auto" w:fill="FFFFFF"/>
      </w:rPr>
      <w:fldChar w:fldCharType="end"/>
    </w:r>
    <w:r w:rsidR="6836B5D2">
      <w:rPr>
        <w:rStyle w:val="scxw50285272"/>
        <w:rFonts w:cs="Arial"/>
        <w:color w:val="595959"/>
        <w:sz w:val="16"/>
        <w:szCs w:val="16"/>
        <w:shd w:val="clear" w:color="auto" w:fill="FFFFFF"/>
      </w:rPr>
      <w:t xml:space="preserve"> </w:t>
    </w:r>
    <w:r w:rsidRPr="00CB3E9A" w:rsidR="6836B5D2">
      <w:rPr>
        <w:rStyle w:val="normaltextrun"/>
        <w:rFonts w:cs="Arial"/>
        <w:color w:val="595959"/>
        <w:sz w:val="16"/>
        <w:szCs w:val="16"/>
        <w:shd w:val="clear" w:color="auto" w:fill="FFFFFF"/>
      </w:rPr>
      <w:t>| </w:t>
    </w:r>
    <w:r w:rsidRPr="00CB3E9A" w:rsidR="6836B5D2">
      <w:rPr>
        <w:color w:val="595959"/>
        <w:lang w:val="en-US"/>
      </w:rPr>
      <w:t>IA-2</w:t>
    </w:r>
    <w:r w:rsidR="6836B5D2">
      <w:rPr>
        <w:lang w:val="en-US"/>
      </w:rPr>
      <w:t>02</w:t>
    </w:r>
    <w:r w:rsidRPr="2F70B842" w:rsidR="6836B5D2">
      <w:rPr>
        <w:lang w:val="en-US"/>
      </w:rPr>
      <w:t>6</w:t>
    </w:r>
    <w:r w:rsidRPr="2F70B842" w:rsidDel="2F70B842" w:rsidR="6836B5D2">
      <w:rPr>
        <w:lang w:val="en-US"/>
      </w:rPr>
      <w:t>-2</w:t>
    </w:r>
    <w:r w:rsidRPr="6836B5D2" w:rsidR="6836B5D2">
      <w:rPr>
        <w:lang w:val="en-US"/>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74EA8" w:rsidP="003225D9" w:rsidRDefault="00F74EA8" w14:paraId="51774391" w14:textId="77777777">
      <w:pPr>
        <w:spacing w:before="0" w:after="0"/>
      </w:pPr>
      <w:r>
        <w:separator/>
      </w:r>
    </w:p>
  </w:footnote>
  <w:footnote w:type="continuationSeparator" w:id="0">
    <w:p w:rsidR="00F74EA8" w:rsidP="003225D9" w:rsidRDefault="00F74EA8" w14:paraId="18921AD4" w14:textId="77777777">
      <w:pPr>
        <w:spacing w:before="0" w:after="0"/>
      </w:pPr>
      <w:r>
        <w:continuationSeparator/>
      </w:r>
    </w:p>
  </w:footnote>
  <w:footnote w:type="continuationNotice" w:id="1">
    <w:p w:rsidR="00F74EA8" w:rsidRDefault="00F74EA8" w14:paraId="20EEA1BC" w14:textId="7777777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57BE8" w:rsidRDefault="00E57BE8" w14:paraId="73B46BAE" w14:textId="77777777">
    <w:pPr>
      <w:pStyle w:val="Header"/>
    </w:pPr>
  </w:p>
  <w:p w:rsidR="00E57BE8" w:rsidRDefault="00E57BE8" w14:paraId="6B93D8B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57BE8" w:rsidRDefault="00E57BE8" w14:paraId="4BADE46E" w14:textId="77777777">
    <w:pPr>
      <w:pStyle w:val="Header"/>
    </w:pPr>
    <w:r>
      <w:rPr>
        <w:noProof/>
      </w:rPr>
      <w:drawing>
        <wp:anchor distT="0" distB="0" distL="114300" distR="114300" simplePos="0" relativeHeight="251658240" behindDoc="0" locked="0" layoutInCell="1" allowOverlap="1" wp14:anchorId="62E8CF6B" wp14:editId="186A2B98">
          <wp:simplePos x="0" y="0"/>
          <wp:positionH relativeFrom="page">
            <wp:posOffset>180975</wp:posOffset>
          </wp:positionH>
          <wp:positionV relativeFrom="page">
            <wp:posOffset>0</wp:posOffset>
          </wp:positionV>
          <wp:extent cx="7200900" cy="133350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900" cy="13335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1C52"/>
    <w:multiLevelType w:val="hybridMultilevel"/>
    <w:tmpl w:val="B8A06DC2"/>
    <w:lvl w:ilvl="0" w:tplc="43A0AABE">
      <w:start w:val="1"/>
      <w:numFmt w:val="bullet"/>
      <w:lvlText w:val="o"/>
      <w:lvlJc w:val="left"/>
      <w:pPr>
        <w:tabs>
          <w:tab w:val="num" w:pos="360"/>
        </w:tabs>
        <w:ind w:left="360" w:hanging="360"/>
      </w:pPr>
      <w:rPr>
        <w:rFonts w:hint="default" w:ascii="Arial" w:hAnsi="Arial"/>
        <w:sz w:val="16"/>
      </w:rPr>
    </w:lvl>
    <w:lvl w:ilvl="1" w:tplc="04090003" w:tentative="1">
      <w:start w:val="1"/>
      <w:numFmt w:val="bullet"/>
      <w:lvlText w:val="o"/>
      <w:lvlJc w:val="left"/>
      <w:pPr>
        <w:tabs>
          <w:tab w:val="num" w:pos="360"/>
        </w:tabs>
        <w:ind w:left="360" w:hanging="360"/>
      </w:pPr>
      <w:rPr>
        <w:rFonts w:hint="default" w:ascii="Courier New" w:hAnsi="Courier New"/>
      </w:rPr>
    </w:lvl>
    <w:lvl w:ilvl="2" w:tplc="04090005">
      <w:start w:val="1"/>
      <w:numFmt w:val="bullet"/>
      <w:lvlText w:val=""/>
      <w:lvlJc w:val="left"/>
      <w:pPr>
        <w:tabs>
          <w:tab w:val="num" w:pos="1080"/>
        </w:tabs>
        <w:ind w:left="1080" w:hanging="360"/>
      </w:pPr>
      <w:rPr>
        <w:rFonts w:hint="default" w:ascii="Wingdings" w:hAnsi="Wingdings"/>
        <w:sz w:val="16"/>
      </w:rPr>
    </w:lvl>
    <w:lvl w:ilvl="3" w:tplc="04090001">
      <w:start w:val="1"/>
      <w:numFmt w:val="bullet"/>
      <w:lvlText w:val=""/>
      <w:lvlJc w:val="left"/>
      <w:pPr>
        <w:tabs>
          <w:tab w:val="num" w:pos="1800"/>
        </w:tabs>
        <w:ind w:left="1800" w:hanging="360"/>
      </w:pPr>
      <w:rPr>
        <w:rFonts w:hint="default" w:ascii="Symbol" w:hAnsi="Symbol"/>
      </w:rPr>
    </w:lvl>
    <w:lvl w:ilvl="4" w:tplc="04090003" w:tentative="1">
      <w:start w:val="1"/>
      <w:numFmt w:val="bullet"/>
      <w:lvlText w:val="o"/>
      <w:lvlJc w:val="left"/>
      <w:pPr>
        <w:tabs>
          <w:tab w:val="num" w:pos="2520"/>
        </w:tabs>
        <w:ind w:left="2520" w:hanging="360"/>
      </w:pPr>
      <w:rPr>
        <w:rFonts w:hint="default" w:ascii="Courier New" w:hAnsi="Courier New"/>
      </w:rPr>
    </w:lvl>
    <w:lvl w:ilvl="5" w:tplc="04090005" w:tentative="1">
      <w:start w:val="1"/>
      <w:numFmt w:val="bullet"/>
      <w:lvlText w:val=""/>
      <w:lvlJc w:val="left"/>
      <w:pPr>
        <w:tabs>
          <w:tab w:val="num" w:pos="3240"/>
        </w:tabs>
        <w:ind w:left="3240" w:hanging="360"/>
      </w:pPr>
      <w:rPr>
        <w:rFonts w:hint="default" w:ascii="Wingdings" w:hAnsi="Wingdings"/>
      </w:rPr>
    </w:lvl>
    <w:lvl w:ilvl="6" w:tplc="04090001" w:tentative="1">
      <w:start w:val="1"/>
      <w:numFmt w:val="bullet"/>
      <w:lvlText w:val=""/>
      <w:lvlJc w:val="left"/>
      <w:pPr>
        <w:tabs>
          <w:tab w:val="num" w:pos="3960"/>
        </w:tabs>
        <w:ind w:left="3960" w:hanging="360"/>
      </w:pPr>
      <w:rPr>
        <w:rFonts w:hint="default" w:ascii="Symbol" w:hAnsi="Symbol"/>
      </w:rPr>
    </w:lvl>
    <w:lvl w:ilvl="7" w:tplc="04090003" w:tentative="1">
      <w:start w:val="1"/>
      <w:numFmt w:val="bullet"/>
      <w:lvlText w:val="o"/>
      <w:lvlJc w:val="left"/>
      <w:pPr>
        <w:tabs>
          <w:tab w:val="num" w:pos="4680"/>
        </w:tabs>
        <w:ind w:left="4680" w:hanging="360"/>
      </w:pPr>
      <w:rPr>
        <w:rFonts w:hint="default" w:ascii="Courier New" w:hAnsi="Courier New"/>
      </w:rPr>
    </w:lvl>
    <w:lvl w:ilvl="8" w:tplc="04090005" w:tentative="1">
      <w:start w:val="1"/>
      <w:numFmt w:val="bullet"/>
      <w:lvlText w:val=""/>
      <w:lvlJc w:val="left"/>
      <w:pPr>
        <w:tabs>
          <w:tab w:val="num" w:pos="5400"/>
        </w:tabs>
        <w:ind w:left="5400" w:hanging="360"/>
      </w:pPr>
      <w:rPr>
        <w:rFonts w:hint="default" w:ascii="Wingdings" w:hAnsi="Wingdings"/>
      </w:rPr>
    </w:lvl>
  </w:abstractNum>
  <w:abstractNum w:abstractNumId="1" w15:restartNumberingAfterBreak="0">
    <w:nsid w:val="041D08D1"/>
    <w:multiLevelType w:val="hybridMultilevel"/>
    <w:tmpl w:val="BA5E60C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Wingdings"/>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Wingdings"/>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Wingdings"/>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4490CC0"/>
    <w:multiLevelType w:val="hybridMultilevel"/>
    <w:tmpl w:val="AE4E56A8"/>
    <w:lvl w:ilvl="0" w:tplc="10090001">
      <w:start w:val="1"/>
      <w:numFmt w:val="bullet"/>
      <w:lvlText w:val=""/>
      <w:lvlJc w:val="left"/>
      <w:pPr>
        <w:ind w:left="1440" w:hanging="360"/>
      </w:pPr>
      <w:rPr>
        <w:rFonts w:hint="default" w:ascii="Symbol" w:hAnsi="Symbol"/>
      </w:rPr>
    </w:lvl>
    <w:lvl w:ilvl="1" w:tplc="10090003" w:tentative="1">
      <w:start w:val="1"/>
      <w:numFmt w:val="bullet"/>
      <w:lvlText w:val="o"/>
      <w:lvlJc w:val="left"/>
      <w:pPr>
        <w:ind w:left="2160" w:hanging="360"/>
      </w:pPr>
      <w:rPr>
        <w:rFonts w:hint="default" w:ascii="Courier New" w:hAnsi="Courier New" w:cs="Courier New"/>
      </w:rPr>
    </w:lvl>
    <w:lvl w:ilvl="2" w:tplc="10090005" w:tentative="1">
      <w:start w:val="1"/>
      <w:numFmt w:val="bullet"/>
      <w:lvlText w:val=""/>
      <w:lvlJc w:val="left"/>
      <w:pPr>
        <w:ind w:left="2880" w:hanging="360"/>
      </w:pPr>
      <w:rPr>
        <w:rFonts w:hint="default" w:ascii="Wingdings" w:hAnsi="Wingdings"/>
      </w:rPr>
    </w:lvl>
    <w:lvl w:ilvl="3" w:tplc="10090001" w:tentative="1">
      <w:start w:val="1"/>
      <w:numFmt w:val="bullet"/>
      <w:lvlText w:val=""/>
      <w:lvlJc w:val="left"/>
      <w:pPr>
        <w:ind w:left="3600" w:hanging="360"/>
      </w:pPr>
      <w:rPr>
        <w:rFonts w:hint="default" w:ascii="Symbol" w:hAnsi="Symbol"/>
      </w:rPr>
    </w:lvl>
    <w:lvl w:ilvl="4" w:tplc="10090003" w:tentative="1">
      <w:start w:val="1"/>
      <w:numFmt w:val="bullet"/>
      <w:lvlText w:val="o"/>
      <w:lvlJc w:val="left"/>
      <w:pPr>
        <w:ind w:left="4320" w:hanging="360"/>
      </w:pPr>
      <w:rPr>
        <w:rFonts w:hint="default" w:ascii="Courier New" w:hAnsi="Courier New" w:cs="Courier New"/>
      </w:rPr>
    </w:lvl>
    <w:lvl w:ilvl="5" w:tplc="10090005" w:tentative="1">
      <w:start w:val="1"/>
      <w:numFmt w:val="bullet"/>
      <w:lvlText w:val=""/>
      <w:lvlJc w:val="left"/>
      <w:pPr>
        <w:ind w:left="5040" w:hanging="360"/>
      </w:pPr>
      <w:rPr>
        <w:rFonts w:hint="default" w:ascii="Wingdings" w:hAnsi="Wingdings"/>
      </w:rPr>
    </w:lvl>
    <w:lvl w:ilvl="6" w:tplc="10090001" w:tentative="1">
      <w:start w:val="1"/>
      <w:numFmt w:val="bullet"/>
      <w:lvlText w:val=""/>
      <w:lvlJc w:val="left"/>
      <w:pPr>
        <w:ind w:left="5760" w:hanging="360"/>
      </w:pPr>
      <w:rPr>
        <w:rFonts w:hint="default" w:ascii="Symbol" w:hAnsi="Symbol"/>
      </w:rPr>
    </w:lvl>
    <w:lvl w:ilvl="7" w:tplc="10090003" w:tentative="1">
      <w:start w:val="1"/>
      <w:numFmt w:val="bullet"/>
      <w:lvlText w:val="o"/>
      <w:lvlJc w:val="left"/>
      <w:pPr>
        <w:ind w:left="6480" w:hanging="360"/>
      </w:pPr>
      <w:rPr>
        <w:rFonts w:hint="default" w:ascii="Courier New" w:hAnsi="Courier New" w:cs="Courier New"/>
      </w:rPr>
    </w:lvl>
    <w:lvl w:ilvl="8" w:tplc="10090005" w:tentative="1">
      <w:start w:val="1"/>
      <w:numFmt w:val="bullet"/>
      <w:lvlText w:val=""/>
      <w:lvlJc w:val="left"/>
      <w:pPr>
        <w:ind w:left="7200" w:hanging="360"/>
      </w:pPr>
      <w:rPr>
        <w:rFonts w:hint="default" w:ascii="Wingdings" w:hAnsi="Wingdings"/>
      </w:rPr>
    </w:lvl>
  </w:abstractNum>
  <w:abstractNum w:abstractNumId="3" w15:restartNumberingAfterBreak="0">
    <w:nsid w:val="0D343769"/>
    <w:multiLevelType w:val="hybridMultilevel"/>
    <w:tmpl w:val="E2A2FCD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1409515A"/>
    <w:multiLevelType w:val="hybridMultilevel"/>
    <w:tmpl w:val="79308C04"/>
    <w:lvl w:ilvl="0" w:tplc="FF40CED2">
      <w:start w:val="1"/>
      <w:numFmt w:val="decimal"/>
      <w:pStyle w:val="Heading1"/>
      <w:lvlText w:val="%1."/>
      <w:lvlJc w:val="left"/>
      <w:pPr>
        <w:ind w:left="360" w:hanging="360"/>
      </w:pPr>
      <w:rPr>
        <w:b/>
        <w:bCs/>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0">
    <w:nsid w:val="14552E0C"/>
    <w:multiLevelType w:val="hybridMultilevel"/>
    <w:tmpl w:val="8338835E"/>
    <w:lvl w:ilvl="0" w:tplc="10090001">
      <w:start w:val="1"/>
      <w:numFmt w:val="bullet"/>
      <w:lvlText w:val=""/>
      <w:lvlJc w:val="left"/>
      <w:pPr>
        <w:ind w:left="1440" w:hanging="360"/>
      </w:pPr>
      <w:rPr>
        <w:rFonts w:hint="default" w:ascii="Symbol" w:hAnsi="Symbol"/>
      </w:rPr>
    </w:lvl>
    <w:lvl w:ilvl="1" w:tplc="10090003" w:tentative="1">
      <w:start w:val="1"/>
      <w:numFmt w:val="bullet"/>
      <w:lvlText w:val="o"/>
      <w:lvlJc w:val="left"/>
      <w:pPr>
        <w:ind w:left="2160" w:hanging="360"/>
      </w:pPr>
      <w:rPr>
        <w:rFonts w:hint="default" w:ascii="Courier New" w:hAnsi="Courier New" w:cs="Courier New"/>
      </w:rPr>
    </w:lvl>
    <w:lvl w:ilvl="2" w:tplc="10090005" w:tentative="1">
      <w:start w:val="1"/>
      <w:numFmt w:val="bullet"/>
      <w:lvlText w:val=""/>
      <w:lvlJc w:val="left"/>
      <w:pPr>
        <w:ind w:left="2880" w:hanging="360"/>
      </w:pPr>
      <w:rPr>
        <w:rFonts w:hint="default" w:ascii="Wingdings" w:hAnsi="Wingdings"/>
      </w:rPr>
    </w:lvl>
    <w:lvl w:ilvl="3" w:tplc="10090001" w:tentative="1">
      <w:start w:val="1"/>
      <w:numFmt w:val="bullet"/>
      <w:lvlText w:val=""/>
      <w:lvlJc w:val="left"/>
      <w:pPr>
        <w:ind w:left="3600" w:hanging="360"/>
      </w:pPr>
      <w:rPr>
        <w:rFonts w:hint="default" w:ascii="Symbol" w:hAnsi="Symbol"/>
      </w:rPr>
    </w:lvl>
    <w:lvl w:ilvl="4" w:tplc="10090003" w:tentative="1">
      <w:start w:val="1"/>
      <w:numFmt w:val="bullet"/>
      <w:lvlText w:val="o"/>
      <w:lvlJc w:val="left"/>
      <w:pPr>
        <w:ind w:left="4320" w:hanging="360"/>
      </w:pPr>
      <w:rPr>
        <w:rFonts w:hint="default" w:ascii="Courier New" w:hAnsi="Courier New" w:cs="Courier New"/>
      </w:rPr>
    </w:lvl>
    <w:lvl w:ilvl="5" w:tplc="10090005" w:tentative="1">
      <w:start w:val="1"/>
      <w:numFmt w:val="bullet"/>
      <w:lvlText w:val=""/>
      <w:lvlJc w:val="left"/>
      <w:pPr>
        <w:ind w:left="5040" w:hanging="360"/>
      </w:pPr>
      <w:rPr>
        <w:rFonts w:hint="default" w:ascii="Wingdings" w:hAnsi="Wingdings"/>
      </w:rPr>
    </w:lvl>
    <w:lvl w:ilvl="6" w:tplc="10090001" w:tentative="1">
      <w:start w:val="1"/>
      <w:numFmt w:val="bullet"/>
      <w:lvlText w:val=""/>
      <w:lvlJc w:val="left"/>
      <w:pPr>
        <w:ind w:left="5760" w:hanging="360"/>
      </w:pPr>
      <w:rPr>
        <w:rFonts w:hint="default" w:ascii="Symbol" w:hAnsi="Symbol"/>
      </w:rPr>
    </w:lvl>
    <w:lvl w:ilvl="7" w:tplc="10090003" w:tentative="1">
      <w:start w:val="1"/>
      <w:numFmt w:val="bullet"/>
      <w:lvlText w:val="o"/>
      <w:lvlJc w:val="left"/>
      <w:pPr>
        <w:ind w:left="6480" w:hanging="360"/>
      </w:pPr>
      <w:rPr>
        <w:rFonts w:hint="default" w:ascii="Courier New" w:hAnsi="Courier New" w:cs="Courier New"/>
      </w:rPr>
    </w:lvl>
    <w:lvl w:ilvl="8" w:tplc="10090005" w:tentative="1">
      <w:start w:val="1"/>
      <w:numFmt w:val="bullet"/>
      <w:lvlText w:val=""/>
      <w:lvlJc w:val="left"/>
      <w:pPr>
        <w:ind w:left="7200" w:hanging="360"/>
      </w:pPr>
      <w:rPr>
        <w:rFonts w:hint="default" w:ascii="Wingdings" w:hAnsi="Wingdings"/>
      </w:rPr>
    </w:lvl>
  </w:abstractNum>
  <w:abstractNum w:abstractNumId="6" w15:restartNumberingAfterBreak="0">
    <w:nsid w:val="14982D86"/>
    <w:multiLevelType w:val="multilevel"/>
    <w:tmpl w:val="2FA2CA50"/>
    <w:lvl w:ilvl="0">
      <w:start w:val="1"/>
      <w:numFmt w:val="decimal"/>
      <w:lvlText w:val="%1.0"/>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15505CCE"/>
    <w:multiLevelType w:val="multilevel"/>
    <w:tmpl w:val="063C6BC2"/>
    <w:lvl w:ilvl="0">
      <w:start w:val="1"/>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172A48D7"/>
    <w:multiLevelType w:val="hybridMultilevel"/>
    <w:tmpl w:val="3880014A"/>
    <w:lvl w:ilvl="0" w:tplc="FFFFFFFF">
      <w:start w:val="1"/>
      <w:numFmt w:val="upperLetter"/>
      <w:lvlText w:val="%1."/>
      <w:lvlJc w:val="left"/>
      <w:pPr>
        <w:ind w:left="360" w:hanging="360"/>
      </w:pPr>
      <w:rPr>
        <w:rFonts w:hint="default"/>
        <w:b/>
        <w:sz w:val="28"/>
        <w:szCs w:val="28"/>
      </w:rPr>
    </w:lvl>
    <w:lvl w:ilvl="1" w:tplc="FFFFFFFF">
      <w:start w:val="1"/>
      <w:numFmt w:val="upp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9F9269B"/>
    <w:multiLevelType w:val="hybridMultilevel"/>
    <w:tmpl w:val="3006C160"/>
    <w:lvl w:ilvl="0" w:tplc="1009000F">
      <w:start w:val="1"/>
      <w:numFmt w:val="decimal"/>
      <w:lvlText w:val="%1."/>
      <w:lvlJc w:val="left"/>
      <w:pPr>
        <w:ind w:left="644" w:hanging="360"/>
      </w:p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0" w15:restartNumberingAfterBreak="0">
    <w:nsid w:val="21FB52F2"/>
    <w:multiLevelType w:val="hybridMultilevel"/>
    <w:tmpl w:val="781423F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211135C"/>
    <w:multiLevelType w:val="multilevel"/>
    <w:tmpl w:val="7D908FD6"/>
    <w:lvl w:ilvl="0">
      <w:start w:val="1"/>
      <w:numFmt w:val="decimal"/>
      <w:lvlText w:val="%1.0"/>
      <w:lvlJc w:val="left"/>
      <w:pPr>
        <w:ind w:left="360" w:hanging="360"/>
      </w:pPr>
      <w:rPr>
        <w:rFonts w:hint="default"/>
      </w:rPr>
    </w:lvl>
    <w:lvl w:ilvl="1">
      <w:start w:val="1"/>
      <w:numFmt w:val="decimal"/>
      <w:lvlText w:val="%1.%2"/>
      <w:lvlJc w:val="left"/>
      <w:pPr>
        <w:ind w:left="810" w:hanging="360"/>
      </w:pPr>
      <w:rPr>
        <w:rFonts w:hint="default"/>
      </w:rPr>
    </w:lvl>
    <w:lvl w:ilvl="2">
      <w:start w:val="1"/>
      <w:numFmt w:val="bullet"/>
      <w:lvlText w:val=""/>
      <w:lvlJc w:val="left"/>
      <w:pPr>
        <w:ind w:left="2160" w:hanging="720"/>
      </w:pPr>
      <w:rPr>
        <w:rFonts w:hint="default" w:ascii="Symbol" w:hAnsi="Symbol"/>
      </w:rPr>
    </w:lvl>
    <w:lvl w:ilvl="3">
      <w:start w:val="1"/>
      <w:numFmt w:val="bullet"/>
      <w:lvlText w:val="o"/>
      <w:lvlJc w:val="left"/>
      <w:pPr>
        <w:ind w:left="2880" w:hanging="720"/>
      </w:pPr>
      <w:rPr>
        <w:rFonts w:hint="default" w:ascii="Courier New" w:hAnsi="Courier New" w:cs="Courier New"/>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15:restartNumberingAfterBreak="0">
    <w:nsid w:val="291C6143"/>
    <w:multiLevelType w:val="hybridMultilevel"/>
    <w:tmpl w:val="02DAE0CA"/>
    <w:lvl w:ilvl="0" w:tplc="431ABDB4">
      <w:start w:val="1"/>
      <w:numFmt w:val="lowerLetter"/>
      <w:lvlText w:val="%1)"/>
      <w:lvlJc w:val="left"/>
      <w:pPr>
        <w:ind w:left="360" w:hanging="360"/>
      </w:pPr>
      <w:rPr>
        <w:rFonts w:hint="default"/>
        <w:color w:val="002A5C"/>
        <w:sz w:val="24"/>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13" w15:restartNumberingAfterBreak="0">
    <w:nsid w:val="2A2455F3"/>
    <w:multiLevelType w:val="hybridMultilevel"/>
    <w:tmpl w:val="21A4ED18"/>
    <w:lvl w:ilvl="0" w:tplc="43A0AABE">
      <w:start w:val="1"/>
      <w:numFmt w:val="bullet"/>
      <w:lvlText w:val="o"/>
      <w:lvlJc w:val="left"/>
      <w:pPr>
        <w:tabs>
          <w:tab w:val="num" w:pos="360"/>
        </w:tabs>
        <w:ind w:left="360" w:hanging="360"/>
      </w:pPr>
      <w:rPr>
        <w:rFonts w:hint="default" w:ascii="Arial" w:hAnsi="Arial"/>
        <w:sz w:val="16"/>
      </w:rPr>
    </w:lvl>
    <w:lvl w:ilvl="1" w:tplc="04090003" w:tentative="1">
      <w:start w:val="1"/>
      <w:numFmt w:val="bullet"/>
      <w:lvlText w:val="o"/>
      <w:lvlJc w:val="left"/>
      <w:pPr>
        <w:tabs>
          <w:tab w:val="num" w:pos="360"/>
        </w:tabs>
        <w:ind w:left="360" w:hanging="360"/>
      </w:pPr>
      <w:rPr>
        <w:rFonts w:hint="default" w:ascii="Courier New" w:hAnsi="Courier New"/>
      </w:rPr>
    </w:lvl>
    <w:lvl w:ilvl="2" w:tplc="43C8AA42">
      <w:start w:val="1"/>
      <w:numFmt w:val="bullet"/>
      <w:lvlText w:val=""/>
      <w:lvlJc w:val="left"/>
      <w:pPr>
        <w:tabs>
          <w:tab w:val="num" w:pos="1080"/>
        </w:tabs>
        <w:ind w:left="1080" w:hanging="360"/>
      </w:pPr>
      <w:rPr>
        <w:rFonts w:hint="default" w:ascii="Symbol" w:hAnsi="Symbol"/>
        <w:color w:val="auto"/>
        <w:sz w:val="16"/>
      </w:rPr>
    </w:lvl>
    <w:lvl w:ilvl="3" w:tplc="04090001">
      <w:start w:val="1"/>
      <w:numFmt w:val="bullet"/>
      <w:lvlText w:val=""/>
      <w:lvlJc w:val="left"/>
      <w:pPr>
        <w:tabs>
          <w:tab w:val="num" w:pos="1800"/>
        </w:tabs>
        <w:ind w:left="1800" w:hanging="360"/>
      </w:pPr>
      <w:rPr>
        <w:rFonts w:hint="default" w:ascii="Symbol" w:hAnsi="Symbol"/>
      </w:rPr>
    </w:lvl>
    <w:lvl w:ilvl="4" w:tplc="04090003" w:tentative="1">
      <w:start w:val="1"/>
      <w:numFmt w:val="bullet"/>
      <w:lvlText w:val="o"/>
      <w:lvlJc w:val="left"/>
      <w:pPr>
        <w:tabs>
          <w:tab w:val="num" w:pos="2520"/>
        </w:tabs>
        <w:ind w:left="2520" w:hanging="360"/>
      </w:pPr>
      <w:rPr>
        <w:rFonts w:hint="default" w:ascii="Courier New" w:hAnsi="Courier New"/>
      </w:rPr>
    </w:lvl>
    <w:lvl w:ilvl="5" w:tplc="04090005" w:tentative="1">
      <w:start w:val="1"/>
      <w:numFmt w:val="bullet"/>
      <w:lvlText w:val=""/>
      <w:lvlJc w:val="left"/>
      <w:pPr>
        <w:tabs>
          <w:tab w:val="num" w:pos="3240"/>
        </w:tabs>
        <w:ind w:left="3240" w:hanging="360"/>
      </w:pPr>
      <w:rPr>
        <w:rFonts w:hint="default" w:ascii="Wingdings" w:hAnsi="Wingdings"/>
      </w:rPr>
    </w:lvl>
    <w:lvl w:ilvl="6" w:tplc="04090001" w:tentative="1">
      <w:start w:val="1"/>
      <w:numFmt w:val="bullet"/>
      <w:lvlText w:val=""/>
      <w:lvlJc w:val="left"/>
      <w:pPr>
        <w:tabs>
          <w:tab w:val="num" w:pos="3960"/>
        </w:tabs>
        <w:ind w:left="3960" w:hanging="360"/>
      </w:pPr>
      <w:rPr>
        <w:rFonts w:hint="default" w:ascii="Symbol" w:hAnsi="Symbol"/>
      </w:rPr>
    </w:lvl>
    <w:lvl w:ilvl="7" w:tplc="04090003" w:tentative="1">
      <w:start w:val="1"/>
      <w:numFmt w:val="bullet"/>
      <w:lvlText w:val="o"/>
      <w:lvlJc w:val="left"/>
      <w:pPr>
        <w:tabs>
          <w:tab w:val="num" w:pos="4680"/>
        </w:tabs>
        <w:ind w:left="4680" w:hanging="360"/>
      </w:pPr>
      <w:rPr>
        <w:rFonts w:hint="default" w:ascii="Courier New" w:hAnsi="Courier New"/>
      </w:rPr>
    </w:lvl>
    <w:lvl w:ilvl="8" w:tplc="04090005" w:tentative="1">
      <w:start w:val="1"/>
      <w:numFmt w:val="bullet"/>
      <w:lvlText w:val=""/>
      <w:lvlJc w:val="left"/>
      <w:pPr>
        <w:tabs>
          <w:tab w:val="num" w:pos="5400"/>
        </w:tabs>
        <w:ind w:left="5400" w:hanging="360"/>
      </w:pPr>
      <w:rPr>
        <w:rFonts w:hint="default" w:ascii="Wingdings" w:hAnsi="Wingdings"/>
      </w:rPr>
    </w:lvl>
  </w:abstractNum>
  <w:abstractNum w:abstractNumId="14" w15:restartNumberingAfterBreak="0">
    <w:nsid w:val="31264845"/>
    <w:multiLevelType w:val="hybridMultilevel"/>
    <w:tmpl w:val="75280C04"/>
    <w:lvl w:ilvl="0" w:tplc="10090001">
      <w:start w:val="1"/>
      <w:numFmt w:val="bullet"/>
      <w:lvlText w:val=""/>
      <w:lvlJc w:val="left"/>
      <w:pPr>
        <w:ind w:left="1440" w:hanging="360"/>
      </w:pPr>
      <w:rPr>
        <w:rFonts w:hint="default" w:ascii="Symbol" w:hAnsi="Symbol"/>
      </w:rPr>
    </w:lvl>
    <w:lvl w:ilvl="1" w:tplc="10090003" w:tentative="1">
      <w:start w:val="1"/>
      <w:numFmt w:val="bullet"/>
      <w:lvlText w:val="o"/>
      <w:lvlJc w:val="left"/>
      <w:pPr>
        <w:ind w:left="2160" w:hanging="360"/>
      </w:pPr>
      <w:rPr>
        <w:rFonts w:hint="default" w:ascii="Courier New" w:hAnsi="Courier New" w:cs="Courier New"/>
      </w:rPr>
    </w:lvl>
    <w:lvl w:ilvl="2" w:tplc="10090005" w:tentative="1">
      <w:start w:val="1"/>
      <w:numFmt w:val="bullet"/>
      <w:lvlText w:val=""/>
      <w:lvlJc w:val="left"/>
      <w:pPr>
        <w:ind w:left="2880" w:hanging="360"/>
      </w:pPr>
      <w:rPr>
        <w:rFonts w:hint="default" w:ascii="Wingdings" w:hAnsi="Wingdings"/>
      </w:rPr>
    </w:lvl>
    <w:lvl w:ilvl="3" w:tplc="10090001" w:tentative="1">
      <w:start w:val="1"/>
      <w:numFmt w:val="bullet"/>
      <w:lvlText w:val=""/>
      <w:lvlJc w:val="left"/>
      <w:pPr>
        <w:ind w:left="3600" w:hanging="360"/>
      </w:pPr>
      <w:rPr>
        <w:rFonts w:hint="default" w:ascii="Symbol" w:hAnsi="Symbol"/>
      </w:rPr>
    </w:lvl>
    <w:lvl w:ilvl="4" w:tplc="10090003" w:tentative="1">
      <w:start w:val="1"/>
      <w:numFmt w:val="bullet"/>
      <w:lvlText w:val="o"/>
      <w:lvlJc w:val="left"/>
      <w:pPr>
        <w:ind w:left="4320" w:hanging="360"/>
      </w:pPr>
      <w:rPr>
        <w:rFonts w:hint="default" w:ascii="Courier New" w:hAnsi="Courier New" w:cs="Courier New"/>
      </w:rPr>
    </w:lvl>
    <w:lvl w:ilvl="5" w:tplc="10090005" w:tentative="1">
      <w:start w:val="1"/>
      <w:numFmt w:val="bullet"/>
      <w:lvlText w:val=""/>
      <w:lvlJc w:val="left"/>
      <w:pPr>
        <w:ind w:left="5040" w:hanging="360"/>
      </w:pPr>
      <w:rPr>
        <w:rFonts w:hint="default" w:ascii="Wingdings" w:hAnsi="Wingdings"/>
      </w:rPr>
    </w:lvl>
    <w:lvl w:ilvl="6" w:tplc="10090001" w:tentative="1">
      <w:start w:val="1"/>
      <w:numFmt w:val="bullet"/>
      <w:lvlText w:val=""/>
      <w:lvlJc w:val="left"/>
      <w:pPr>
        <w:ind w:left="5760" w:hanging="360"/>
      </w:pPr>
      <w:rPr>
        <w:rFonts w:hint="default" w:ascii="Symbol" w:hAnsi="Symbol"/>
      </w:rPr>
    </w:lvl>
    <w:lvl w:ilvl="7" w:tplc="10090003" w:tentative="1">
      <w:start w:val="1"/>
      <w:numFmt w:val="bullet"/>
      <w:lvlText w:val="o"/>
      <w:lvlJc w:val="left"/>
      <w:pPr>
        <w:ind w:left="6480" w:hanging="360"/>
      </w:pPr>
      <w:rPr>
        <w:rFonts w:hint="default" w:ascii="Courier New" w:hAnsi="Courier New" w:cs="Courier New"/>
      </w:rPr>
    </w:lvl>
    <w:lvl w:ilvl="8" w:tplc="10090005" w:tentative="1">
      <w:start w:val="1"/>
      <w:numFmt w:val="bullet"/>
      <w:lvlText w:val=""/>
      <w:lvlJc w:val="left"/>
      <w:pPr>
        <w:ind w:left="7200" w:hanging="360"/>
      </w:pPr>
      <w:rPr>
        <w:rFonts w:hint="default" w:ascii="Wingdings" w:hAnsi="Wingdings"/>
      </w:rPr>
    </w:lvl>
  </w:abstractNum>
  <w:abstractNum w:abstractNumId="15" w15:restartNumberingAfterBreak="0">
    <w:nsid w:val="34584D14"/>
    <w:multiLevelType w:val="hybridMultilevel"/>
    <w:tmpl w:val="3BF48D50"/>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385D0DCE"/>
    <w:multiLevelType w:val="hybridMultilevel"/>
    <w:tmpl w:val="B7E8E3FA"/>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7" w15:restartNumberingAfterBreak="0">
    <w:nsid w:val="3E1D2067"/>
    <w:multiLevelType w:val="multilevel"/>
    <w:tmpl w:val="10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8" w15:restartNumberingAfterBreak="0">
    <w:nsid w:val="4142327A"/>
    <w:multiLevelType w:val="hybridMultilevel"/>
    <w:tmpl w:val="3880014A"/>
    <w:lvl w:ilvl="0" w:tplc="E3E69682">
      <w:start w:val="1"/>
      <w:numFmt w:val="upperLetter"/>
      <w:lvlText w:val="%1."/>
      <w:lvlJc w:val="left"/>
      <w:pPr>
        <w:ind w:left="360" w:hanging="360"/>
      </w:pPr>
      <w:rPr>
        <w:rFonts w:hint="default"/>
        <w:b/>
        <w:sz w:val="28"/>
        <w:szCs w:val="28"/>
      </w:rPr>
    </w:lvl>
    <w:lvl w:ilvl="1" w:tplc="10090015">
      <w:start w:val="1"/>
      <w:numFmt w:val="upp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478F0147"/>
    <w:multiLevelType w:val="hybridMultilevel"/>
    <w:tmpl w:val="6960262E"/>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20" w15:restartNumberingAfterBreak="0">
    <w:nsid w:val="4BBD4815"/>
    <w:multiLevelType w:val="hybridMultilevel"/>
    <w:tmpl w:val="6F24159E"/>
    <w:lvl w:ilvl="0" w:tplc="A3B6F360">
      <w:start w:val="1"/>
      <w:numFmt w:val="bullet"/>
      <w:lvlText w:val=""/>
      <w:lvlJc w:val="left"/>
      <w:pPr>
        <w:ind w:left="360" w:hanging="360"/>
      </w:pPr>
      <w:rPr>
        <w:rFonts w:hint="default" w:ascii="Symbol" w:hAnsi="Symbol"/>
        <w:color w:val="auto"/>
        <w:sz w:val="22"/>
        <w:szCs w:val="20"/>
      </w:rPr>
    </w:lvl>
    <w:lvl w:ilvl="1" w:tplc="10090003" w:tentative="1">
      <w:start w:val="1"/>
      <w:numFmt w:val="bullet"/>
      <w:lvlText w:val="o"/>
      <w:lvlJc w:val="left"/>
      <w:pPr>
        <w:ind w:left="1080" w:hanging="360"/>
      </w:pPr>
      <w:rPr>
        <w:rFonts w:hint="default" w:ascii="Courier New" w:hAnsi="Courier New" w:cs="Courier New"/>
      </w:rPr>
    </w:lvl>
    <w:lvl w:ilvl="2" w:tplc="10090005" w:tentative="1">
      <w:start w:val="1"/>
      <w:numFmt w:val="bullet"/>
      <w:lvlText w:val=""/>
      <w:lvlJc w:val="left"/>
      <w:pPr>
        <w:ind w:left="1800" w:hanging="360"/>
      </w:pPr>
      <w:rPr>
        <w:rFonts w:hint="default" w:ascii="Wingdings" w:hAnsi="Wingdings"/>
      </w:rPr>
    </w:lvl>
    <w:lvl w:ilvl="3" w:tplc="10090001" w:tentative="1">
      <w:start w:val="1"/>
      <w:numFmt w:val="bullet"/>
      <w:lvlText w:val=""/>
      <w:lvlJc w:val="left"/>
      <w:pPr>
        <w:ind w:left="2520" w:hanging="360"/>
      </w:pPr>
      <w:rPr>
        <w:rFonts w:hint="default" w:ascii="Symbol" w:hAnsi="Symbol"/>
      </w:rPr>
    </w:lvl>
    <w:lvl w:ilvl="4" w:tplc="10090003" w:tentative="1">
      <w:start w:val="1"/>
      <w:numFmt w:val="bullet"/>
      <w:lvlText w:val="o"/>
      <w:lvlJc w:val="left"/>
      <w:pPr>
        <w:ind w:left="3240" w:hanging="360"/>
      </w:pPr>
      <w:rPr>
        <w:rFonts w:hint="default" w:ascii="Courier New" w:hAnsi="Courier New" w:cs="Courier New"/>
      </w:rPr>
    </w:lvl>
    <w:lvl w:ilvl="5" w:tplc="10090005" w:tentative="1">
      <w:start w:val="1"/>
      <w:numFmt w:val="bullet"/>
      <w:lvlText w:val=""/>
      <w:lvlJc w:val="left"/>
      <w:pPr>
        <w:ind w:left="3960" w:hanging="360"/>
      </w:pPr>
      <w:rPr>
        <w:rFonts w:hint="default" w:ascii="Wingdings" w:hAnsi="Wingdings"/>
      </w:rPr>
    </w:lvl>
    <w:lvl w:ilvl="6" w:tplc="10090001" w:tentative="1">
      <w:start w:val="1"/>
      <w:numFmt w:val="bullet"/>
      <w:lvlText w:val=""/>
      <w:lvlJc w:val="left"/>
      <w:pPr>
        <w:ind w:left="4680" w:hanging="360"/>
      </w:pPr>
      <w:rPr>
        <w:rFonts w:hint="default" w:ascii="Symbol" w:hAnsi="Symbol"/>
      </w:rPr>
    </w:lvl>
    <w:lvl w:ilvl="7" w:tplc="10090003" w:tentative="1">
      <w:start w:val="1"/>
      <w:numFmt w:val="bullet"/>
      <w:lvlText w:val="o"/>
      <w:lvlJc w:val="left"/>
      <w:pPr>
        <w:ind w:left="5400" w:hanging="360"/>
      </w:pPr>
      <w:rPr>
        <w:rFonts w:hint="default" w:ascii="Courier New" w:hAnsi="Courier New" w:cs="Courier New"/>
      </w:rPr>
    </w:lvl>
    <w:lvl w:ilvl="8" w:tplc="10090005" w:tentative="1">
      <w:start w:val="1"/>
      <w:numFmt w:val="bullet"/>
      <w:lvlText w:val=""/>
      <w:lvlJc w:val="left"/>
      <w:pPr>
        <w:ind w:left="6120" w:hanging="360"/>
      </w:pPr>
      <w:rPr>
        <w:rFonts w:hint="default" w:ascii="Wingdings" w:hAnsi="Wingdings"/>
      </w:rPr>
    </w:lvl>
  </w:abstractNum>
  <w:abstractNum w:abstractNumId="21" w15:restartNumberingAfterBreak="0">
    <w:nsid w:val="50DC5840"/>
    <w:multiLevelType w:val="hybridMultilevel"/>
    <w:tmpl w:val="B9DCDE84"/>
    <w:lvl w:ilvl="0" w:tplc="10090001">
      <w:start w:val="1"/>
      <w:numFmt w:val="bullet"/>
      <w:lvlText w:val=""/>
      <w:lvlJc w:val="left"/>
      <w:pPr>
        <w:ind w:left="1080" w:hanging="360"/>
      </w:pPr>
      <w:rPr>
        <w:rFonts w:hint="default" w:ascii="Symbol" w:hAnsi="Symbol"/>
      </w:rPr>
    </w:lvl>
    <w:lvl w:ilvl="1" w:tplc="10090003" w:tentative="1">
      <w:start w:val="1"/>
      <w:numFmt w:val="bullet"/>
      <w:lvlText w:val="o"/>
      <w:lvlJc w:val="left"/>
      <w:pPr>
        <w:ind w:left="1800" w:hanging="360"/>
      </w:pPr>
      <w:rPr>
        <w:rFonts w:hint="default" w:ascii="Courier New" w:hAnsi="Courier New" w:cs="Courier New"/>
      </w:rPr>
    </w:lvl>
    <w:lvl w:ilvl="2" w:tplc="10090005" w:tentative="1">
      <w:start w:val="1"/>
      <w:numFmt w:val="bullet"/>
      <w:lvlText w:val=""/>
      <w:lvlJc w:val="left"/>
      <w:pPr>
        <w:ind w:left="2520" w:hanging="360"/>
      </w:pPr>
      <w:rPr>
        <w:rFonts w:hint="default" w:ascii="Wingdings" w:hAnsi="Wingdings"/>
      </w:rPr>
    </w:lvl>
    <w:lvl w:ilvl="3" w:tplc="10090001" w:tentative="1">
      <w:start w:val="1"/>
      <w:numFmt w:val="bullet"/>
      <w:lvlText w:val=""/>
      <w:lvlJc w:val="left"/>
      <w:pPr>
        <w:ind w:left="3240" w:hanging="360"/>
      </w:pPr>
      <w:rPr>
        <w:rFonts w:hint="default" w:ascii="Symbol" w:hAnsi="Symbol"/>
      </w:rPr>
    </w:lvl>
    <w:lvl w:ilvl="4" w:tplc="10090003" w:tentative="1">
      <w:start w:val="1"/>
      <w:numFmt w:val="bullet"/>
      <w:lvlText w:val="o"/>
      <w:lvlJc w:val="left"/>
      <w:pPr>
        <w:ind w:left="3960" w:hanging="360"/>
      </w:pPr>
      <w:rPr>
        <w:rFonts w:hint="default" w:ascii="Courier New" w:hAnsi="Courier New" w:cs="Courier New"/>
      </w:rPr>
    </w:lvl>
    <w:lvl w:ilvl="5" w:tplc="10090005" w:tentative="1">
      <w:start w:val="1"/>
      <w:numFmt w:val="bullet"/>
      <w:lvlText w:val=""/>
      <w:lvlJc w:val="left"/>
      <w:pPr>
        <w:ind w:left="4680" w:hanging="360"/>
      </w:pPr>
      <w:rPr>
        <w:rFonts w:hint="default" w:ascii="Wingdings" w:hAnsi="Wingdings"/>
      </w:rPr>
    </w:lvl>
    <w:lvl w:ilvl="6" w:tplc="10090001" w:tentative="1">
      <w:start w:val="1"/>
      <w:numFmt w:val="bullet"/>
      <w:lvlText w:val=""/>
      <w:lvlJc w:val="left"/>
      <w:pPr>
        <w:ind w:left="5400" w:hanging="360"/>
      </w:pPr>
      <w:rPr>
        <w:rFonts w:hint="default" w:ascii="Symbol" w:hAnsi="Symbol"/>
      </w:rPr>
    </w:lvl>
    <w:lvl w:ilvl="7" w:tplc="10090003" w:tentative="1">
      <w:start w:val="1"/>
      <w:numFmt w:val="bullet"/>
      <w:lvlText w:val="o"/>
      <w:lvlJc w:val="left"/>
      <w:pPr>
        <w:ind w:left="6120" w:hanging="360"/>
      </w:pPr>
      <w:rPr>
        <w:rFonts w:hint="default" w:ascii="Courier New" w:hAnsi="Courier New" w:cs="Courier New"/>
      </w:rPr>
    </w:lvl>
    <w:lvl w:ilvl="8" w:tplc="10090005" w:tentative="1">
      <w:start w:val="1"/>
      <w:numFmt w:val="bullet"/>
      <w:lvlText w:val=""/>
      <w:lvlJc w:val="left"/>
      <w:pPr>
        <w:ind w:left="6840" w:hanging="360"/>
      </w:pPr>
      <w:rPr>
        <w:rFonts w:hint="default" w:ascii="Wingdings" w:hAnsi="Wingdings"/>
      </w:rPr>
    </w:lvl>
  </w:abstractNum>
  <w:abstractNum w:abstractNumId="22" w15:restartNumberingAfterBreak="0">
    <w:nsid w:val="551B35B2"/>
    <w:multiLevelType w:val="hybridMultilevel"/>
    <w:tmpl w:val="57B2BD4A"/>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23" w15:restartNumberingAfterBreak="0">
    <w:nsid w:val="55A573D5"/>
    <w:multiLevelType w:val="hybridMultilevel"/>
    <w:tmpl w:val="3880014A"/>
    <w:lvl w:ilvl="0" w:tplc="FFFFFFFF">
      <w:start w:val="1"/>
      <w:numFmt w:val="upperLetter"/>
      <w:lvlText w:val="%1."/>
      <w:lvlJc w:val="left"/>
      <w:pPr>
        <w:ind w:left="360" w:hanging="360"/>
      </w:pPr>
      <w:rPr>
        <w:rFonts w:hint="default"/>
        <w:b/>
        <w:sz w:val="28"/>
        <w:szCs w:val="28"/>
      </w:rPr>
    </w:lvl>
    <w:lvl w:ilvl="1" w:tplc="FFFFFFFF">
      <w:start w:val="1"/>
      <w:numFmt w:val="upp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5DD75AAB"/>
    <w:multiLevelType w:val="hybridMultilevel"/>
    <w:tmpl w:val="07303EBE"/>
    <w:lvl w:ilvl="0" w:tplc="73028266">
      <w:start w:val="1"/>
      <w:numFmt w:val="upperLetter"/>
      <w:lvlText w:val="%1."/>
      <w:lvlJc w:val="left"/>
      <w:pPr>
        <w:ind w:left="360" w:hanging="360"/>
      </w:pPr>
      <w:rPr>
        <w:rFonts w:hint="default"/>
        <w:color w:val="002A5C"/>
        <w:sz w:val="28"/>
        <w:szCs w:val="28"/>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25" w15:restartNumberingAfterBreak="0">
    <w:nsid w:val="62406C3C"/>
    <w:multiLevelType w:val="hybridMultilevel"/>
    <w:tmpl w:val="10840A84"/>
    <w:lvl w:ilvl="0" w:tplc="431ABDB4">
      <w:start w:val="1"/>
      <w:numFmt w:val="lowerLetter"/>
      <w:lvlText w:val="%1)"/>
      <w:lvlJc w:val="left"/>
      <w:pPr>
        <w:ind w:left="360" w:hanging="360"/>
      </w:pPr>
      <w:rPr>
        <w:rFonts w:hint="default"/>
        <w:color w:val="002A5C"/>
        <w:sz w:val="24"/>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26" w15:restartNumberingAfterBreak="0">
    <w:nsid w:val="6720769C"/>
    <w:multiLevelType w:val="hybridMultilevel"/>
    <w:tmpl w:val="057CCAAE"/>
    <w:lvl w:ilvl="0" w:tplc="43A0AABE">
      <w:start w:val="1"/>
      <w:numFmt w:val="bullet"/>
      <w:lvlText w:val="o"/>
      <w:lvlJc w:val="left"/>
      <w:pPr>
        <w:tabs>
          <w:tab w:val="num" w:pos="1440"/>
        </w:tabs>
        <w:ind w:left="1440" w:hanging="360"/>
      </w:pPr>
      <w:rPr>
        <w:rFonts w:hint="default" w:ascii="Arial" w:hAnsi="Arial"/>
        <w:sz w:val="16"/>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7" w15:restartNumberingAfterBreak="0">
    <w:nsid w:val="710767A6"/>
    <w:multiLevelType w:val="hybridMultilevel"/>
    <w:tmpl w:val="CD7A623C"/>
    <w:lvl w:ilvl="0" w:tplc="0824B2B6">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8" w15:restartNumberingAfterBreak="0">
    <w:nsid w:val="721D0C4E"/>
    <w:multiLevelType w:val="hybridMultilevel"/>
    <w:tmpl w:val="78C0D822"/>
    <w:lvl w:ilvl="0" w:tplc="431ABDB4">
      <w:start w:val="1"/>
      <w:numFmt w:val="lowerLetter"/>
      <w:lvlText w:val="%1)"/>
      <w:lvlJc w:val="left"/>
      <w:pPr>
        <w:ind w:left="1440" w:hanging="360"/>
      </w:pPr>
      <w:rPr>
        <w:rFonts w:hint="default"/>
        <w:color w:val="002A5C"/>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60E3C46"/>
    <w:multiLevelType w:val="hybridMultilevel"/>
    <w:tmpl w:val="359889BE"/>
    <w:lvl w:ilvl="0" w:tplc="F9C0C3D8">
      <w:start w:val="1"/>
      <w:numFmt w:val="bullet"/>
      <w:lvlText w:val=""/>
      <w:lvlJc w:val="left"/>
      <w:pPr>
        <w:ind w:left="108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30" w15:restartNumberingAfterBreak="0">
    <w:nsid w:val="79BA24BA"/>
    <w:multiLevelType w:val="hybridMultilevel"/>
    <w:tmpl w:val="40B85732"/>
    <w:lvl w:ilvl="0" w:tplc="A8A6773E">
      <w:start w:val="1"/>
      <w:numFmt w:val="upperLetter"/>
      <w:lvlText w:val="%1."/>
      <w:lvlJc w:val="left"/>
      <w:pPr>
        <w:ind w:left="720" w:hanging="360"/>
      </w:pPr>
      <w:rPr>
        <w:rFonts w:hint="default"/>
        <w:b/>
        <w:bCs/>
        <w:color w:val="002A5C"/>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A305AA9"/>
    <w:multiLevelType w:val="hybridMultilevel"/>
    <w:tmpl w:val="83A28730"/>
    <w:lvl w:ilvl="0" w:tplc="0622AA22">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7F20303F"/>
    <w:multiLevelType w:val="hybridMultilevel"/>
    <w:tmpl w:val="50A4386C"/>
    <w:lvl w:ilvl="0" w:tplc="E376D778">
      <w:start w:val="1"/>
      <w:numFmt w:val="bullet"/>
      <w:lvlText w:val=""/>
      <w:lvlJc w:val="left"/>
      <w:pPr>
        <w:ind w:left="360" w:hanging="360"/>
      </w:pPr>
      <w:rPr>
        <w:rFonts w:hint="default" w:ascii="Symbol" w:hAnsi="Symbol"/>
        <w:sz w:val="22"/>
        <w:szCs w:val="22"/>
      </w:rPr>
    </w:lvl>
    <w:lvl w:ilvl="1" w:tplc="C4C08B52">
      <w:start w:val="1"/>
      <w:numFmt w:val="bullet"/>
      <w:lvlText w:val="o"/>
      <w:lvlJc w:val="left"/>
      <w:pPr>
        <w:ind w:left="1080" w:hanging="360"/>
      </w:pPr>
      <w:rPr>
        <w:rFonts w:hint="default" w:ascii="Courier New" w:hAnsi="Courier New"/>
      </w:rPr>
    </w:lvl>
    <w:lvl w:ilvl="2" w:tplc="66DA54A2" w:tentative="1">
      <w:start w:val="1"/>
      <w:numFmt w:val="bullet"/>
      <w:lvlText w:val=""/>
      <w:lvlJc w:val="left"/>
      <w:pPr>
        <w:ind w:left="1800" w:hanging="360"/>
      </w:pPr>
      <w:rPr>
        <w:rFonts w:hint="default" w:ascii="Wingdings" w:hAnsi="Wingdings"/>
      </w:rPr>
    </w:lvl>
    <w:lvl w:ilvl="3" w:tplc="584CB90A" w:tentative="1">
      <w:start w:val="1"/>
      <w:numFmt w:val="bullet"/>
      <w:lvlText w:val=""/>
      <w:lvlJc w:val="left"/>
      <w:pPr>
        <w:ind w:left="2520" w:hanging="360"/>
      </w:pPr>
      <w:rPr>
        <w:rFonts w:hint="default" w:ascii="Symbol" w:hAnsi="Symbol"/>
      </w:rPr>
    </w:lvl>
    <w:lvl w:ilvl="4" w:tplc="5BECE85A" w:tentative="1">
      <w:start w:val="1"/>
      <w:numFmt w:val="bullet"/>
      <w:lvlText w:val="o"/>
      <w:lvlJc w:val="left"/>
      <w:pPr>
        <w:ind w:left="3240" w:hanging="360"/>
      </w:pPr>
      <w:rPr>
        <w:rFonts w:hint="default" w:ascii="Courier New" w:hAnsi="Courier New"/>
      </w:rPr>
    </w:lvl>
    <w:lvl w:ilvl="5" w:tplc="43FA1BBA" w:tentative="1">
      <w:start w:val="1"/>
      <w:numFmt w:val="bullet"/>
      <w:lvlText w:val=""/>
      <w:lvlJc w:val="left"/>
      <w:pPr>
        <w:ind w:left="3960" w:hanging="360"/>
      </w:pPr>
      <w:rPr>
        <w:rFonts w:hint="default" w:ascii="Wingdings" w:hAnsi="Wingdings"/>
      </w:rPr>
    </w:lvl>
    <w:lvl w:ilvl="6" w:tplc="0F3004A2" w:tentative="1">
      <w:start w:val="1"/>
      <w:numFmt w:val="bullet"/>
      <w:lvlText w:val=""/>
      <w:lvlJc w:val="left"/>
      <w:pPr>
        <w:ind w:left="4680" w:hanging="360"/>
      </w:pPr>
      <w:rPr>
        <w:rFonts w:hint="default" w:ascii="Symbol" w:hAnsi="Symbol"/>
      </w:rPr>
    </w:lvl>
    <w:lvl w:ilvl="7" w:tplc="11822890" w:tentative="1">
      <w:start w:val="1"/>
      <w:numFmt w:val="bullet"/>
      <w:lvlText w:val="o"/>
      <w:lvlJc w:val="left"/>
      <w:pPr>
        <w:ind w:left="5400" w:hanging="360"/>
      </w:pPr>
      <w:rPr>
        <w:rFonts w:hint="default" w:ascii="Courier New" w:hAnsi="Courier New"/>
      </w:rPr>
    </w:lvl>
    <w:lvl w:ilvl="8" w:tplc="A672DEEC" w:tentative="1">
      <w:start w:val="1"/>
      <w:numFmt w:val="bullet"/>
      <w:lvlText w:val=""/>
      <w:lvlJc w:val="left"/>
      <w:pPr>
        <w:ind w:left="6120" w:hanging="360"/>
      </w:pPr>
      <w:rPr>
        <w:rFonts w:hint="default" w:ascii="Wingdings" w:hAnsi="Wingdings"/>
      </w:rPr>
    </w:lvl>
  </w:abstractNum>
  <w:num w:numId="1" w16cid:durableId="1787235296">
    <w:abstractNumId w:val="7"/>
  </w:num>
  <w:num w:numId="2" w16cid:durableId="1970624410">
    <w:abstractNumId w:val="6"/>
  </w:num>
  <w:num w:numId="3" w16cid:durableId="63340316">
    <w:abstractNumId w:val="11"/>
  </w:num>
  <w:num w:numId="4" w16cid:durableId="869495104">
    <w:abstractNumId w:val="18"/>
  </w:num>
  <w:num w:numId="5" w16cid:durableId="502285058">
    <w:abstractNumId w:val="1"/>
  </w:num>
  <w:num w:numId="6" w16cid:durableId="458573598">
    <w:abstractNumId w:val="26"/>
  </w:num>
  <w:num w:numId="7" w16cid:durableId="1367949185">
    <w:abstractNumId w:val="0"/>
  </w:num>
  <w:num w:numId="8" w16cid:durableId="1333530827">
    <w:abstractNumId w:val="2"/>
  </w:num>
  <w:num w:numId="9" w16cid:durableId="956377452">
    <w:abstractNumId w:val="13"/>
  </w:num>
  <w:num w:numId="10" w16cid:durableId="1258094717">
    <w:abstractNumId w:val="21"/>
  </w:num>
  <w:num w:numId="11" w16cid:durableId="975112650">
    <w:abstractNumId w:val="3"/>
  </w:num>
  <w:num w:numId="12" w16cid:durableId="659235601">
    <w:abstractNumId w:val="22"/>
  </w:num>
  <w:num w:numId="13" w16cid:durableId="746998221">
    <w:abstractNumId w:val="19"/>
  </w:num>
  <w:num w:numId="14" w16cid:durableId="841049399">
    <w:abstractNumId w:val="29"/>
  </w:num>
  <w:num w:numId="15" w16cid:durableId="782457422">
    <w:abstractNumId w:val="28"/>
  </w:num>
  <w:num w:numId="16" w16cid:durableId="1510174570">
    <w:abstractNumId w:val="15"/>
  </w:num>
  <w:num w:numId="17" w16cid:durableId="303320353">
    <w:abstractNumId w:val="4"/>
  </w:num>
  <w:num w:numId="18" w16cid:durableId="1886599603">
    <w:abstractNumId w:val="24"/>
  </w:num>
  <w:num w:numId="19" w16cid:durableId="2074304457">
    <w:abstractNumId w:val="25"/>
  </w:num>
  <w:num w:numId="20" w16cid:durableId="852457782">
    <w:abstractNumId w:val="4"/>
  </w:num>
  <w:num w:numId="21" w16cid:durableId="396171980">
    <w:abstractNumId w:val="4"/>
  </w:num>
  <w:num w:numId="22" w16cid:durableId="1164780977">
    <w:abstractNumId w:val="4"/>
  </w:num>
  <w:num w:numId="23" w16cid:durableId="1140685896">
    <w:abstractNumId w:val="17"/>
  </w:num>
  <w:num w:numId="24" w16cid:durableId="282003704">
    <w:abstractNumId w:val="12"/>
  </w:num>
  <w:num w:numId="25" w16cid:durableId="1575436020">
    <w:abstractNumId w:val="16"/>
  </w:num>
  <w:num w:numId="26" w16cid:durableId="966201697">
    <w:abstractNumId w:val="31"/>
  </w:num>
  <w:num w:numId="27" w16cid:durableId="2082362353">
    <w:abstractNumId w:val="20"/>
  </w:num>
  <w:num w:numId="28" w16cid:durableId="1055398766">
    <w:abstractNumId w:val="27"/>
  </w:num>
  <w:num w:numId="29" w16cid:durableId="1514683930">
    <w:abstractNumId w:val="32"/>
  </w:num>
  <w:num w:numId="30" w16cid:durableId="136148991">
    <w:abstractNumId w:val="23"/>
  </w:num>
  <w:num w:numId="31" w16cid:durableId="368383753">
    <w:abstractNumId w:val="8"/>
  </w:num>
  <w:num w:numId="32" w16cid:durableId="975253854">
    <w:abstractNumId w:val="9"/>
  </w:num>
  <w:num w:numId="33" w16cid:durableId="19623574">
    <w:abstractNumId w:val="10"/>
  </w:num>
  <w:num w:numId="34" w16cid:durableId="1831603354">
    <w:abstractNumId w:val="30"/>
  </w:num>
  <w:num w:numId="35" w16cid:durableId="915749254">
    <w:abstractNumId w:val="5"/>
  </w:num>
  <w:num w:numId="36" w16cid:durableId="1629627608">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chael Hussey">
    <w15:presenceInfo w15:providerId="AD" w15:userId="S::m.hussey@utoronto.ca::07a76c73-f5c3-4151-ac07-7853fc6fc3d5"/>
  </w15:person>
  <w15:person w15:author="Jennifer Fraser">
    <w15:presenceInfo w15:providerId="AD" w15:userId="S::jen.fraser@utoronto.ca::2755d34f-9266-4e5a-b277-651c4c2bf8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trackRevisions w:val="false"/>
  <w:documentProtection w:edit="comment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968"/>
    <w:rsid w:val="000000D7"/>
    <w:rsid w:val="000018B3"/>
    <w:rsid w:val="00001C25"/>
    <w:rsid w:val="00015578"/>
    <w:rsid w:val="0001733A"/>
    <w:rsid w:val="00020EF7"/>
    <w:rsid w:val="00026839"/>
    <w:rsid w:val="00030966"/>
    <w:rsid w:val="000312CD"/>
    <w:rsid w:val="000337E4"/>
    <w:rsid w:val="000421D7"/>
    <w:rsid w:val="00054473"/>
    <w:rsid w:val="00055464"/>
    <w:rsid w:val="00056E00"/>
    <w:rsid w:val="00056E92"/>
    <w:rsid w:val="00072A25"/>
    <w:rsid w:val="000807F3"/>
    <w:rsid w:val="00083F7F"/>
    <w:rsid w:val="00085E2F"/>
    <w:rsid w:val="000871B8"/>
    <w:rsid w:val="000912CC"/>
    <w:rsid w:val="000964C2"/>
    <w:rsid w:val="000A1307"/>
    <w:rsid w:val="000A4E31"/>
    <w:rsid w:val="000B1B4F"/>
    <w:rsid w:val="000B4C65"/>
    <w:rsid w:val="000B50CE"/>
    <w:rsid w:val="000B63BE"/>
    <w:rsid w:val="000C1182"/>
    <w:rsid w:val="000C14C0"/>
    <w:rsid w:val="000C186E"/>
    <w:rsid w:val="000D1F2F"/>
    <w:rsid w:val="000E52A7"/>
    <w:rsid w:val="000F0E3F"/>
    <w:rsid w:val="000F1185"/>
    <w:rsid w:val="000F13C2"/>
    <w:rsid w:val="0010131E"/>
    <w:rsid w:val="00107B27"/>
    <w:rsid w:val="00107D47"/>
    <w:rsid w:val="001120E4"/>
    <w:rsid w:val="001150FF"/>
    <w:rsid w:val="00121E77"/>
    <w:rsid w:val="00122559"/>
    <w:rsid w:val="00125067"/>
    <w:rsid w:val="0012601C"/>
    <w:rsid w:val="001371A1"/>
    <w:rsid w:val="00146155"/>
    <w:rsid w:val="00147D76"/>
    <w:rsid w:val="001540E8"/>
    <w:rsid w:val="00156789"/>
    <w:rsid w:val="001576E4"/>
    <w:rsid w:val="00157B21"/>
    <w:rsid w:val="00160BD6"/>
    <w:rsid w:val="00161373"/>
    <w:rsid w:val="00166988"/>
    <w:rsid w:val="00167699"/>
    <w:rsid w:val="00177587"/>
    <w:rsid w:val="00177F5E"/>
    <w:rsid w:val="001970E0"/>
    <w:rsid w:val="00197A15"/>
    <w:rsid w:val="001A0C9F"/>
    <w:rsid w:val="001A5832"/>
    <w:rsid w:val="001A6693"/>
    <w:rsid w:val="001A6B3C"/>
    <w:rsid w:val="001B0E68"/>
    <w:rsid w:val="001B1AAA"/>
    <w:rsid w:val="001B4A93"/>
    <w:rsid w:val="001B71A8"/>
    <w:rsid w:val="001C0F8B"/>
    <w:rsid w:val="001C6339"/>
    <w:rsid w:val="001C6E0C"/>
    <w:rsid w:val="001D08BC"/>
    <w:rsid w:val="001D1EEA"/>
    <w:rsid w:val="001D2A6E"/>
    <w:rsid w:val="001D4CBF"/>
    <w:rsid w:val="001E0D63"/>
    <w:rsid w:val="001E43F9"/>
    <w:rsid w:val="001E4697"/>
    <w:rsid w:val="001E485C"/>
    <w:rsid w:val="001F276E"/>
    <w:rsid w:val="001F3FA6"/>
    <w:rsid w:val="00206257"/>
    <w:rsid w:val="00206BF6"/>
    <w:rsid w:val="002159AD"/>
    <w:rsid w:val="002214CD"/>
    <w:rsid w:val="00221700"/>
    <w:rsid w:val="00225508"/>
    <w:rsid w:val="002300C0"/>
    <w:rsid w:val="00235C49"/>
    <w:rsid w:val="00242F0D"/>
    <w:rsid w:val="00245910"/>
    <w:rsid w:val="00250E1A"/>
    <w:rsid w:val="002526CC"/>
    <w:rsid w:val="00264148"/>
    <w:rsid w:val="00264611"/>
    <w:rsid w:val="00272E26"/>
    <w:rsid w:val="002811DB"/>
    <w:rsid w:val="00281FE1"/>
    <w:rsid w:val="00283158"/>
    <w:rsid w:val="00283EDC"/>
    <w:rsid w:val="00285361"/>
    <w:rsid w:val="00286A12"/>
    <w:rsid w:val="0029176C"/>
    <w:rsid w:val="002A0893"/>
    <w:rsid w:val="002A1C09"/>
    <w:rsid w:val="002A1CE1"/>
    <w:rsid w:val="002A4C95"/>
    <w:rsid w:val="002A4D79"/>
    <w:rsid w:val="002A6FEB"/>
    <w:rsid w:val="002B068F"/>
    <w:rsid w:val="002B0AB3"/>
    <w:rsid w:val="002B2100"/>
    <w:rsid w:val="002B212E"/>
    <w:rsid w:val="002C1326"/>
    <w:rsid w:val="002D0229"/>
    <w:rsid w:val="002D1750"/>
    <w:rsid w:val="002D551C"/>
    <w:rsid w:val="002D58BF"/>
    <w:rsid w:val="002E06FD"/>
    <w:rsid w:val="002E1560"/>
    <w:rsid w:val="002E6CF7"/>
    <w:rsid w:val="002F555A"/>
    <w:rsid w:val="002F5753"/>
    <w:rsid w:val="002F5E70"/>
    <w:rsid w:val="0030071D"/>
    <w:rsid w:val="003018FD"/>
    <w:rsid w:val="0030639E"/>
    <w:rsid w:val="00306D17"/>
    <w:rsid w:val="00311E88"/>
    <w:rsid w:val="00312D7D"/>
    <w:rsid w:val="0031685B"/>
    <w:rsid w:val="00317EFB"/>
    <w:rsid w:val="003225D9"/>
    <w:rsid w:val="00325563"/>
    <w:rsid w:val="00334B58"/>
    <w:rsid w:val="003446AF"/>
    <w:rsid w:val="00344875"/>
    <w:rsid w:val="003457AE"/>
    <w:rsid w:val="00345B4F"/>
    <w:rsid w:val="0034679C"/>
    <w:rsid w:val="00346964"/>
    <w:rsid w:val="0035159F"/>
    <w:rsid w:val="00352C9B"/>
    <w:rsid w:val="003536B7"/>
    <w:rsid w:val="00360E53"/>
    <w:rsid w:val="0036471C"/>
    <w:rsid w:val="003673E4"/>
    <w:rsid w:val="003805AE"/>
    <w:rsid w:val="003821BF"/>
    <w:rsid w:val="003862D9"/>
    <w:rsid w:val="00391758"/>
    <w:rsid w:val="00393FDD"/>
    <w:rsid w:val="003B196E"/>
    <w:rsid w:val="003B1A5C"/>
    <w:rsid w:val="003B4E6C"/>
    <w:rsid w:val="003C15B4"/>
    <w:rsid w:val="003D4488"/>
    <w:rsid w:val="003D79C5"/>
    <w:rsid w:val="003D7C32"/>
    <w:rsid w:val="003E4F34"/>
    <w:rsid w:val="003F1C61"/>
    <w:rsid w:val="003F3F06"/>
    <w:rsid w:val="003F7CF4"/>
    <w:rsid w:val="0040027E"/>
    <w:rsid w:val="00406EF2"/>
    <w:rsid w:val="00407271"/>
    <w:rsid w:val="00416AED"/>
    <w:rsid w:val="00416BB3"/>
    <w:rsid w:val="00416DA0"/>
    <w:rsid w:val="00434BAE"/>
    <w:rsid w:val="00437FF9"/>
    <w:rsid w:val="004406C0"/>
    <w:rsid w:val="00450CA6"/>
    <w:rsid w:val="004632B2"/>
    <w:rsid w:val="00465AD0"/>
    <w:rsid w:val="00465C1E"/>
    <w:rsid w:val="0048762E"/>
    <w:rsid w:val="0049137B"/>
    <w:rsid w:val="00491896"/>
    <w:rsid w:val="004A0998"/>
    <w:rsid w:val="004A2C3F"/>
    <w:rsid w:val="004A7AA9"/>
    <w:rsid w:val="004B3297"/>
    <w:rsid w:val="004B588D"/>
    <w:rsid w:val="004C6FE6"/>
    <w:rsid w:val="004C70B1"/>
    <w:rsid w:val="004E060B"/>
    <w:rsid w:val="004E26E9"/>
    <w:rsid w:val="004E38BD"/>
    <w:rsid w:val="004E4EE0"/>
    <w:rsid w:val="004E578F"/>
    <w:rsid w:val="004E7FE0"/>
    <w:rsid w:val="004F2152"/>
    <w:rsid w:val="004F4F38"/>
    <w:rsid w:val="004F579A"/>
    <w:rsid w:val="004F7440"/>
    <w:rsid w:val="0050286B"/>
    <w:rsid w:val="00506ADD"/>
    <w:rsid w:val="00513F07"/>
    <w:rsid w:val="005163FC"/>
    <w:rsid w:val="00517A98"/>
    <w:rsid w:val="00525D38"/>
    <w:rsid w:val="00531535"/>
    <w:rsid w:val="00536A8B"/>
    <w:rsid w:val="00540959"/>
    <w:rsid w:val="00543ADB"/>
    <w:rsid w:val="0054521B"/>
    <w:rsid w:val="00551830"/>
    <w:rsid w:val="00553C66"/>
    <w:rsid w:val="00554A4D"/>
    <w:rsid w:val="00560766"/>
    <w:rsid w:val="005633AC"/>
    <w:rsid w:val="00563452"/>
    <w:rsid w:val="00565BE2"/>
    <w:rsid w:val="00567A36"/>
    <w:rsid w:val="0057202A"/>
    <w:rsid w:val="00572E6F"/>
    <w:rsid w:val="005747F9"/>
    <w:rsid w:val="00577059"/>
    <w:rsid w:val="00577849"/>
    <w:rsid w:val="00580876"/>
    <w:rsid w:val="00581330"/>
    <w:rsid w:val="00587C29"/>
    <w:rsid w:val="00592498"/>
    <w:rsid w:val="00597A7E"/>
    <w:rsid w:val="005A30F3"/>
    <w:rsid w:val="005A3930"/>
    <w:rsid w:val="005A6C31"/>
    <w:rsid w:val="005B30B6"/>
    <w:rsid w:val="005B3CE1"/>
    <w:rsid w:val="005B4D19"/>
    <w:rsid w:val="005B698F"/>
    <w:rsid w:val="005B77DA"/>
    <w:rsid w:val="005C3FCD"/>
    <w:rsid w:val="005D0EF6"/>
    <w:rsid w:val="005D6E5A"/>
    <w:rsid w:val="005D798C"/>
    <w:rsid w:val="005E292C"/>
    <w:rsid w:val="005E2D0B"/>
    <w:rsid w:val="005F52D6"/>
    <w:rsid w:val="00602A1D"/>
    <w:rsid w:val="00604ACE"/>
    <w:rsid w:val="00610533"/>
    <w:rsid w:val="00612A01"/>
    <w:rsid w:val="00613175"/>
    <w:rsid w:val="00617353"/>
    <w:rsid w:val="006237AB"/>
    <w:rsid w:val="00627AA3"/>
    <w:rsid w:val="0063550A"/>
    <w:rsid w:val="006379B1"/>
    <w:rsid w:val="006445F4"/>
    <w:rsid w:val="00646026"/>
    <w:rsid w:val="006468F3"/>
    <w:rsid w:val="00651380"/>
    <w:rsid w:val="00653F64"/>
    <w:rsid w:val="00654300"/>
    <w:rsid w:val="006549A0"/>
    <w:rsid w:val="00657E03"/>
    <w:rsid w:val="00662073"/>
    <w:rsid w:val="00663CD6"/>
    <w:rsid w:val="00665C75"/>
    <w:rsid w:val="00674DBC"/>
    <w:rsid w:val="00680BB1"/>
    <w:rsid w:val="00680ED4"/>
    <w:rsid w:val="00685406"/>
    <w:rsid w:val="00687844"/>
    <w:rsid w:val="006938E8"/>
    <w:rsid w:val="006975FB"/>
    <w:rsid w:val="006B3DC9"/>
    <w:rsid w:val="006B3FAA"/>
    <w:rsid w:val="006C10F2"/>
    <w:rsid w:val="006C6341"/>
    <w:rsid w:val="006C7E93"/>
    <w:rsid w:val="006D188F"/>
    <w:rsid w:val="006E5C49"/>
    <w:rsid w:val="006F10E7"/>
    <w:rsid w:val="006F233F"/>
    <w:rsid w:val="00711804"/>
    <w:rsid w:val="0071205E"/>
    <w:rsid w:val="00713633"/>
    <w:rsid w:val="00715C2D"/>
    <w:rsid w:val="00720090"/>
    <w:rsid w:val="007259C0"/>
    <w:rsid w:val="007302AC"/>
    <w:rsid w:val="007318BC"/>
    <w:rsid w:val="00731934"/>
    <w:rsid w:val="00733488"/>
    <w:rsid w:val="007335DF"/>
    <w:rsid w:val="00746236"/>
    <w:rsid w:val="00746F60"/>
    <w:rsid w:val="00756C1C"/>
    <w:rsid w:val="00757373"/>
    <w:rsid w:val="00760499"/>
    <w:rsid w:val="00765481"/>
    <w:rsid w:val="00771132"/>
    <w:rsid w:val="0077223D"/>
    <w:rsid w:val="00775D33"/>
    <w:rsid w:val="00776AFB"/>
    <w:rsid w:val="00776E61"/>
    <w:rsid w:val="00780D45"/>
    <w:rsid w:val="00781408"/>
    <w:rsid w:val="00783A80"/>
    <w:rsid w:val="00790741"/>
    <w:rsid w:val="007909D4"/>
    <w:rsid w:val="00790C40"/>
    <w:rsid w:val="00791062"/>
    <w:rsid w:val="007B150E"/>
    <w:rsid w:val="007C4ECD"/>
    <w:rsid w:val="007D0124"/>
    <w:rsid w:val="007D53B8"/>
    <w:rsid w:val="007E7BFA"/>
    <w:rsid w:val="007F1262"/>
    <w:rsid w:val="007F25F4"/>
    <w:rsid w:val="007F3C2D"/>
    <w:rsid w:val="007F7839"/>
    <w:rsid w:val="0080267D"/>
    <w:rsid w:val="008031BE"/>
    <w:rsid w:val="008067C1"/>
    <w:rsid w:val="008077A4"/>
    <w:rsid w:val="00813468"/>
    <w:rsid w:val="00813CE9"/>
    <w:rsid w:val="00815B7D"/>
    <w:rsid w:val="00820CB3"/>
    <w:rsid w:val="00821A15"/>
    <w:rsid w:val="0082350D"/>
    <w:rsid w:val="0082396C"/>
    <w:rsid w:val="00832B0F"/>
    <w:rsid w:val="008342AC"/>
    <w:rsid w:val="00834E9E"/>
    <w:rsid w:val="0085580E"/>
    <w:rsid w:val="0086178D"/>
    <w:rsid w:val="008621A6"/>
    <w:rsid w:val="00867011"/>
    <w:rsid w:val="00870085"/>
    <w:rsid w:val="00871CA4"/>
    <w:rsid w:val="00872B70"/>
    <w:rsid w:val="0087321B"/>
    <w:rsid w:val="00873FB6"/>
    <w:rsid w:val="008743B7"/>
    <w:rsid w:val="00875DF5"/>
    <w:rsid w:val="00876C4A"/>
    <w:rsid w:val="00876FCB"/>
    <w:rsid w:val="008813CF"/>
    <w:rsid w:val="008853CC"/>
    <w:rsid w:val="00887ED6"/>
    <w:rsid w:val="0089762F"/>
    <w:rsid w:val="00897E41"/>
    <w:rsid w:val="008A5502"/>
    <w:rsid w:val="008A720B"/>
    <w:rsid w:val="008B1365"/>
    <w:rsid w:val="008B44BF"/>
    <w:rsid w:val="008B472E"/>
    <w:rsid w:val="008B6456"/>
    <w:rsid w:val="008C2D35"/>
    <w:rsid w:val="008D7109"/>
    <w:rsid w:val="008E4166"/>
    <w:rsid w:val="008F3494"/>
    <w:rsid w:val="008F35F9"/>
    <w:rsid w:val="009033A4"/>
    <w:rsid w:val="00917C2F"/>
    <w:rsid w:val="00925221"/>
    <w:rsid w:val="009252CE"/>
    <w:rsid w:val="00933758"/>
    <w:rsid w:val="00937499"/>
    <w:rsid w:val="00937580"/>
    <w:rsid w:val="009414A0"/>
    <w:rsid w:val="009435AE"/>
    <w:rsid w:val="009442BB"/>
    <w:rsid w:val="00944BF6"/>
    <w:rsid w:val="00945D0F"/>
    <w:rsid w:val="009470B8"/>
    <w:rsid w:val="00950534"/>
    <w:rsid w:val="009531B7"/>
    <w:rsid w:val="009542C0"/>
    <w:rsid w:val="00962667"/>
    <w:rsid w:val="00974650"/>
    <w:rsid w:val="00976968"/>
    <w:rsid w:val="009803FE"/>
    <w:rsid w:val="009832A5"/>
    <w:rsid w:val="00984182"/>
    <w:rsid w:val="00995886"/>
    <w:rsid w:val="009A42CB"/>
    <w:rsid w:val="009A55D1"/>
    <w:rsid w:val="009B10B5"/>
    <w:rsid w:val="009C3B13"/>
    <w:rsid w:val="009C421F"/>
    <w:rsid w:val="009C6971"/>
    <w:rsid w:val="009D077B"/>
    <w:rsid w:val="009D0DF4"/>
    <w:rsid w:val="009D1A7D"/>
    <w:rsid w:val="009D26FF"/>
    <w:rsid w:val="009E31B8"/>
    <w:rsid w:val="009E7A7B"/>
    <w:rsid w:val="009F5378"/>
    <w:rsid w:val="009F79E2"/>
    <w:rsid w:val="00A01281"/>
    <w:rsid w:val="00A042D2"/>
    <w:rsid w:val="00A0528B"/>
    <w:rsid w:val="00A0680E"/>
    <w:rsid w:val="00A07B36"/>
    <w:rsid w:val="00A07CFD"/>
    <w:rsid w:val="00A168A2"/>
    <w:rsid w:val="00A22296"/>
    <w:rsid w:val="00A248AB"/>
    <w:rsid w:val="00A309F4"/>
    <w:rsid w:val="00A3178E"/>
    <w:rsid w:val="00A331AD"/>
    <w:rsid w:val="00A3612E"/>
    <w:rsid w:val="00A37CD0"/>
    <w:rsid w:val="00A44F16"/>
    <w:rsid w:val="00A45C9B"/>
    <w:rsid w:val="00A4646E"/>
    <w:rsid w:val="00A72457"/>
    <w:rsid w:val="00A74AEA"/>
    <w:rsid w:val="00A8363B"/>
    <w:rsid w:val="00A8403A"/>
    <w:rsid w:val="00A846D6"/>
    <w:rsid w:val="00A84E68"/>
    <w:rsid w:val="00A84F8F"/>
    <w:rsid w:val="00A863A4"/>
    <w:rsid w:val="00A93ECF"/>
    <w:rsid w:val="00A95664"/>
    <w:rsid w:val="00AB754E"/>
    <w:rsid w:val="00AC06EF"/>
    <w:rsid w:val="00AC07AB"/>
    <w:rsid w:val="00AC640A"/>
    <w:rsid w:val="00AD1261"/>
    <w:rsid w:val="00AD59BB"/>
    <w:rsid w:val="00AE2A8B"/>
    <w:rsid w:val="00AE4462"/>
    <w:rsid w:val="00AE470F"/>
    <w:rsid w:val="00AE7F55"/>
    <w:rsid w:val="00AF102A"/>
    <w:rsid w:val="00AF1D92"/>
    <w:rsid w:val="00AF65CE"/>
    <w:rsid w:val="00B00BC4"/>
    <w:rsid w:val="00B02D12"/>
    <w:rsid w:val="00B06B8A"/>
    <w:rsid w:val="00B127F7"/>
    <w:rsid w:val="00B13E70"/>
    <w:rsid w:val="00B14B0C"/>
    <w:rsid w:val="00B25AAB"/>
    <w:rsid w:val="00B30BF5"/>
    <w:rsid w:val="00B366E9"/>
    <w:rsid w:val="00B37E3A"/>
    <w:rsid w:val="00B37F40"/>
    <w:rsid w:val="00B4116B"/>
    <w:rsid w:val="00B4260D"/>
    <w:rsid w:val="00B46CD2"/>
    <w:rsid w:val="00B50F37"/>
    <w:rsid w:val="00B555B2"/>
    <w:rsid w:val="00B62B1D"/>
    <w:rsid w:val="00B63438"/>
    <w:rsid w:val="00B63A03"/>
    <w:rsid w:val="00B66166"/>
    <w:rsid w:val="00B67047"/>
    <w:rsid w:val="00B67A61"/>
    <w:rsid w:val="00B72A97"/>
    <w:rsid w:val="00B74740"/>
    <w:rsid w:val="00B803DB"/>
    <w:rsid w:val="00B81E65"/>
    <w:rsid w:val="00B86238"/>
    <w:rsid w:val="00B9369B"/>
    <w:rsid w:val="00B95C25"/>
    <w:rsid w:val="00BA1C55"/>
    <w:rsid w:val="00BA4CB3"/>
    <w:rsid w:val="00BA65CB"/>
    <w:rsid w:val="00BA6E97"/>
    <w:rsid w:val="00BB4D46"/>
    <w:rsid w:val="00BB61B9"/>
    <w:rsid w:val="00BB65FE"/>
    <w:rsid w:val="00BC0CC3"/>
    <w:rsid w:val="00BC1495"/>
    <w:rsid w:val="00BC16A6"/>
    <w:rsid w:val="00BC6527"/>
    <w:rsid w:val="00BD1583"/>
    <w:rsid w:val="00BD27F2"/>
    <w:rsid w:val="00BD62B4"/>
    <w:rsid w:val="00BD7646"/>
    <w:rsid w:val="00BE2E56"/>
    <w:rsid w:val="00BE4D1C"/>
    <w:rsid w:val="00BE57C3"/>
    <w:rsid w:val="00BE5D65"/>
    <w:rsid w:val="00BF0ECC"/>
    <w:rsid w:val="00C048F7"/>
    <w:rsid w:val="00C058FB"/>
    <w:rsid w:val="00C06E95"/>
    <w:rsid w:val="00C1177C"/>
    <w:rsid w:val="00C16DA0"/>
    <w:rsid w:val="00C219B9"/>
    <w:rsid w:val="00C2205B"/>
    <w:rsid w:val="00C23CEB"/>
    <w:rsid w:val="00C2612E"/>
    <w:rsid w:val="00C26C22"/>
    <w:rsid w:val="00C26CB1"/>
    <w:rsid w:val="00C27616"/>
    <w:rsid w:val="00C32F79"/>
    <w:rsid w:val="00C375ED"/>
    <w:rsid w:val="00C37D2E"/>
    <w:rsid w:val="00C40D00"/>
    <w:rsid w:val="00C40F0D"/>
    <w:rsid w:val="00C411A5"/>
    <w:rsid w:val="00C46AE8"/>
    <w:rsid w:val="00C46FCD"/>
    <w:rsid w:val="00C470CC"/>
    <w:rsid w:val="00C56E50"/>
    <w:rsid w:val="00C61CBC"/>
    <w:rsid w:val="00C65496"/>
    <w:rsid w:val="00C65A3A"/>
    <w:rsid w:val="00C80852"/>
    <w:rsid w:val="00C87F6F"/>
    <w:rsid w:val="00C949F7"/>
    <w:rsid w:val="00CA0111"/>
    <w:rsid w:val="00CA26D4"/>
    <w:rsid w:val="00CA3E54"/>
    <w:rsid w:val="00CB0BD5"/>
    <w:rsid w:val="00CB3E9A"/>
    <w:rsid w:val="00CB5E84"/>
    <w:rsid w:val="00CB67BB"/>
    <w:rsid w:val="00CC3255"/>
    <w:rsid w:val="00CC5998"/>
    <w:rsid w:val="00CD3E6A"/>
    <w:rsid w:val="00CD549C"/>
    <w:rsid w:val="00CD5654"/>
    <w:rsid w:val="00CE2EBC"/>
    <w:rsid w:val="00CE363F"/>
    <w:rsid w:val="00CE3BF7"/>
    <w:rsid w:val="00CE5610"/>
    <w:rsid w:val="00CF321B"/>
    <w:rsid w:val="00D01254"/>
    <w:rsid w:val="00D04D98"/>
    <w:rsid w:val="00D10AC1"/>
    <w:rsid w:val="00D175AB"/>
    <w:rsid w:val="00D17CA5"/>
    <w:rsid w:val="00D2632A"/>
    <w:rsid w:val="00D26407"/>
    <w:rsid w:val="00D269FF"/>
    <w:rsid w:val="00D3023F"/>
    <w:rsid w:val="00D320BB"/>
    <w:rsid w:val="00D322B2"/>
    <w:rsid w:val="00D3401D"/>
    <w:rsid w:val="00D34B21"/>
    <w:rsid w:val="00D41B48"/>
    <w:rsid w:val="00D455EF"/>
    <w:rsid w:val="00D45BA4"/>
    <w:rsid w:val="00D50B4F"/>
    <w:rsid w:val="00D52441"/>
    <w:rsid w:val="00D55B59"/>
    <w:rsid w:val="00D64750"/>
    <w:rsid w:val="00D70BA9"/>
    <w:rsid w:val="00D84190"/>
    <w:rsid w:val="00D8480C"/>
    <w:rsid w:val="00D8599B"/>
    <w:rsid w:val="00D865B7"/>
    <w:rsid w:val="00D90E2A"/>
    <w:rsid w:val="00D93DE3"/>
    <w:rsid w:val="00D94B32"/>
    <w:rsid w:val="00DA7D36"/>
    <w:rsid w:val="00DB3996"/>
    <w:rsid w:val="00DD187C"/>
    <w:rsid w:val="00DE24E3"/>
    <w:rsid w:val="00DE4362"/>
    <w:rsid w:val="00DF3D27"/>
    <w:rsid w:val="00DF5E95"/>
    <w:rsid w:val="00DF6B11"/>
    <w:rsid w:val="00E0080D"/>
    <w:rsid w:val="00E00DA9"/>
    <w:rsid w:val="00E02DC6"/>
    <w:rsid w:val="00E06EAD"/>
    <w:rsid w:val="00E1188C"/>
    <w:rsid w:val="00E1396D"/>
    <w:rsid w:val="00E173B6"/>
    <w:rsid w:val="00E23782"/>
    <w:rsid w:val="00E25C7C"/>
    <w:rsid w:val="00E26BBA"/>
    <w:rsid w:val="00E3266E"/>
    <w:rsid w:val="00E348FD"/>
    <w:rsid w:val="00E37F4D"/>
    <w:rsid w:val="00E40246"/>
    <w:rsid w:val="00E4225A"/>
    <w:rsid w:val="00E43A43"/>
    <w:rsid w:val="00E44750"/>
    <w:rsid w:val="00E50DD8"/>
    <w:rsid w:val="00E57BE8"/>
    <w:rsid w:val="00E64748"/>
    <w:rsid w:val="00E67E82"/>
    <w:rsid w:val="00E74DF8"/>
    <w:rsid w:val="00E7523C"/>
    <w:rsid w:val="00E75299"/>
    <w:rsid w:val="00E836F0"/>
    <w:rsid w:val="00E8736F"/>
    <w:rsid w:val="00E923C8"/>
    <w:rsid w:val="00E9252E"/>
    <w:rsid w:val="00E93502"/>
    <w:rsid w:val="00E9378E"/>
    <w:rsid w:val="00E94967"/>
    <w:rsid w:val="00E97239"/>
    <w:rsid w:val="00EA2577"/>
    <w:rsid w:val="00EA40E1"/>
    <w:rsid w:val="00EA75C0"/>
    <w:rsid w:val="00EB0673"/>
    <w:rsid w:val="00EC01EB"/>
    <w:rsid w:val="00EC1437"/>
    <w:rsid w:val="00EC16B3"/>
    <w:rsid w:val="00EC29D6"/>
    <w:rsid w:val="00EC31DE"/>
    <w:rsid w:val="00ED3563"/>
    <w:rsid w:val="00ED43B3"/>
    <w:rsid w:val="00ED4F19"/>
    <w:rsid w:val="00ED575E"/>
    <w:rsid w:val="00ED5C42"/>
    <w:rsid w:val="00ED7540"/>
    <w:rsid w:val="00EE6EBE"/>
    <w:rsid w:val="00EF0D3E"/>
    <w:rsid w:val="00EF2181"/>
    <w:rsid w:val="00EF3771"/>
    <w:rsid w:val="00EF3F81"/>
    <w:rsid w:val="00EF485C"/>
    <w:rsid w:val="00F020C6"/>
    <w:rsid w:val="00F04E5A"/>
    <w:rsid w:val="00F1257B"/>
    <w:rsid w:val="00F14A09"/>
    <w:rsid w:val="00F151AB"/>
    <w:rsid w:val="00F156EB"/>
    <w:rsid w:val="00F1708D"/>
    <w:rsid w:val="00F204AB"/>
    <w:rsid w:val="00F24A61"/>
    <w:rsid w:val="00F26B9A"/>
    <w:rsid w:val="00F26C1F"/>
    <w:rsid w:val="00F32937"/>
    <w:rsid w:val="00F37090"/>
    <w:rsid w:val="00F42544"/>
    <w:rsid w:val="00F42B22"/>
    <w:rsid w:val="00F52CBD"/>
    <w:rsid w:val="00F53264"/>
    <w:rsid w:val="00F57AE4"/>
    <w:rsid w:val="00F57B2C"/>
    <w:rsid w:val="00F60764"/>
    <w:rsid w:val="00F640B4"/>
    <w:rsid w:val="00F65359"/>
    <w:rsid w:val="00F66686"/>
    <w:rsid w:val="00F74EA8"/>
    <w:rsid w:val="00F82C03"/>
    <w:rsid w:val="00F850C1"/>
    <w:rsid w:val="00F85BE8"/>
    <w:rsid w:val="00F91D54"/>
    <w:rsid w:val="00F930E1"/>
    <w:rsid w:val="00FA3EC6"/>
    <w:rsid w:val="00FA61F1"/>
    <w:rsid w:val="00FB29D0"/>
    <w:rsid w:val="00FB409B"/>
    <w:rsid w:val="00FB5E96"/>
    <w:rsid w:val="00FC0C8F"/>
    <w:rsid w:val="00FC54BB"/>
    <w:rsid w:val="00FC7EF8"/>
    <w:rsid w:val="00FD0402"/>
    <w:rsid w:val="00FD4901"/>
    <w:rsid w:val="00FE3F7F"/>
    <w:rsid w:val="00FE4830"/>
    <w:rsid w:val="00FE71AF"/>
    <w:rsid w:val="00FF7595"/>
    <w:rsid w:val="0178843B"/>
    <w:rsid w:val="023DBCD6"/>
    <w:rsid w:val="039AF34D"/>
    <w:rsid w:val="045B64FC"/>
    <w:rsid w:val="05728CA6"/>
    <w:rsid w:val="0581A4EA"/>
    <w:rsid w:val="06595AB8"/>
    <w:rsid w:val="07A6E5E6"/>
    <w:rsid w:val="07DDA385"/>
    <w:rsid w:val="081FCF3F"/>
    <w:rsid w:val="0A74EC8A"/>
    <w:rsid w:val="0ADBA59F"/>
    <w:rsid w:val="0B159CC6"/>
    <w:rsid w:val="0B42EB0A"/>
    <w:rsid w:val="0B7F5BE0"/>
    <w:rsid w:val="0C698344"/>
    <w:rsid w:val="0D6D64A0"/>
    <w:rsid w:val="0D77A4F3"/>
    <w:rsid w:val="0DCE8DC4"/>
    <w:rsid w:val="0DE6D613"/>
    <w:rsid w:val="0E14B957"/>
    <w:rsid w:val="0F607A2F"/>
    <w:rsid w:val="1017CEC4"/>
    <w:rsid w:val="116EC0BA"/>
    <w:rsid w:val="12930441"/>
    <w:rsid w:val="129D390F"/>
    <w:rsid w:val="13ECF2F3"/>
    <w:rsid w:val="14A71CD2"/>
    <w:rsid w:val="14C59357"/>
    <w:rsid w:val="152C3A78"/>
    <w:rsid w:val="1585DE1A"/>
    <w:rsid w:val="16A3DC9A"/>
    <w:rsid w:val="1768D195"/>
    <w:rsid w:val="1800EE42"/>
    <w:rsid w:val="181B5692"/>
    <w:rsid w:val="184FCB50"/>
    <w:rsid w:val="18775687"/>
    <w:rsid w:val="18992431"/>
    <w:rsid w:val="18C4A348"/>
    <w:rsid w:val="18C62066"/>
    <w:rsid w:val="192B95EA"/>
    <w:rsid w:val="194402FC"/>
    <w:rsid w:val="1B1BCF39"/>
    <w:rsid w:val="1B33B7CE"/>
    <w:rsid w:val="1BCE643A"/>
    <w:rsid w:val="1C76D1EA"/>
    <w:rsid w:val="1E006D91"/>
    <w:rsid w:val="1E27347B"/>
    <w:rsid w:val="1EF38D6D"/>
    <w:rsid w:val="1F37A530"/>
    <w:rsid w:val="1F5C97EB"/>
    <w:rsid w:val="1FC6653C"/>
    <w:rsid w:val="200BA91D"/>
    <w:rsid w:val="207681C5"/>
    <w:rsid w:val="21EDBD80"/>
    <w:rsid w:val="22F7C67F"/>
    <w:rsid w:val="2448B671"/>
    <w:rsid w:val="27413CAB"/>
    <w:rsid w:val="2AE616E2"/>
    <w:rsid w:val="2C8BC97E"/>
    <w:rsid w:val="2CC54B9D"/>
    <w:rsid w:val="2DA49D59"/>
    <w:rsid w:val="2E336828"/>
    <w:rsid w:val="2E61A3C9"/>
    <w:rsid w:val="2EFE9A9F"/>
    <w:rsid w:val="2F70B842"/>
    <w:rsid w:val="2FDB66E4"/>
    <w:rsid w:val="2FE10DD1"/>
    <w:rsid w:val="3035D60F"/>
    <w:rsid w:val="306B857F"/>
    <w:rsid w:val="30F702E3"/>
    <w:rsid w:val="31D0C16F"/>
    <w:rsid w:val="31DA9C86"/>
    <w:rsid w:val="33688023"/>
    <w:rsid w:val="33FD2DF9"/>
    <w:rsid w:val="351B8219"/>
    <w:rsid w:val="360EDE1D"/>
    <w:rsid w:val="370F90A9"/>
    <w:rsid w:val="3780E2A9"/>
    <w:rsid w:val="37C10020"/>
    <w:rsid w:val="38BB6B89"/>
    <w:rsid w:val="38E163D5"/>
    <w:rsid w:val="390F1AC3"/>
    <w:rsid w:val="394E7E2A"/>
    <w:rsid w:val="3A52454E"/>
    <w:rsid w:val="3B24D19E"/>
    <w:rsid w:val="3B7658C5"/>
    <w:rsid w:val="3CCE8687"/>
    <w:rsid w:val="3CD40914"/>
    <w:rsid w:val="3CF78217"/>
    <w:rsid w:val="3E0DC1E3"/>
    <w:rsid w:val="3ECF04CC"/>
    <w:rsid w:val="3F940EAC"/>
    <w:rsid w:val="3FE431BE"/>
    <w:rsid w:val="401CBE35"/>
    <w:rsid w:val="4055FD0F"/>
    <w:rsid w:val="416A8F00"/>
    <w:rsid w:val="42397074"/>
    <w:rsid w:val="43BCDFB7"/>
    <w:rsid w:val="43F7A331"/>
    <w:rsid w:val="447BD09E"/>
    <w:rsid w:val="44D0C03B"/>
    <w:rsid w:val="470083B2"/>
    <w:rsid w:val="47CB87CE"/>
    <w:rsid w:val="48911A25"/>
    <w:rsid w:val="4B4BEFFF"/>
    <w:rsid w:val="4B829D46"/>
    <w:rsid w:val="4C2DB12F"/>
    <w:rsid w:val="4CAD5732"/>
    <w:rsid w:val="4E0EE203"/>
    <w:rsid w:val="501A6246"/>
    <w:rsid w:val="50B33794"/>
    <w:rsid w:val="50DDD189"/>
    <w:rsid w:val="50DF07A5"/>
    <w:rsid w:val="515F2A79"/>
    <w:rsid w:val="516EE558"/>
    <w:rsid w:val="53DB19D5"/>
    <w:rsid w:val="54ADA9D5"/>
    <w:rsid w:val="54BC8233"/>
    <w:rsid w:val="550DACC3"/>
    <w:rsid w:val="585D7BDA"/>
    <w:rsid w:val="596FAB40"/>
    <w:rsid w:val="597BD8A8"/>
    <w:rsid w:val="599EAFA9"/>
    <w:rsid w:val="5A0A1DD2"/>
    <w:rsid w:val="5A7B9CCA"/>
    <w:rsid w:val="5B1DF548"/>
    <w:rsid w:val="5C5A2E6E"/>
    <w:rsid w:val="5C8894AB"/>
    <w:rsid w:val="5CD16AD4"/>
    <w:rsid w:val="5CEEAF62"/>
    <w:rsid w:val="5E194DCF"/>
    <w:rsid w:val="5F114103"/>
    <w:rsid w:val="5F6489FD"/>
    <w:rsid w:val="5FA3B0F0"/>
    <w:rsid w:val="610380F7"/>
    <w:rsid w:val="637A9631"/>
    <w:rsid w:val="6438831C"/>
    <w:rsid w:val="67609FBD"/>
    <w:rsid w:val="6836B5D2"/>
    <w:rsid w:val="6984B6C2"/>
    <w:rsid w:val="69E50884"/>
    <w:rsid w:val="6BC6E8FB"/>
    <w:rsid w:val="6D669A99"/>
    <w:rsid w:val="6E1FE66A"/>
    <w:rsid w:val="6E3F2812"/>
    <w:rsid w:val="6EFF8E2B"/>
    <w:rsid w:val="6F016F21"/>
    <w:rsid w:val="6F6A6A53"/>
    <w:rsid w:val="6F8EF791"/>
    <w:rsid w:val="70C03F97"/>
    <w:rsid w:val="70CE92DC"/>
    <w:rsid w:val="7321BC64"/>
    <w:rsid w:val="73AC58DA"/>
    <w:rsid w:val="73DC47E5"/>
    <w:rsid w:val="73EA6B45"/>
    <w:rsid w:val="7445A7BE"/>
    <w:rsid w:val="74EF8319"/>
    <w:rsid w:val="757B6B77"/>
    <w:rsid w:val="7842E577"/>
    <w:rsid w:val="785371D9"/>
    <w:rsid w:val="78BAC96D"/>
    <w:rsid w:val="7A1894BD"/>
    <w:rsid w:val="7A7E0E47"/>
    <w:rsid w:val="7AA28FBC"/>
    <w:rsid w:val="7C4F4F06"/>
    <w:rsid w:val="7D533702"/>
    <w:rsid w:val="7F9CCE93"/>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0973970"/>
  <w15:docId w15:val="{D88FF60C-75E1-4AF4-AD56-4E0405636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B10B5"/>
    <w:pPr>
      <w:spacing w:before="120" w:after="120"/>
    </w:pPr>
    <w:rPr>
      <w:rFonts w:ascii="Arial" w:hAnsi="Arial"/>
      <w:color w:val="595959" w:themeColor="text1" w:themeTint="A6"/>
      <w:sz w:val="18"/>
    </w:rPr>
  </w:style>
  <w:style w:type="paragraph" w:styleId="Heading1">
    <w:name w:val="heading 1"/>
    <w:basedOn w:val="Heading2"/>
    <w:next w:val="Normal"/>
    <w:link w:val="Heading1Char"/>
    <w:uiPriority w:val="9"/>
    <w:qFormat/>
    <w:rsid w:val="006975FB"/>
    <w:pPr>
      <w:numPr>
        <w:numId w:val="17"/>
      </w:numPr>
      <w:spacing w:line="240" w:lineRule="auto"/>
      <w:outlineLvl w:val="0"/>
    </w:pPr>
    <w:rPr>
      <w:bCs/>
      <w:sz w:val="32"/>
      <w:szCs w:val="28"/>
    </w:rPr>
  </w:style>
  <w:style w:type="paragraph" w:styleId="Heading2">
    <w:name w:val="heading 2"/>
    <w:basedOn w:val="Normal"/>
    <w:next w:val="Normal"/>
    <w:link w:val="Heading2Char"/>
    <w:uiPriority w:val="9"/>
    <w:unhideWhenUsed/>
    <w:qFormat/>
    <w:rsid w:val="00286A12"/>
    <w:pPr>
      <w:keepNext/>
      <w:keepLines/>
      <w:spacing w:after="0"/>
      <w:outlineLvl w:val="1"/>
    </w:pPr>
    <w:rPr>
      <w:rFonts w:cs="Arial" w:eastAsiaTheme="majorEastAsia"/>
      <w:b/>
      <w:color w:val="002A5C"/>
      <w:sz w:val="28"/>
      <w:szCs w:val="26"/>
    </w:rPr>
  </w:style>
  <w:style w:type="paragraph" w:styleId="Heading3">
    <w:name w:val="heading 3"/>
    <w:basedOn w:val="Normal"/>
    <w:next w:val="Normal"/>
    <w:link w:val="Heading3Char"/>
    <w:uiPriority w:val="9"/>
    <w:unhideWhenUsed/>
    <w:qFormat/>
    <w:rsid w:val="00925221"/>
    <w:pPr>
      <w:keepNext/>
      <w:keepLines/>
      <w:spacing w:after="0"/>
      <w:outlineLvl w:val="2"/>
    </w:pPr>
    <w:rPr>
      <w:rFonts w:ascii="Arial Narrow" w:hAnsi="Arial Narrow" w:eastAsiaTheme="majorEastAsia" w:cstheme="majorBidi"/>
      <w:bCs/>
      <w:color w:val="008BB0"/>
      <w:sz w:val="24"/>
    </w:rPr>
  </w:style>
  <w:style w:type="paragraph" w:styleId="Heading5">
    <w:name w:val="heading 5"/>
    <w:basedOn w:val="Normal"/>
    <w:next w:val="Normal"/>
    <w:link w:val="Heading5Char"/>
    <w:uiPriority w:val="9"/>
    <w:unhideWhenUsed/>
    <w:qFormat/>
    <w:rsid w:val="00D269FF"/>
    <w:pPr>
      <w:keepNext/>
      <w:keepLines/>
      <w:spacing w:before="200" w:after="0"/>
      <w:outlineLvl w:val="4"/>
    </w:pPr>
    <w:rPr>
      <w:rFonts w:asciiTheme="majorHAnsi" w:hAnsiTheme="majorHAnsi" w:eastAsiaTheme="majorEastAsia" w:cstheme="majorBidi"/>
      <w:color w:val="243F6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975FB"/>
    <w:rPr>
      <w:rFonts w:ascii="Arial" w:hAnsi="Arial" w:cs="Arial" w:eastAsiaTheme="majorEastAsia"/>
      <w:b/>
      <w:bCs/>
      <w:color w:val="002A5C"/>
      <w:sz w:val="32"/>
      <w:szCs w:val="28"/>
    </w:rPr>
  </w:style>
  <w:style w:type="character" w:styleId="Heading2Char" w:customStyle="1">
    <w:name w:val="Heading 2 Char"/>
    <w:basedOn w:val="DefaultParagraphFont"/>
    <w:link w:val="Heading2"/>
    <w:uiPriority w:val="9"/>
    <w:rsid w:val="00286A12"/>
    <w:rPr>
      <w:rFonts w:ascii="Arial" w:hAnsi="Arial" w:cs="Arial" w:eastAsiaTheme="majorEastAsia"/>
      <w:b/>
      <w:color w:val="002A5C"/>
      <w:sz w:val="28"/>
      <w:szCs w:val="26"/>
    </w:rPr>
  </w:style>
  <w:style w:type="character" w:styleId="SubtleEmphasis">
    <w:name w:val="Subtle Emphasis"/>
    <w:basedOn w:val="DefaultParagraphFont"/>
    <w:uiPriority w:val="19"/>
    <w:qFormat/>
    <w:rsid w:val="00976968"/>
    <w:rPr>
      <w:rFonts w:ascii="Bembo" w:hAnsi="Bembo"/>
      <w:i/>
      <w:iCs/>
      <w:color w:val="808080" w:themeColor="background1" w:themeShade="80"/>
      <w:sz w:val="20"/>
    </w:rPr>
  </w:style>
  <w:style w:type="paragraph" w:styleId="Subtitle">
    <w:name w:val="Subtitle"/>
    <w:basedOn w:val="Normal"/>
    <w:next w:val="Normal"/>
    <w:link w:val="SubtitleChar"/>
    <w:uiPriority w:val="11"/>
    <w:qFormat/>
    <w:rsid w:val="00F640B4"/>
    <w:pPr>
      <w:numPr>
        <w:ilvl w:val="1"/>
      </w:numPr>
      <w:spacing w:before="0" w:after="0"/>
    </w:pPr>
    <w:rPr>
      <w:rFonts w:ascii="Arial Narrow" w:hAnsi="Arial Narrow" w:eastAsiaTheme="majorEastAsia" w:cstheme="majorBidi"/>
      <w:iCs/>
      <w:color w:val="808080" w:themeColor="background1" w:themeShade="80"/>
      <w:spacing w:val="15"/>
      <w:szCs w:val="24"/>
    </w:rPr>
  </w:style>
  <w:style w:type="character" w:styleId="SubtitleChar" w:customStyle="1">
    <w:name w:val="Subtitle Char"/>
    <w:basedOn w:val="DefaultParagraphFont"/>
    <w:link w:val="Subtitle"/>
    <w:uiPriority w:val="11"/>
    <w:rsid w:val="00F640B4"/>
    <w:rPr>
      <w:rFonts w:ascii="Arial Narrow" w:hAnsi="Arial Narrow" w:eastAsiaTheme="majorEastAsia" w:cstheme="majorBidi"/>
      <w:iCs/>
      <w:color w:val="808080" w:themeColor="background1" w:themeShade="80"/>
      <w:spacing w:val="15"/>
      <w:sz w:val="20"/>
      <w:szCs w:val="24"/>
    </w:rPr>
  </w:style>
  <w:style w:type="paragraph" w:styleId="UofTStyle" w:customStyle="1">
    <w:name w:val="U of T Style"/>
    <w:basedOn w:val="Title"/>
    <w:link w:val="UofTStyleChar"/>
    <w:qFormat/>
    <w:rsid w:val="00F640B4"/>
    <w:pPr>
      <w:pBdr>
        <w:bottom w:val="single" w:color="BFBFBF" w:themeColor="background1" w:themeShade="BF" w:sz="2" w:space="4"/>
      </w:pBdr>
      <w:spacing w:before="120" w:after="120"/>
    </w:pPr>
    <w:rPr>
      <w:rFonts w:ascii="Arial Narrow" w:hAnsi="Arial Narrow"/>
      <w:b/>
      <w:smallCaps/>
      <w:color w:val="002A5C"/>
      <w:sz w:val="40"/>
    </w:rPr>
  </w:style>
  <w:style w:type="paragraph" w:styleId="ListParagraph">
    <w:name w:val="List Paragraph"/>
    <w:basedOn w:val="Normal"/>
    <w:uiPriority w:val="34"/>
    <w:qFormat/>
    <w:rsid w:val="00976968"/>
    <w:pPr>
      <w:spacing w:before="0" w:after="200"/>
      <w:ind w:left="720"/>
      <w:contextualSpacing/>
    </w:pPr>
    <w:rPr>
      <w:rFonts w:asciiTheme="minorHAnsi" w:hAnsiTheme="minorHAnsi"/>
      <w:sz w:val="22"/>
    </w:rPr>
  </w:style>
  <w:style w:type="character" w:styleId="UofTStyleChar" w:customStyle="1">
    <w:name w:val="U of T Style Char"/>
    <w:basedOn w:val="TitleChar"/>
    <w:link w:val="UofTStyle"/>
    <w:rsid w:val="00F640B4"/>
    <w:rPr>
      <w:rFonts w:ascii="Arial Narrow" w:hAnsi="Arial Narrow" w:eastAsiaTheme="majorEastAsia" w:cstheme="majorBidi"/>
      <w:b/>
      <w:smallCaps/>
      <w:color w:val="002A5C"/>
      <w:spacing w:val="5"/>
      <w:kern w:val="28"/>
      <w:sz w:val="40"/>
      <w:szCs w:val="52"/>
    </w:rPr>
  </w:style>
  <w:style w:type="paragraph" w:styleId="Title">
    <w:name w:val="Title"/>
    <w:basedOn w:val="Normal"/>
    <w:next w:val="Normal"/>
    <w:link w:val="TitleChar"/>
    <w:uiPriority w:val="10"/>
    <w:qFormat/>
    <w:rsid w:val="00976968"/>
    <w:pPr>
      <w:pBdr>
        <w:bottom w:val="single" w:color="4F81BD" w:themeColor="accent1" w:sz="8" w:space="4"/>
      </w:pBdr>
      <w:spacing w:before="0"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976968"/>
    <w:rPr>
      <w:rFonts w:asciiTheme="majorHAnsi" w:hAnsiTheme="majorHAnsi" w:eastAsiaTheme="majorEastAsia" w:cstheme="majorBidi"/>
      <w:color w:val="17365D" w:themeColor="text2" w:themeShade="BF"/>
      <w:spacing w:val="5"/>
      <w:kern w:val="28"/>
      <w:sz w:val="52"/>
      <w:szCs w:val="52"/>
    </w:rPr>
  </w:style>
  <w:style w:type="paragraph" w:styleId="Header">
    <w:name w:val="header"/>
    <w:basedOn w:val="Normal"/>
    <w:link w:val="HeaderChar"/>
    <w:uiPriority w:val="99"/>
    <w:unhideWhenUsed/>
    <w:rsid w:val="003225D9"/>
    <w:pPr>
      <w:tabs>
        <w:tab w:val="center" w:pos="4680"/>
        <w:tab w:val="right" w:pos="9360"/>
      </w:tabs>
      <w:spacing w:before="0" w:after="0"/>
    </w:pPr>
  </w:style>
  <w:style w:type="character" w:styleId="HeaderChar" w:customStyle="1">
    <w:name w:val="Header Char"/>
    <w:basedOn w:val="DefaultParagraphFont"/>
    <w:link w:val="Header"/>
    <w:uiPriority w:val="99"/>
    <w:rsid w:val="003225D9"/>
    <w:rPr>
      <w:rFonts w:ascii="Bembo" w:hAnsi="Bembo"/>
      <w:sz w:val="20"/>
    </w:rPr>
  </w:style>
  <w:style w:type="paragraph" w:styleId="Footer">
    <w:name w:val="footer"/>
    <w:basedOn w:val="Normal"/>
    <w:link w:val="FooterChar"/>
    <w:uiPriority w:val="99"/>
    <w:unhideWhenUsed/>
    <w:rsid w:val="003225D9"/>
    <w:pPr>
      <w:tabs>
        <w:tab w:val="center" w:pos="4680"/>
        <w:tab w:val="right" w:pos="9360"/>
      </w:tabs>
      <w:spacing w:before="0" w:after="0"/>
    </w:pPr>
  </w:style>
  <w:style w:type="character" w:styleId="FooterChar" w:customStyle="1">
    <w:name w:val="Footer Char"/>
    <w:basedOn w:val="DefaultParagraphFont"/>
    <w:link w:val="Footer"/>
    <w:uiPriority w:val="99"/>
    <w:rsid w:val="003225D9"/>
    <w:rPr>
      <w:rFonts w:ascii="Bembo" w:hAnsi="Bembo"/>
      <w:sz w:val="20"/>
    </w:rPr>
  </w:style>
  <w:style w:type="paragraph" w:styleId="BalloonText">
    <w:name w:val="Balloon Text"/>
    <w:basedOn w:val="Normal"/>
    <w:link w:val="BalloonTextChar"/>
    <w:uiPriority w:val="99"/>
    <w:semiHidden/>
    <w:unhideWhenUsed/>
    <w:rsid w:val="003225D9"/>
    <w:pPr>
      <w:spacing w:before="0" w:after="0"/>
    </w:pPr>
    <w:rPr>
      <w:rFonts w:ascii="Tahoma" w:hAnsi="Tahoma" w:cs="Tahoma"/>
      <w:sz w:val="16"/>
      <w:szCs w:val="16"/>
    </w:rPr>
  </w:style>
  <w:style w:type="character" w:styleId="BalloonTextChar" w:customStyle="1">
    <w:name w:val="Balloon Text Char"/>
    <w:basedOn w:val="DefaultParagraphFont"/>
    <w:link w:val="BalloonText"/>
    <w:uiPriority w:val="99"/>
    <w:semiHidden/>
    <w:rsid w:val="003225D9"/>
    <w:rPr>
      <w:rFonts w:ascii="Tahoma" w:hAnsi="Tahoma" w:cs="Tahoma"/>
      <w:sz w:val="16"/>
      <w:szCs w:val="16"/>
    </w:rPr>
  </w:style>
  <w:style w:type="character" w:styleId="Hyperlink">
    <w:name w:val="Hyperlink"/>
    <w:basedOn w:val="DefaultParagraphFont"/>
    <w:uiPriority w:val="99"/>
    <w:unhideWhenUsed/>
    <w:rsid w:val="00F640B4"/>
    <w:rPr>
      <w:color w:val="0000FF" w:themeColor="hyperlink"/>
      <w:u w:val="single"/>
    </w:rPr>
  </w:style>
  <w:style w:type="character" w:styleId="Heading3Char" w:customStyle="1">
    <w:name w:val="Heading 3 Char"/>
    <w:basedOn w:val="DefaultParagraphFont"/>
    <w:link w:val="Heading3"/>
    <w:uiPriority w:val="9"/>
    <w:rsid w:val="00925221"/>
    <w:rPr>
      <w:rFonts w:ascii="Arial Narrow" w:hAnsi="Arial Narrow" w:eastAsiaTheme="majorEastAsia" w:cstheme="majorBidi"/>
      <w:bCs/>
      <w:color w:val="008BB0"/>
      <w:sz w:val="24"/>
    </w:rPr>
  </w:style>
  <w:style w:type="table" w:styleId="TableGrid">
    <w:name w:val="Table Grid"/>
    <w:basedOn w:val="TableNormal"/>
    <w:uiPriority w:val="59"/>
    <w:rsid w:val="00D8480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2E06FD"/>
    <w:rPr>
      <w:color w:val="808080"/>
    </w:rPr>
  </w:style>
  <w:style w:type="character" w:styleId="apple-converted-space" w:customStyle="1">
    <w:name w:val="apple-converted-space"/>
    <w:basedOn w:val="DefaultParagraphFont"/>
    <w:rsid w:val="00FC7EF8"/>
  </w:style>
  <w:style w:type="paragraph" w:styleId="z-TopofForm">
    <w:name w:val="HTML Top of Form"/>
    <w:basedOn w:val="Normal"/>
    <w:next w:val="Normal"/>
    <w:link w:val="z-TopofFormChar"/>
    <w:hidden/>
    <w:uiPriority w:val="99"/>
    <w:semiHidden/>
    <w:unhideWhenUsed/>
    <w:rsid w:val="00FC7EF8"/>
    <w:pPr>
      <w:pBdr>
        <w:bottom w:val="single" w:color="auto" w:sz="6" w:space="1"/>
      </w:pBdr>
      <w:spacing w:before="0" w:after="0"/>
      <w:jc w:val="center"/>
    </w:pPr>
    <w:rPr>
      <w:rFonts w:cs="Arial"/>
      <w:vanish/>
      <w:sz w:val="16"/>
      <w:szCs w:val="16"/>
    </w:rPr>
  </w:style>
  <w:style w:type="character" w:styleId="z-TopofFormChar" w:customStyle="1">
    <w:name w:val="z-Top of Form Char"/>
    <w:basedOn w:val="DefaultParagraphFont"/>
    <w:link w:val="z-TopofForm"/>
    <w:uiPriority w:val="99"/>
    <w:semiHidden/>
    <w:rsid w:val="00FC7EF8"/>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FC7EF8"/>
    <w:pPr>
      <w:pBdr>
        <w:top w:val="single" w:color="auto" w:sz="6" w:space="1"/>
      </w:pBdr>
      <w:spacing w:before="0" w:after="0"/>
      <w:jc w:val="center"/>
    </w:pPr>
    <w:rPr>
      <w:rFonts w:cs="Arial"/>
      <w:vanish/>
      <w:sz w:val="16"/>
      <w:szCs w:val="16"/>
    </w:rPr>
  </w:style>
  <w:style w:type="character" w:styleId="z-BottomofFormChar" w:customStyle="1">
    <w:name w:val="z-Bottom of Form Char"/>
    <w:basedOn w:val="DefaultParagraphFont"/>
    <w:link w:val="z-BottomofForm"/>
    <w:uiPriority w:val="99"/>
    <w:semiHidden/>
    <w:rsid w:val="00FC7EF8"/>
    <w:rPr>
      <w:rFonts w:ascii="Arial" w:hAnsi="Arial" w:cs="Arial"/>
      <w:vanish/>
      <w:sz w:val="16"/>
      <w:szCs w:val="16"/>
    </w:rPr>
  </w:style>
  <w:style w:type="character" w:styleId="Heading5Char" w:customStyle="1">
    <w:name w:val="Heading 5 Char"/>
    <w:basedOn w:val="DefaultParagraphFont"/>
    <w:link w:val="Heading5"/>
    <w:uiPriority w:val="9"/>
    <w:rsid w:val="00D269FF"/>
    <w:rPr>
      <w:rFonts w:asciiTheme="majorHAnsi" w:hAnsiTheme="majorHAnsi" w:eastAsiaTheme="majorEastAsia" w:cstheme="majorBidi"/>
      <w:color w:val="243F60" w:themeColor="accent1" w:themeShade="7F"/>
      <w:sz w:val="20"/>
    </w:rPr>
  </w:style>
  <w:style w:type="paragraph" w:styleId="BodyText">
    <w:name w:val="Body Text"/>
    <w:basedOn w:val="Normal"/>
    <w:link w:val="BodyTextChar"/>
    <w:rsid w:val="00D269FF"/>
    <w:pPr>
      <w:spacing w:before="0" w:after="0"/>
      <w:jc w:val="both"/>
    </w:pPr>
    <w:rPr>
      <w:rFonts w:eastAsia="SimSun" w:cs="Arial"/>
      <w:sz w:val="16"/>
      <w:szCs w:val="20"/>
      <w:lang w:val="en-US" w:eastAsia="zh-CN"/>
    </w:rPr>
  </w:style>
  <w:style w:type="character" w:styleId="BodyTextChar" w:customStyle="1">
    <w:name w:val="Body Text Char"/>
    <w:basedOn w:val="DefaultParagraphFont"/>
    <w:link w:val="BodyText"/>
    <w:rsid w:val="00D269FF"/>
    <w:rPr>
      <w:rFonts w:ascii="Arial" w:hAnsi="Arial" w:eastAsia="SimSun" w:cs="Arial"/>
      <w:sz w:val="16"/>
      <w:szCs w:val="20"/>
      <w:lang w:val="en-US" w:eastAsia="zh-CN"/>
    </w:rPr>
  </w:style>
  <w:style w:type="character" w:styleId="CommentReference">
    <w:name w:val="annotation reference"/>
    <w:basedOn w:val="DefaultParagraphFont"/>
    <w:uiPriority w:val="99"/>
    <w:semiHidden/>
    <w:unhideWhenUsed/>
    <w:rsid w:val="00715C2D"/>
    <w:rPr>
      <w:sz w:val="16"/>
      <w:szCs w:val="16"/>
    </w:rPr>
  </w:style>
  <w:style w:type="paragraph" w:styleId="CommentText">
    <w:name w:val="annotation text"/>
    <w:basedOn w:val="Normal"/>
    <w:link w:val="CommentTextChar"/>
    <w:uiPriority w:val="99"/>
    <w:unhideWhenUsed/>
    <w:rsid w:val="00715C2D"/>
    <w:rPr>
      <w:szCs w:val="20"/>
    </w:rPr>
  </w:style>
  <w:style w:type="character" w:styleId="CommentTextChar" w:customStyle="1">
    <w:name w:val="Comment Text Char"/>
    <w:basedOn w:val="DefaultParagraphFont"/>
    <w:link w:val="CommentText"/>
    <w:uiPriority w:val="99"/>
    <w:rsid w:val="00715C2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715C2D"/>
    <w:rPr>
      <w:b/>
      <w:bCs/>
    </w:rPr>
  </w:style>
  <w:style w:type="character" w:styleId="CommentSubjectChar" w:customStyle="1">
    <w:name w:val="Comment Subject Char"/>
    <w:basedOn w:val="CommentTextChar"/>
    <w:link w:val="CommentSubject"/>
    <w:uiPriority w:val="99"/>
    <w:semiHidden/>
    <w:rsid w:val="00715C2D"/>
    <w:rPr>
      <w:rFonts w:ascii="Arial" w:hAnsi="Arial"/>
      <w:b/>
      <w:bCs/>
      <w:sz w:val="20"/>
      <w:szCs w:val="20"/>
    </w:rPr>
  </w:style>
  <w:style w:type="paragraph" w:styleId="NoSpacing">
    <w:name w:val="No Spacing"/>
    <w:uiPriority w:val="1"/>
    <w:qFormat/>
    <w:rsid w:val="004A2C3F"/>
    <w:pPr>
      <w:spacing w:after="0" w:line="240" w:lineRule="auto"/>
    </w:pPr>
    <w:rPr>
      <w:rFonts w:ascii="Arial" w:hAnsi="Arial"/>
      <w:sz w:val="20"/>
    </w:rPr>
  </w:style>
  <w:style w:type="character" w:styleId="FollowedHyperlink">
    <w:name w:val="FollowedHyperlink"/>
    <w:basedOn w:val="DefaultParagraphFont"/>
    <w:uiPriority w:val="99"/>
    <w:semiHidden/>
    <w:unhideWhenUsed/>
    <w:rsid w:val="000B50CE"/>
    <w:rPr>
      <w:color w:val="800080" w:themeColor="followedHyperlink"/>
      <w:u w:val="single"/>
    </w:rPr>
  </w:style>
  <w:style w:type="character" w:styleId="UnresolvedMention1" w:customStyle="1">
    <w:name w:val="Unresolved Mention1"/>
    <w:basedOn w:val="DefaultParagraphFont"/>
    <w:uiPriority w:val="99"/>
    <w:semiHidden/>
    <w:unhideWhenUsed/>
    <w:rsid w:val="009033A4"/>
    <w:rPr>
      <w:color w:val="605E5C"/>
      <w:shd w:val="clear" w:color="auto" w:fill="E1DFDD"/>
    </w:rPr>
  </w:style>
  <w:style w:type="table" w:styleId="TableGrid1" w:customStyle="1">
    <w:name w:val="Table Grid1"/>
    <w:basedOn w:val="TableNormal"/>
    <w:next w:val="TableGrid"/>
    <w:uiPriority w:val="39"/>
    <w:rsid w:val="00311E88"/>
    <w:pPr>
      <w:spacing w:after="0" w:line="240" w:lineRule="auto"/>
    </w:pPr>
    <w:rPr>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8031BE"/>
    <w:rPr>
      <w:color w:val="605E5C"/>
      <w:shd w:val="clear" w:color="auto" w:fill="E1DFDD"/>
    </w:rPr>
  </w:style>
  <w:style w:type="paragraph" w:styleId="Revision">
    <w:name w:val="Revision"/>
    <w:hidden/>
    <w:uiPriority w:val="99"/>
    <w:semiHidden/>
    <w:rsid w:val="00CE363F"/>
    <w:pPr>
      <w:spacing w:after="0" w:line="240" w:lineRule="auto"/>
    </w:pPr>
    <w:rPr>
      <w:rFonts w:ascii="Arial" w:hAnsi="Arial"/>
      <w:color w:val="595959" w:themeColor="text1" w:themeTint="A6"/>
      <w:sz w:val="18"/>
    </w:rPr>
  </w:style>
  <w:style w:type="character" w:styleId="scxw50285272" w:customStyle="1">
    <w:name w:val="scxw50285272"/>
    <w:basedOn w:val="DefaultParagraphFont"/>
    <w:rsid w:val="009832A5"/>
  </w:style>
  <w:style w:type="character" w:styleId="normaltextrun" w:customStyle="1">
    <w:name w:val="normaltextrun"/>
    <w:basedOn w:val="DefaultParagraphFont"/>
    <w:rsid w:val="009832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8819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search.utoronto.ca/inventions-commercialization-entrepreneurship/disclose-invention" TargetMode="External"/><Relationship Id="rId18" Type="http://schemas.microsoft.com/office/2016/09/relationships/commentsIds" Target="commentsIds.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easi.its.utoronto.ca/administrative-web-services/employee-self-service-ess/" TargetMode="External"/><Relationship Id="rId17" Type="http://schemas.microsoft.com/office/2011/relationships/commentsExtended" Target="commentsExtended.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nnaught.secretariat@utoronto.ca"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pmc.ncbi.nlm.nih.gov/articles/PMC9811140/" TargetMode="External"/><Relationship Id="rId23" Type="http://schemas.openxmlformats.org/officeDocument/2006/relationships/footer" Target="footer2.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sed-isde.canada.ca/site/innovation-canada/en/technology-readiness-levels" TargetMode="External"/><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014B6BD329B94FB5540E66DDACEE7B" ma:contentTypeVersion="27" ma:contentTypeDescription="Create a new document." ma:contentTypeScope="" ma:versionID="57eb30ea4f5ec7454cb02a8a672ef019">
  <xsd:schema xmlns:xsd="http://www.w3.org/2001/XMLSchema" xmlns:xs="http://www.w3.org/2001/XMLSchema" xmlns:p="http://schemas.microsoft.com/office/2006/metadata/properties" xmlns:ns1="http://schemas.microsoft.com/sharepoint/v3" xmlns:ns2="21ae269f-93ac-4658-a01e-0d9e1e9e452c" xmlns:ns3="15087473-fe31-418c-9e91-47d9b4d2a980" targetNamespace="http://schemas.microsoft.com/office/2006/metadata/properties" ma:root="true" ma:fieldsID="54a5bf3cc9ee46b16b61c17c7024ca41" ns1:_="" ns2:_="" ns3:_="">
    <xsd:import namespace="http://schemas.microsoft.com/sharepoint/v3"/>
    <xsd:import namespace="21ae269f-93ac-4658-a01e-0d9e1e9e452c"/>
    <xsd:import namespace="15087473-fe31-418c-9e91-47d9b4d2a980"/>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NumberofFiles" minOccurs="0"/>
                <xsd:element ref="ns2:MediaServiceObjectDetectorVersions" minOccurs="0"/>
                <xsd:element ref="ns2:MediaServiceSearchProperties"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ae269f-93ac-4658-a01e-0d9e1e9e45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e164b29-4069-4387-b6aa-f01f2a1f474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NumberofFiles" ma:index="20" nillable="true" ma:displayName="Number of Files" ma:format="Dropdown" ma:internalName="NumberofFiles" ma:percentage="FALSE">
      <xsd:simpleType>
        <xsd:restriction base="dms:Number"/>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087473-fe31-418c-9e91-47d9b4d2a98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849533d-e55f-4cc9-af51-45fdf82b88fc}" ma:internalName="TaxCatchAll" ma:showField="CatchAllData" ma:web="15087473-fe31-418c-9e91-47d9b4d2a9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1ae269f-93ac-4658-a01e-0d9e1e9e452c">
      <Terms xmlns="http://schemas.microsoft.com/office/infopath/2007/PartnerControls"/>
    </lcf76f155ced4ddcb4097134ff3c332f>
    <TaxCatchAll xmlns="15087473-fe31-418c-9e91-47d9b4d2a980" xsi:nil="true"/>
    <NumberofFiles xmlns="21ae269f-93ac-4658-a01e-0d9e1e9e452c"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4CDADEF6-ADC9-4BAC-B742-A458403C08F8}">
  <ds:schemaRefs>
    <ds:schemaRef ds:uri="http://schemas.microsoft.com/sharepoint/v3/contenttype/forms"/>
  </ds:schemaRefs>
</ds:datastoreItem>
</file>

<file path=customXml/itemProps2.xml><?xml version="1.0" encoding="utf-8"?>
<ds:datastoreItem xmlns:ds="http://schemas.openxmlformats.org/officeDocument/2006/customXml" ds:itemID="{C188FCA3-6270-4EE5-B8F2-9013F3A479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1ae269f-93ac-4658-a01e-0d9e1e9e452c"/>
    <ds:schemaRef ds:uri="15087473-fe31-418c-9e91-47d9b4d2a9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FDFFAE-2D38-43C6-BAB3-BD7EB10221F6}">
  <ds:schemaRefs>
    <ds:schemaRef ds:uri="http://schemas.openxmlformats.org/officeDocument/2006/bibliography"/>
  </ds:schemaRefs>
</ds:datastoreItem>
</file>

<file path=customXml/itemProps4.xml><?xml version="1.0" encoding="utf-8"?>
<ds:datastoreItem xmlns:ds="http://schemas.openxmlformats.org/officeDocument/2006/customXml" ds:itemID="{B2D8B225-B3B9-49AC-BBF4-AE9D5C286DAC}">
  <ds:schemaRefs>
    <ds:schemaRef ds:uri="http://schemas.microsoft.com/office/2006/metadata/properties"/>
    <ds:schemaRef ds:uri="http://schemas.microsoft.com/office/infopath/2007/PartnerControls"/>
    <ds:schemaRef ds:uri="21ae269f-93ac-4658-a01e-0d9e1e9e452c"/>
    <ds:schemaRef ds:uri="15087473-fe31-418c-9e91-47d9b4d2a980"/>
    <ds:schemaRef ds:uri="http://schemas.microsoft.com/sharepoint/v3"/>
  </ds:schemaRefs>
</ds:datastoreItem>
</file>

<file path=docMetadata/LabelInfo.xml><?xml version="1.0" encoding="utf-8"?>
<clbl:labelList xmlns:clbl="http://schemas.microsoft.com/office/2020/mipLabelMetadata">
  <clbl:label id="{78aac226-2f03-4b4d-9037-b46d56c55210}" enabled="0" method="" siteId="{78aac226-2f03-4b4d-9037-b46d56c55210}"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Toronto</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Default User</dc:creator>
  <keywords/>
  <lastModifiedBy>Michael Hussey</lastModifiedBy>
  <revision>33</revision>
  <lastPrinted>2018-07-17T22:19:00.0000000Z</lastPrinted>
  <dcterms:created xsi:type="dcterms:W3CDTF">2025-09-11T15:18:00.0000000Z</dcterms:created>
  <dcterms:modified xsi:type="dcterms:W3CDTF">2026-08-27T19:58:55.9814419Z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0x01010012014B6BD329B94FB5540E66DDACEE7B</vt:lpwstr>
  </property>
  <property fmtid="{D5CDD505-2E9C-101B-9397-08002B2CF9AE}" pid="3" name="Order">
    <vt:r8>12605000</vt:r8>
  </property>
  <property fmtid="{D5CDD505-2E9C-101B-9397-08002B2CF9AE}" pid="4" name="MediaServiceImageTags">
    <vt:lpwstr/>
  </property>
</Properties>
</file>