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559C" w14:textId="2ADF226A" w:rsidR="0032253A" w:rsidRPr="00FD7660" w:rsidRDefault="00946173" w:rsidP="00946173">
      <w:pPr>
        <w:pStyle w:val="Heading1"/>
        <w:spacing w:before="0"/>
        <w:jc w:val="center"/>
        <w:rPr>
          <w:rFonts w:asciiTheme="minorHAnsi" w:hAnsiTheme="minorHAnsi" w:cs="Times New Roman"/>
          <w:color w:val="auto"/>
        </w:rPr>
      </w:pPr>
      <w:r w:rsidRPr="00FD7660">
        <w:rPr>
          <w:rFonts w:asciiTheme="minorHAnsi" w:hAnsiTheme="minorHAnsi" w:cs="Times New Roman"/>
          <w:color w:val="auto"/>
        </w:rPr>
        <w:t>University of Toronto Internal Nomination Form:</w:t>
      </w:r>
      <w:r w:rsidR="00290EC4">
        <w:rPr>
          <w:rFonts w:asciiTheme="minorHAnsi" w:hAnsiTheme="minorHAnsi" w:cs="Times New Roman"/>
          <w:color w:val="auto"/>
        </w:rPr>
        <w:t xml:space="preserve"> </w:t>
      </w:r>
      <w:r w:rsidR="00C07548" w:rsidRPr="00FD7660">
        <w:rPr>
          <w:rFonts w:asciiTheme="minorHAnsi" w:hAnsiTheme="minorHAnsi" w:cs="Times New Roman"/>
          <w:color w:val="auto"/>
        </w:rPr>
        <w:t>SSHRC Insight Award</w:t>
      </w:r>
    </w:p>
    <w:p w14:paraId="31560CC0" w14:textId="06EDEA3F" w:rsidR="00C07548" w:rsidRPr="00FD7660" w:rsidRDefault="00C07548" w:rsidP="00290EC4">
      <w:pPr>
        <w:pStyle w:val="NormalWeb"/>
        <w:shd w:val="clear" w:color="auto" w:fill="FFFFFF"/>
        <w:spacing w:before="0" w:beforeAutospacing="0" w:after="200" w:afterAutospacing="0" w:line="288" w:lineRule="atLeast"/>
        <w:rPr>
          <w:rFonts w:asciiTheme="minorHAnsi" w:hAnsiTheme="minorHAnsi"/>
          <w:color w:val="000000"/>
        </w:rPr>
      </w:pPr>
      <w:r w:rsidRPr="00FD7660">
        <w:rPr>
          <w:rFonts w:asciiTheme="minorHAnsi" w:eastAsia="Calibri" w:hAnsiTheme="minorHAnsi"/>
          <w:color w:val="000000"/>
        </w:rPr>
        <w:br/>
      </w:r>
      <w:r w:rsidRPr="00FD7660">
        <w:rPr>
          <w:rFonts w:asciiTheme="minorHAnsi" w:hAnsiTheme="minorHAnsi"/>
          <w:color w:val="000000"/>
        </w:rPr>
        <w:t xml:space="preserve">The </w:t>
      </w:r>
      <w:hyperlink r:id="rId10" w:anchor="insight-savoir" w:history="1">
        <w:r w:rsidRPr="00FD7660">
          <w:rPr>
            <w:rStyle w:val="Hyperlink"/>
            <w:rFonts w:asciiTheme="minorHAnsi" w:hAnsiTheme="minorHAnsi"/>
          </w:rPr>
          <w:t>Insight Award</w:t>
        </w:r>
      </w:hyperlink>
      <w:r w:rsidRPr="00FD7660">
        <w:rPr>
          <w:rFonts w:asciiTheme="minorHAnsi" w:hAnsiTheme="minorHAnsi"/>
          <w:color w:val="000000"/>
        </w:rPr>
        <w:t xml:space="preserve"> recognizes outstanding achievement arising from a </w:t>
      </w:r>
      <w:r w:rsidR="00DC6B87">
        <w:rPr>
          <w:rFonts w:asciiTheme="minorHAnsi" w:hAnsiTheme="minorHAnsi"/>
          <w:color w:val="000000"/>
        </w:rPr>
        <w:t xml:space="preserve">single or multiple </w:t>
      </w:r>
      <w:r w:rsidRPr="00FD7660">
        <w:rPr>
          <w:rFonts w:asciiTheme="minorHAnsi" w:hAnsiTheme="minorHAnsi"/>
          <w:color w:val="000000"/>
        </w:rPr>
        <w:t xml:space="preserve">research </w:t>
      </w:r>
      <w:r w:rsidR="003233E5">
        <w:rPr>
          <w:rFonts w:asciiTheme="minorHAnsi" w:hAnsiTheme="minorHAnsi"/>
          <w:color w:val="000000"/>
        </w:rPr>
        <w:t>initiative</w:t>
      </w:r>
      <w:r w:rsidR="00DC6B87">
        <w:rPr>
          <w:rFonts w:asciiTheme="minorHAnsi" w:hAnsiTheme="minorHAnsi"/>
          <w:color w:val="000000"/>
        </w:rPr>
        <w:t>s</w:t>
      </w:r>
      <w:r w:rsidRPr="00FD7660">
        <w:rPr>
          <w:rFonts w:asciiTheme="minorHAnsi" w:hAnsiTheme="minorHAnsi"/>
          <w:color w:val="000000"/>
        </w:rPr>
        <w:t xml:space="preserve"> funded partially or completely by</w:t>
      </w:r>
      <w:r w:rsidRPr="00FD7660">
        <w:rPr>
          <w:rStyle w:val="apple-converted-space"/>
          <w:rFonts w:asciiTheme="minorHAnsi" w:eastAsiaTheme="majorEastAsia" w:hAnsiTheme="minorHAnsi"/>
          <w:color w:val="000000"/>
        </w:rPr>
        <w:t> </w:t>
      </w:r>
      <w:r w:rsidRPr="00FD7660">
        <w:rPr>
          <w:rFonts w:asciiTheme="minorHAnsi" w:hAnsiTheme="minorHAnsi"/>
          <w:color w:val="000000"/>
        </w:rPr>
        <w:t xml:space="preserve">SSHRC. It is given to an individual or team whose </w:t>
      </w:r>
      <w:r w:rsidR="003233E5">
        <w:rPr>
          <w:rFonts w:asciiTheme="minorHAnsi" w:hAnsiTheme="minorHAnsi"/>
          <w:color w:val="000000"/>
        </w:rPr>
        <w:t>initiative</w:t>
      </w:r>
      <w:r w:rsidR="00DC6B87">
        <w:rPr>
          <w:rFonts w:asciiTheme="minorHAnsi" w:hAnsiTheme="minorHAnsi"/>
          <w:color w:val="000000"/>
        </w:rPr>
        <w:t>(s) have</w:t>
      </w:r>
      <w:r w:rsidRPr="00FD7660">
        <w:rPr>
          <w:rFonts w:asciiTheme="minorHAnsi" w:hAnsiTheme="minorHAnsi"/>
          <w:color w:val="000000"/>
        </w:rPr>
        <w:t xml:space="preserve"> </w:t>
      </w:r>
      <w:r w:rsidRPr="00290EC4">
        <w:rPr>
          <w:rFonts w:asciiTheme="minorHAnsi" w:hAnsiTheme="minorHAnsi"/>
          <w:b/>
          <w:bCs/>
          <w:color w:val="000000"/>
        </w:rPr>
        <w:t>significant</w:t>
      </w:r>
      <w:r w:rsidR="00DC6B87" w:rsidRPr="00290EC4">
        <w:rPr>
          <w:rFonts w:asciiTheme="minorHAnsi" w:hAnsiTheme="minorHAnsi"/>
          <w:b/>
          <w:bCs/>
          <w:color w:val="000000"/>
        </w:rPr>
        <w:t>ly contributed</w:t>
      </w:r>
      <w:r w:rsidRPr="00290EC4">
        <w:rPr>
          <w:rFonts w:asciiTheme="minorHAnsi" w:hAnsiTheme="minorHAnsi"/>
          <w:b/>
          <w:bCs/>
          <w:color w:val="000000"/>
        </w:rPr>
        <w:t xml:space="preserve"> to knowledge and understanding about people, </w:t>
      </w:r>
      <w:proofErr w:type="gramStart"/>
      <w:r w:rsidRPr="00290EC4">
        <w:rPr>
          <w:rFonts w:asciiTheme="minorHAnsi" w:hAnsiTheme="minorHAnsi"/>
          <w:b/>
          <w:bCs/>
          <w:color w:val="000000"/>
        </w:rPr>
        <w:t>societies</w:t>
      </w:r>
      <w:proofErr w:type="gramEnd"/>
      <w:r w:rsidRPr="00290EC4">
        <w:rPr>
          <w:rFonts w:asciiTheme="minorHAnsi" w:hAnsiTheme="minorHAnsi"/>
          <w:b/>
          <w:bCs/>
          <w:color w:val="000000"/>
        </w:rPr>
        <w:t xml:space="preserve"> and the world</w:t>
      </w:r>
      <w:r w:rsidRPr="00FD7660">
        <w:rPr>
          <w:rFonts w:asciiTheme="minorHAnsi" w:hAnsiTheme="minorHAnsi"/>
          <w:color w:val="000000"/>
        </w:rPr>
        <w:t xml:space="preserve">. The research outcomes must have led to demonstrable impact within </w:t>
      </w:r>
      <w:r w:rsidR="00DC6B87">
        <w:rPr>
          <w:rFonts w:asciiTheme="minorHAnsi" w:hAnsiTheme="minorHAnsi"/>
          <w:color w:val="000000"/>
        </w:rPr>
        <w:t xml:space="preserve">the nominee’s fields of research and/or beyond the social sciences and humanities research community. </w:t>
      </w:r>
      <w:r w:rsidR="004D7E9B" w:rsidRPr="00FD7660">
        <w:rPr>
          <w:rFonts w:asciiTheme="minorHAnsi" w:hAnsiTheme="minorHAnsi"/>
          <w:color w:val="000000"/>
          <w:shd w:val="clear" w:color="auto" w:fill="FFFFFF"/>
        </w:rPr>
        <w:t xml:space="preserve">In the case of a team </w:t>
      </w:r>
      <w:r w:rsidR="003233E5">
        <w:rPr>
          <w:rFonts w:asciiTheme="minorHAnsi" w:hAnsiTheme="minorHAnsi"/>
          <w:color w:val="000000"/>
          <w:shd w:val="clear" w:color="auto" w:fill="FFFFFF"/>
        </w:rPr>
        <w:t>initiative</w:t>
      </w:r>
      <w:r w:rsidR="004D7E9B" w:rsidRPr="00FD7660">
        <w:rPr>
          <w:rFonts w:asciiTheme="minorHAnsi" w:hAnsiTheme="minorHAnsi"/>
          <w:color w:val="000000"/>
          <w:shd w:val="clear" w:color="auto" w:fill="FFFFFF"/>
        </w:rPr>
        <w:t xml:space="preserve">, the nominee must be the </w:t>
      </w:r>
      <w:r w:rsidR="00DC6B87">
        <w:rPr>
          <w:rFonts w:asciiTheme="minorHAnsi" w:hAnsiTheme="minorHAnsi"/>
          <w:color w:val="000000"/>
          <w:shd w:val="clear" w:color="auto" w:fill="FFFFFF"/>
        </w:rPr>
        <w:t>principal investigator</w:t>
      </w:r>
      <w:r w:rsidR="00290EC4">
        <w:rPr>
          <w:rFonts w:asciiTheme="minorHAnsi" w:hAnsiTheme="minorHAnsi"/>
          <w:color w:val="000000"/>
          <w:shd w:val="clear" w:color="auto" w:fill="FFFFFF"/>
        </w:rPr>
        <w:t>.</w:t>
      </w:r>
    </w:p>
    <w:p w14:paraId="4D33FBBD" w14:textId="5DDB06AC" w:rsidR="00FD7660" w:rsidRDefault="00D426AE" w:rsidP="00290EC4">
      <w:pPr>
        <w:pStyle w:val="NormalWeb"/>
        <w:shd w:val="clear" w:color="auto" w:fill="FFFFFF"/>
        <w:spacing w:before="0" w:beforeAutospacing="0" w:after="200" w:afterAutospacing="0" w:line="288" w:lineRule="atLeast"/>
        <w:rPr>
          <w:rFonts w:ascii="Calibri" w:hAnsi="Calibri" w:cs="Arial"/>
          <w:i/>
          <w:color w:val="000000"/>
        </w:rPr>
      </w:pPr>
      <w:r w:rsidRPr="00FD7660">
        <w:rPr>
          <w:rFonts w:asciiTheme="minorHAnsi" w:hAnsiTheme="minorHAnsi"/>
          <w:i/>
          <w:color w:val="000000"/>
        </w:rPr>
        <w:t xml:space="preserve">To put forward a candidate </w:t>
      </w:r>
      <w:r w:rsidR="00575E06">
        <w:rPr>
          <w:rFonts w:asciiTheme="minorHAnsi" w:hAnsiTheme="minorHAnsi"/>
          <w:i/>
          <w:color w:val="000000"/>
        </w:rPr>
        <w:t>for consideration as U</w:t>
      </w:r>
      <w:r w:rsidR="00DC6B87">
        <w:rPr>
          <w:rFonts w:asciiTheme="minorHAnsi" w:hAnsiTheme="minorHAnsi"/>
          <w:i/>
          <w:color w:val="000000"/>
        </w:rPr>
        <w:t xml:space="preserve"> </w:t>
      </w:r>
      <w:r w:rsidR="00575E06">
        <w:rPr>
          <w:rFonts w:asciiTheme="minorHAnsi" w:hAnsiTheme="minorHAnsi"/>
          <w:i/>
          <w:color w:val="000000"/>
        </w:rPr>
        <w:t>of</w:t>
      </w:r>
      <w:r w:rsidR="00DC6B87">
        <w:rPr>
          <w:rFonts w:asciiTheme="minorHAnsi" w:hAnsiTheme="minorHAnsi"/>
          <w:i/>
          <w:color w:val="000000"/>
        </w:rPr>
        <w:t xml:space="preserve"> T’s 202</w:t>
      </w:r>
      <w:r w:rsidR="00290EC4">
        <w:rPr>
          <w:rFonts w:asciiTheme="minorHAnsi" w:hAnsiTheme="minorHAnsi"/>
          <w:i/>
          <w:color w:val="000000"/>
        </w:rPr>
        <w:t>4</w:t>
      </w:r>
      <w:r w:rsidRPr="00FD7660">
        <w:rPr>
          <w:rFonts w:asciiTheme="minorHAnsi" w:hAnsiTheme="minorHAnsi"/>
          <w:i/>
          <w:color w:val="000000"/>
        </w:rPr>
        <w:t xml:space="preserve"> Insight Award nominee, please respond to the following questions in </w:t>
      </w:r>
      <w:r w:rsidRPr="00F044A9">
        <w:rPr>
          <w:rFonts w:asciiTheme="minorHAnsi" w:hAnsiTheme="minorHAnsi"/>
          <w:i/>
          <w:color w:val="000000"/>
          <w:u w:val="single"/>
        </w:rPr>
        <w:t>no more than 2 pages</w:t>
      </w:r>
      <w:r w:rsidR="009376A7">
        <w:rPr>
          <w:rFonts w:asciiTheme="minorHAnsi" w:hAnsiTheme="minorHAnsi"/>
          <w:i/>
          <w:color w:val="000000"/>
        </w:rPr>
        <w:t xml:space="preserve"> and append the nominee’s </w:t>
      </w:r>
      <w:r w:rsidR="007617C9" w:rsidRPr="007617C9">
        <w:rPr>
          <w:rFonts w:asciiTheme="minorHAnsi" w:hAnsiTheme="minorHAnsi"/>
          <w:i/>
          <w:color w:val="000000"/>
          <w:u w:val="single"/>
        </w:rPr>
        <w:t xml:space="preserve">SSHRC </w:t>
      </w:r>
      <w:r w:rsidR="009376A7" w:rsidRPr="007617C9">
        <w:rPr>
          <w:rFonts w:asciiTheme="minorHAnsi" w:hAnsiTheme="minorHAnsi"/>
          <w:i/>
          <w:color w:val="000000"/>
          <w:u w:val="single"/>
        </w:rPr>
        <w:t>CV</w:t>
      </w:r>
      <w:r w:rsidR="009376A7">
        <w:rPr>
          <w:rFonts w:asciiTheme="minorHAnsi" w:hAnsiTheme="minorHAnsi"/>
          <w:i/>
          <w:color w:val="000000"/>
        </w:rPr>
        <w:t>.</w:t>
      </w:r>
      <w:r w:rsidR="00FD7660" w:rsidRPr="00FD7660">
        <w:rPr>
          <w:rFonts w:ascii="Calibri" w:hAnsi="Calibri" w:cs="Arial"/>
          <w:i/>
          <w:color w:val="000000"/>
        </w:rPr>
        <w:t xml:space="preserve"> </w:t>
      </w:r>
    </w:p>
    <w:p w14:paraId="5E4D6144" w14:textId="77777777" w:rsidR="00FD7660" w:rsidRDefault="00FD7660" w:rsidP="00290EC4">
      <w:pPr>
        <w:pStyle w:val="NormalWeb"/>
        <w:shd w:val="clear" w:color="auto" w:fill="FFFFFF"/>
        <w:spacing w:before="0" w:beforeAutospacing="0" w:after="0" w:afterAutospacing="0" w:line="288" w:lineRule="atLeast"/>
        <w:rPr>
          <w:rFonts w:ascii="Calibri" w:hAnsi="Calibri" w:cs="Arial"/>
          <w:color w:val="000000"/>
        </w:rPr>
      </w:pPr>
      <w:r>
        <w:rPr>
          <w:rFonts w:ascii="Calibri" w:hAnsi="Calibri" w:cs="Arial"/>
          <w:color w:val="000000"/>
        </w:rPr>
        <w:t>Nominee: _____________________________________________________________________</w:t>
      </w:r>
    </w:p>
    <w:p w14:paraId="6CCCBDF4" w14:textId="77777777" w:rsidR="003F7244" w:rsidRDefault="00946173" w:rsidP="004D7E9B">
      <w:pPr>
        <w:shd w:val="clear" w:color="auto" w:fill="FFFFFF"/>
        <w:spacing w:after="0" w:line="240" w:lineRule="auto"/>
        <w:ind w:right="-108"/>
        <w:contextualSpacing/>
        <w:rPr>
          <w:rFonts w:cs="Times New Roman"/>
          <w:sz w:val="24"/>
          <w:szCs w:val="24"/>
        </w:rPr>
      </w:pPr>
      <w:r w:rsidRPr="00FD7660">
        <w:rPr>
          <w:rFonts w:eastAsia="Calibri"/>
          <w:color w:val="000000"/>
          <w:sz w:val="24"/>
          <w:szCs w:val="24"/>
        </w:rPr>
        <w:br/>
      </w:r>
      <w:r w:rsidR="00C07548" w:rsidRPr="00FD7660">
        <w:rPr>
          <w:rFonts w:eastAsia="Calibri"/>
          <w:color w:val="000000"/>
          <w:sz w:val="24"/>
          <w:szCs w:val="24"/>
        </w:rPr>
        <w:t>1</w:t>
      </w:r>
      <w:r w:rsidR="003F7244" w:rsidRPr="00FD7660">
        <w:rPr>
          <w:rFonts w:eastAsia="Calibri"/>
          <w:color w:val="000000"/>
          <w:sz w:val="24"/>
          <w:szCs w:val="24"/>
        </w:rPr>
        <w:t>. D</w:t>
      </w:r>
      <w:r w:rsidRPr="00FD7660">
        <w:rPr>
          <w:rFonts w:eastAsia="Calibri"/>
          <w:color w:val="000000"/>
          <w:sz w:val="24"/>
          <w:szCs w:val="24"/>
        </w:rPr>
        <w:t>escribe the nominee’</w:t>
      </w:r>
      <w:r w:rsidR="00C07548" w:rsidRPr="00FD7660">
        <w:rPr>
          <w:rFonts w:eastAsia="Calibri"/>
          <w:color w:val="000000"/>
          <w:sz w:val="24"/>
          <w:szCs w:val="24"/>
        </w:rPr>
        <w:t xml:space="preserve">s achievements </w:t>
      </w:r>
      <w:r w:rsidR="007D634A">
        <w:rPr>
          <w:rFonts w:eastAsia="Calibri"/>
          <w:color w:val="000000"/>
          <w:sz w:val="24"/>
          <w:szCs w:val="24"/>
          <w:u w:val="single"/>
        </w:rPr>
        <w:t>arising from one or more</w:t>
      </w:r>
      <w:r w:rsidR="00E8161E" w:rsidRPr="00FD7660">
        <w:rPr>
          <w:rFonts w:eastAsia="Calibri"/>
          <w:color w:val="000000"/>
          <w:sz w:val="24"/>
          <w:szCs w:val="24"/>
          <w:u w:val="single"/>
        </w:rPr>
        <w:t xml:space="preserve"> </w:t>
      </w:r>
      <w:r w:rsidR="00C07548" w:rsidRPr="00FD7660">
        <w:rPr>
          <w:rFonts w:eastAsia="Calibri"/>
          <w:color w:val="000000"/>
          <w:sz w:val="24"/>
          <w:szCs w:val="24"/>
          <w:u w:val="single"/>
        </w:rPr>
        <w:t>research project</w:t>
      </w:r>
      <w:r w:rsidR="007D634A">
        <w:rPr>
          <w:rFonts w:eastAsia="Calibri"/>
          <w:color w:val="000000"/>
          <w:sz w:val="24"/>
          <w:szCs w:val="24"/>
          <w:u w:val="single"/>
        </w:rPr>
        <w:t>s</w:t>
      </w:r>
      <w:r w:rsidR="00C07548" w:rsidRPr="00FD7660">
        <w:rPr>
          <w:rFonts w:eastAsia="Calibri"/>
          <w:color w:val="000000"/>
          <w:sz w:val="24"/>
          <w:szCs w:val="24"/>
          <w:u w:val="single"/>
        </w:rPr>
        <w:t xml:space="preserve"> funded </w:t>
      </w:r>
      <w:r w:rsidR="00C07548" w:rsidRPr="00FD7660">
        <w:rPr>
          <w:rFonts w:eastAsia="Calibri" w:cs="Times New Roman"/>
          <w:color w:val="000000"/>
          <w:sz w:val="24"/>
          <w:szCs w:val="24"/>
          <w:u w:val="single"/>
        </w:rPr>
        <w:t>partially or completely by SSHRC</w:t>
      </w:r>
      <w:r w:rsidR="00C07548" w:rsidRPr="00FD7660">
        <w:rPr>
          <w:rFonts w:eastAsia="Calibri" w:cs="Times New Roman"/>
          <w:color w:val="000000"/>
          <w:sz w:val="24"/>
          <w:szCs w:val="24"/>
        </w:rPr>
        <w:t>, commenting on the originality and sign</w:t>
      </w:r>
      <w:r w:rsidR="00F841C6" w:rsidRPr="00FD7660">
        <w:rPr>
          <w:rFonts w:eastAsia="Calibri" w:cs="Times New Roman"/>
          <w:color w:val="000000"/>
          <w:sz w:val="24"/>
          <w:szCs w:val="24"/>
        </w:rPr>
        <w:t xml:space="preserve">ificance of the research. </w:t>
      </w:r>
      <w:r w:rsidR="004D7E9B" w:rsidRPr="00FD7660">
        <w:rPr>
          <w:rFonts w:eastAsia="Calibri" w:cs="Times New Roman"/>
          <w:color w:val="000000"/>
          <w:sz w:val="24"/>
          <w:szCs w:val="24"/>
        </w:rPr>
        <w:t>If possible, provide evidence of the influence and impact of the work on research and</w:t>
      </w:r>
      <w:r w:rsidR="00DC6B87">
        <w:rPr>
          <w:rFonts w:eastAsia="Calibri" w:cs="Times New Roman"/>
          <w:color w:val="000000"/>
          <w:sz w:val="24"/>
          <w:szCs w:val="24"/>
        </w:rPr>
        <w:t>/or</w:t>
      </w:r>
      <w:r w:rsidR="004D7E9B" w:rsidRPr="00FD7660">
        <w:rPr>
          <w:rFonts w:eastAsia="Calibri" w:cs="Times New Roman"/>
          <w:color w:val="000000"/>
          <w:sz w:val="24"/>
          <w:szCs w:val="24"/>
        </w:rPr>
        <w:t xml:space="preserve"> societal outcomes. </w:t>
      </w:r>
      <w:r w:rsidR="00F841C6" w:rsidRPr="00FD7660">
        <w:rPr>
          <w:rFonts w:eastAsia="Calibri" w:cs="Times New Roman"/>
          <w:color w:val="000000"/>
          <w:sz w:val="24"/>
          <w:szCs w:val="24"/>
        </w:rPr>
        <w:t>Note</w:t>
      </w:r>
      <w:r w:rsidR="00C07548" w:rsidRPr="00FD7660">
        <w:rPr>
          <w:rFonts w:eastAsia="Calibri" w:cs="Times New Roman"/>
          <w:color w:val="000000"/>
          <w:sz w:val="24"/>
          <w:szCs w:val="24"/>
        </w:rPr>
        <w:t xml:space="preserve"> continuity of the resear</w:t>
      </w:r>
      <w:r w:rsidR="00F841C6" w:rsidRPr="00FD7660">
        <w:rPr>
          <w:rFonts w:eastAsia="Calibri" w:cs="Times New Roman"/>
          <w:color w:val="000000"/>
          <w:sz w:val="24"/>
          <w:szCs w:val="24"/>
        </w:rPr>
        <w:t>ch with past or future grants if needed</w:t>
      </w:r>
      <w:r w:rsidR="00C07548" w:rsidRPr="00FD7660">
        <w:rPr>
          <w:rFonts w:eastAsia="Calibri" w:cs="Times New Roman"/>
          <w:color w:val="000000"/>
          <w:sz w:val="24"/>
          <w:szCs w:val="24"/>
        </w:rPr>
        <w:t>.</w:t>
      </w:r>
      <w:r w:rsidR="004D7E9B" w:rsidRPr="00FD7660">
        <w:rPr>
          <w:rFonts w:eastAsia="Calibri" w:cs="Times New Roman"/>
          <w:color w:val="000000"/>
          <w:sz w:val="24"/>
          <w:szCs w:val="24"/>
        </w:rPr>
        <w:br/>
      </w:r>
      <w:r w:rsidR="004D7E9B" w:rsidRPr="00FD7660">
        <w:rPr>
          <w:rFonts w:eastAsia="Calibri" w:cs="Times New Roman"/>
          <w:color w:val="000000"/>
          <w:sz w:val="24"/>
          <w:szCs w:val="24"/>
        </w:rPr>
        <w:br/>
      </w:r>
      <w:r w:rsidR="004D7E9B" w:rsidRPr="00FD7660">
        <w:rPr>
          <w:rFonts w:eastAsia="Calibri" w:cs="Times New Roman"/>
          <w:color w:val="000000"/>
          <w:sz w:val="24"/>
          <w:szCs w:val="24"/>
        </w:rPr>
        <w:br/>
      </w:r>
      <w:r w:rsidR="004D7E9B" w:rsidRPr="00FD7660">
        <w:rPr>
          <w:rFonts w:eastAsia="Calibri" w:cs="Times New Roman"/>
          <w:color w:val="000000"/>
          <w:sz w:val="24"/>
          <w:szCs w:val="24"/>
        </w:rPr>
        <w:br/>
      </w:r>
      <w:r w:rsidR="00C07548" w:rsidRPr="00FD7660">
        <w:rPr>
          <w:rFonts w:cs="Times New Roman"/>
          <w:sz w:val="24"/>
          <w:szCs w:val="24"/>
        </w:rPr>
        <w:t xml:space="preserve">2. </w:t>
      </w:r>
      <w:r w:rsidRPr="00FD7660">
        <w:rPr>
          <w:rFonts w:cs="Times New Roman"/>
          <w:sz w:val="24"/>
          <w:szCs w:val="24"/>
        </w:rPr>
        <w:t>Provide e</w:t>
      </w:r>
      <w:r w:rsidR="004D7E9B" w:rsidRPr="00FD7660">
        <w:rPr>
          <w:rFonts w:cs="Times New Roman"/>
          <w:sz w:val="24"/>
          <w:szCs w:val="24"/>
        </w:rPr>
        <w:t>xamples</w:t>
      </w:r>
      <w:r w:rsidRPr="00FD7660">
        <w:rPr>
          <w:rFonts w:cs="Times New Roman"/>
          <w:sz w:val="24"/>
          <w:szCs w:val="24"/>
        </w:rPr>
        <w:t xml:space="preserve"> of </w:t>
      </w:r>
      <w:r w:rsidR="00C07548" w:rsidRPr="00FD7660">
        <w:rPr>
          <w:rFonts w:cs="Times New Roman"/>
          <w:sz w:val="24"/>
          <w:szCs w:val="24"/>
        </w:rPr>
        <w:t>the nominee’s c</w:t>
      </w:r>
      <w:r w:rsidR="00C07548" w:rsidRPr="00FD7660">
        <w:rPr>
          <w:rFonts w:cs="Times New Roman"/>
          <w:color w:val="000000"/>
          <w:sz w:val="24"/>
          <w:szCs w:val="24"/>
        </w:rPr>
        <w:t xml:space="preserve">ontributions to scholarly literature, and other knowledge mobilization contributions such as commissioned reports, professional practice, public discourse, public policies, products and services, </w:t>
      </w:r>
      <w:r w:rsidR="004D7E9B" w:rsidRPr="00FD7660">
        <w:rPr>
          <w:rFonts w:cs="Times New Roman"/>
          <w:color w:val="000000"/>
          <w:sz w:val="24"/>
          <w:szCs w:val="24"/>
        </w:rPr>
        <w:t xml:space="preserve">or </w:t>
      </w:r>
      <w:r w:rsidR="00C07548" w:rsidRPr="00FD7660">
        <w:rPr>
          <w:rFonts w:cs="Times New Roman"/>
          <w:color w:val="000000"/>
          <w:sz w:val="24"/>
          <w:szCs w:val="24"/>
        </w:rPr>
        <w:t>experience in collaboration</w:t>
      </w:r>
      <w:r w:rsidRPr="00FD7660">
        <w:rPr>
          <w:rFonts w:cs="Times New Roman"/>
          <w:sz w:val="24"/>
          <w:szCs w:val="24"/>
        </w:rPr>
        <w:t>.</w:t>
      </w:r>
      <w:r w:rsidR="004D7E9B" w:rsidRPr="00FD7660">
        <w:rPr>
          <w:rFonts w:eastAsia="Calibri" w:cs="Times New Roman"/>
          <w:color w:val="000000"/>
          <w:sz w:val="24"/>
          <w:szCs w:val="24"/>
        </w:rPr>
        <w:br/>
      </w:r>
      <w:r w:rsidR="004D7E9B" w:rsidRPr="00FD7660">
        <w:rPr>
          <w:rFonts w:eastAsia="Calibri" w:cs="Times New Roman"/>
          <w:color w:val="000000"/>
          <w:sz w:val="24"/>
          <w:szCs w:val="24"/>
        </w:rPr>
        <w:br/>
      </w:r>
      <w:r w:rsidR="004D7E9B" w:rsidRPr="00FD7660">
        <w:rPr>
          <w:rFonts w:eastAsia="Calibri" w:cs="Times New Roman"/>
          <w:color w:val="000000"/>
          <w:sz w:val="24"/>
          <w:szCs w:val="24"/>
        </w:rPr>
        <w:br/>
      </w:r>
      <w:r w:rsidR="004D7E9B" w:rsidRPr="00FD7660">
        <w:rPr>
          <w:rFonts w:eastAsia="Calibri" w:cs="Times New Roman"/>
          <w:color w:val="000000"/>
          <w:sz w:val="24"/>
          <w:szCs w:val="24"/>
        </w:rPr>
        <w:br/>
      </w:r>
      <w:r w:rsidR="004D7E9B" w:rsidRPr="00FD7660">
        <w:rPr>
          <w:rFonts w:cs="Times New Roman"/>
          <w:sz w:val="24"/>
          <w:szCs w:val="24"/>
        </w:rPr>
        <w:t>3</w:t>
      </w:r>
      <w:r w:rsidR="003F7244" w:rsidRPr="00FD7660">
        <w:rPr>
          <w:rFonts w:cs="Times New Roman"/>
          <w:sz w:val="24"/>
          <w:szCs w:val="24"/>
        </w:rPr>
        <w:t>. C</w:t>
      </w:r>
      <w:r w:rsidR="00C07548" w:rsidRPr="00FD7660">
        <w:rPr>
          <w:rFonts w:cs="Times New Roman"/>
          <w:sz w:val="24"/>
          <w:szCs w:val="24"/>
        </w:rPr>
        <w:t xml:space="preserve">omment on the </w:t>
      </w:r>
      <w:r w:rsidR="00C07548" w:rsidRPr="00FD7660">
        <w:rPr>
          <w:rFonts w:cs="Times New Roman"/>
          <w:color w:val="000000"/>
          <w:sz w:val="24"/>
          <w:szCs w:val="24"/>
        </w:rPr>
        <w:t xml:space="preserve">level of engagement and quality of training and mentoring that the nominee has provided to students, emerging scholars and other highly qualified personnel and participants, relative to the nominee's career level. </w:t>
      </w:r>
      <w:r w:rsidR="004D7E9B" w:rsidRPr="00FD7660">
        <w:rPr>
          <w:rFonts w:eastAsia="Calibri" w:cs="Times New Roman"/>
          <w:color w:val="000000"/>
          <w:sz w:val="24"/>
          <w:szCs w:val="24"/>
        </w:rPr>
        <w:br/>
      </w:r>
      <w:r w:rsidR="004D7E9B" w:rsidRPr="00FD7660">
        <w:rPr>
          <w:rFonts w:eastAsia="Calibri" w:cs="Times New Roman"/>
          <w:color w:val="000000"/>
          <w:sz w:val="24"/>
          <w:szCs w:val="24"/>
        </w:rPr>
        <w:br/>
      </w:r>
      <w:r w:rsidR="007D634A">
        <w:rPr>
          <w:rFonts w:cs="Times New Roman"/>
          <w:sz w:val="24"/>
          <w:szCs w:val="24"/>
        </w:rPr>
        <w:br/>
      </w:r>
      <w:r w:rsidR="007D634A">
        <w:rPr>
          <w:rFonts w:cs="Times New Roman"/>
          <w:sz w:val="24"/>
          <w:szCs w:val="24"/>
        </w:rPr>
        <w:br/>
      </w:r>
      <w:r w:rsidR="007D634A">
        <w:rPr>
          <w:rFonts w:cs="Times New Roman"/>
          <w:sz w:val="24"/>
          <w:szCs w:val="24"/>
        </w:rPr>
        <w:br/>
      </w:r>
      <w:r w:rsidR="00DC6B87">
        <w:rPr>
          <w:rFonts w:cs="Times New Roman"/>
          <w:sz w:val="24"/>
          <w:szCs w:val="24"/>
        </w:rPr>
        <w:br/>
      </w:r>
    </w:p>
    <w:p w14:paraId="05A024B8" w14:textId="77777777" w:rsidR="007B2B0D" w:rsidRDefault="007B2B0D" w:rsidP="004D7E9B">
      <w:pPr>
        <w:shd w:val="clear" w:color="auto" w:fill="FFFFFF"/>
        <w:spacing w:after="0" w:line="240" w:lineRule="auto"/>
        <w:ind w:right="-108"/>
        <w:contextualSpacing/>
        <w:rPr>
          <w:rFonts w:cs="Times New Roman"/>
          <w:sz w:val="24"/>
          <w:szCs w:val="24"/>
        </w:rPr>
      </w:pPr>
    </w:p>
    <w:p w14:paraId="6BAD49AF" w14:textId="77777777" w:rsidR="007B2B0D" w:rsidRDefault="007B2B0D" w:rsidP="004D7E9B">
      <w:pPr>
        <w:shd w:val="clear" w:color="auto" w:fill="FFFFFF"/>
        <w:spacing w:after="0" w:line="240" w:lineRule="auto"/>
        <w:ind w:right="-108"/>
        <w:contextualSpacing/>
        <w:rPr>
          <w:rFonts w:cs="Times New Roman"/>
          <w:sz w:val="24"/>
          <w:szCs w:val="24"/>
        </w:rPr>
      </w:pPr>
    </w:p>
    <w:p w14:paraId="71F0AA2B" w14:textId="77777777" w:rsidR="007B2B0D" w:rsidRDefault="007B2B0D" w:rsidP="007B2B0D">
      <w:pPr>
        <w:rPr>
          <w:rFonts w:cs="Times New Roman"/>
          <w:b/>
          <w:sz w:val="24"/>
          <w:szCs w:val="24"/>
        </w:rPr>
      </w:pPr>
    </w:p>
    <w:sectPr w:rsidR="007B2B0D" w:rsidSect="00451C76">
      <w:headerReference w:type="even" r:id="rId11"/>
      <w:headerReference w:type="default" r:id="rId12"/>
      <w:footerReference w:type="even" r:id="rId13"/>
      <w:footerReference w:type="default" r:id="rId14"/>
      <w:headerReference w:type="first" r:id="rId15"/>
      <w:footerReference w:type="first" r:id="rId16"/>
      <w:pgSz w:w="12240" w:h="15840"/>
      <w:pgMar w:top="1247" w:right="1247" w:bottom="1134"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E97A" w14:textId="77777777" w:rsidR="005D0859" w:rsidRDefault="005D0859" w:rsidP="005D0859">
      <w:pPr>
        <w:spacing w:after="0" w:line="240" w:lineRule="auto"/>
      </w:pPr>
      <w:r>
        <w:separator/>
      </w:r>
    </w:p>
  </w:endnote>
  <w:endnote w:type="continuationSeparator" w:id="0">
    <w:p w14:paraId="5ADD9676" w14:textId="77777777" w:rsidR="005D0859" w:rsidRDefault="005D0859" w:rsidP="005D0859">
      <w:pPr>
        <w:spacing w:after="0" w:line="240" w:lineRule="auto"/>
      </w:pPr>
      <w:r>
        <w:continuationSeparator/>
      </w:r>
    </w:p>
  </w:endnote>
  <w:endnote w:type="continuationNotice" w:id="1">
    <w:p w14:paraId="0921A510" w14:textId="77777777" w:rsidR="005D0859" w:rsidRDefault="005D08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863A" w14:textId="77777777" w:rsidR="00451C76" w:rsidRDefault="00451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4C4C" w14:textId="2162ADC4" w:rsidR="005D0859" w:rsidRDefault="005D0859">
    <w:pPr>
      <w:pStyle w:val="Footer"/>
    </w:pPr>
    <w:r w:rsidRPr="004A2067">
      <w:rPr>
        <w:b/>
      </w:rPr>
      <w:t xml:space="preserve">Deadline for submission to </w:t>
    </w:r>
    <w:hyperlink r:id="rId1" w:history="1">
      <w:r w:rsidRPr="004A2067">
        <w:rPr>
          <w:rStyle w:val="Hyperlink"/>
          <w:b/>
        </w:rPr>
        <w:t>vpri.awards@utoronto.ca</w:t>
      </w:r>
    </w:hyperlink>
    <w:r w:rsidRPr="004A2067">
      <w:rPr>
        <w:b/>
      </w:rPr>
      <w:t xml:space="preserve">: </w:t>
    </w:r>
    <w:r>
      <w:rPr>
        <w:b/>
      </w:rPr>
      <w:t xml:space="preserve">Wednesday, </w:t>
    </w:r>
    <w:r w:rsidRPr="002560F8">
      <w:rPr>
        <w:b/>
        <w:u w:val="single"/>
      </w:rPr>
      <w:t>June 7, 2023</w:t>
    </w:r>
    <w:r>
      <w:rPr>
        <w: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3EAC" w14:textId="77777777" w:rsidR="00451C76" w:rsidRDefault="00451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74CC" w14:textId="77777777" w:rsidR="005D0859" w:rsidRDefault="005D0859" w:rsidP="005D0859">
      <w:pPr>
        <w:spacing w:after="0" w:line="240" w:lineRule="auto"/>
      </w:pPr>
      <w:r>
        <w:separator/>
      </w:r>
    </w:p>
  </w:footnote>
  <w:footnote w:type="continuationSeparator" w:id="0">
    <w:p w14:paraId="2B7D8BFA" w14:textId="77777777" w:rsidR="005D0859" w:rsidRDefault="005D0859" w:rsidP="005D0859">
      <w:pPr>
        <w:spacing w:after="0" w:line="240" w:lineRule="auto"/>
      </w:pPr>
      <w:r>
        <w:continuationSeparator/>
      </w:r>
    </w:p>
  </w:footnote>
  <w:footnote w:type="continuationNotice" w:id="1">
    <w:p w14:paraId="57A699BC" w14:textId="77777777" w:rsidR="005D0859" w:rsidRDefault="005D08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022D" w14:textId="77777777" w:rsidR="00451C76" w:rsidRDefault="00451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BCC4" w14:textId="77777777" w:rsidR="00451C76" w:rsidRDefault="00451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CCCD" w14:textId="77777777" w:rsidR="00451C76" w:rsidRDefault="00451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173"/>
    <w:rsid w:val="00064D10"/>
    <w:rsid w:val="000E703E"/>
    <w:rsid w:val="000F2F9B"/>
    <w:rsid w:val="00190E57"/>
    <w:rsid w:val="001B4996"/>
    <w:rsid w:val="001E4F14"/>
    <w:rsid w:val="002019F3"/>
    <w:rsid w:val="00290EC4"/>
    <w:rsid w:val="002A1650"/>
    <w:rsid w:val="0032253A"/>
    <w:rsid w:val="003233E5"/>
    <w:rsid w:val="003E3FCE"/>
    <w:rsid w:val="003F7244"/>
    <w:rsid w:val="00451C76"/>
    <w:rsid w:val="004D7E9B"/>
    <w:rsid w:val="00575E06"/>
    <w:rsid w:val="005D0859"/>
    <w:rsid w:val="005E2A20"/>
    <w:rsid w:val="007617C9"/>
    <w:rsid w:val="007B2B0D"/>
    <w:rsid w:val="007D634A"/>
    <w:rsid w:val="008338D7"/>
    <w:rsid w:val="009376A7"/>
    <w:rsid w:val="00946173"/>
    <w:rsid w:val="00BB53F0"/>
    <w:rsid w:val="00C07548"/>
    <w:rsid w:val="00C91FF9"/>
    <w:rsid w:val="00D426AE"/>
    <w:rsid w:val="00D93A4E"/>
    <w:rsid w:val="00DC6B87"/>
    <w:rsid w:val="00E00A55"/>
    <w:rsid w:val="00E8161E"/>
    <w:rsid w:val="00F044A9"/>
    <w:rsid w:val="00F36C60"/>
    <w:rsid w:val="00F841C6"/>
    <w:rsid w:val="00FD76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A2599"/>
  <w15:docId w15:val="{37AE0FCD-F1F9-4725-A8BB-C0FD9B50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1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4617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7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46173"/>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C0754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rsid w:val="00C07548"/>
  </w:style>
  <w:style w:type="character" w:styleId="Hyperlink">
    <w:name w:val="Hyperlink"/>
    <w:basedOn w:val="DefaultParagraphFont"/>
    <w:uiPriority w:val="99"/>
    <w:unhideWhenUsed/>
    <w:rsid w:val="001B4996"/>
    <w:rPr>
      <w:color w:val="0563C1" w:themeColor="hyperlink"/>
      <w:u w:val="single"/>
    </w:rPr>
  </w:style>
  <w:style w:type="paragraph" w:styleId="Header">
    <w:name w:val="header"/>
    <w:basedOn w:val="Normal"/>
    <w:link w:val="HeaderChar"/>
    <w:uiPriority w:val="99"/>
    <w:unhideWhenUsed/>
    <w:rsid w:val="005D0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859"/>
  </w:style>
  <w:style w:type="paragraph" w:styleId="Footer">
    <w:name w:val="footer"/>
    <w:basedOn w:val="Normal"/>
    <w:link w:val="FooterChar"/>
    <w:uiPriority w:val="99"/>
    <w:unhideWhenUsed/>
    <w:rsid w:val="005D0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shrc-crsh.gc.ca/funding-financement/programs-programmes/impact_awards-prix_impacts-eng.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vpri.awards@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CE5477C331941AE1739D9F1098349" ma:contentTypeVersion="12" ma:contentTypeDescription="Create a new document." ma:contentTypeScope="" ma:versionID="901bc016836178dc61a2cba9c3dfd9ca">
  <xsd:schema xmlns:xsd="http://www.w3.org/2001/XMLSchema" xmlns:xs="http://www.w3.org/2001/XMLSchema" xmlns:p="http://schemas.microsoft.com/office/2006/metadata/properties" xmlns:ns2="fe417f3e-4d41-47ee-ab1f-6e0494c17715" xmlns:ns3="15087473-fe31-418c-9e91-47d9b4d2a980" targetNamespace="http://schemas.microsoft.com/office/2006/metadata/properties" ma:root="true" ma:fieldsID="29e76e1fb09e472c18b219e3c7474db1" ns2:_="" ns3:_="">
    <xsd:import namespace="fe417f3e-4d41-47ee-ab1f-6e0494c17715"/>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17f3e-4d41-47ee-ab1f-6e0494c17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087473-fe31-418c-9e91-47d9b4d2a980" xsi:nil="true"/>
    <lcf76f155ced4ddcb4097134ff3c332f xmlns="fe417f3e-4d41-47ee-ab1f-6e0494c177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EE6D2E-140D-4615-A689-8CE8BCB16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17f3e-4d41-47ee-ab1f-6e0494c17715"/>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CEF66-9C18-488A-A520-9F2E1B6115B9}">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5087473-fe31-418c-9e91-47d9b4d2a980"/>
    <ds:schemaRef ds:uri="fe417f3e-4d41-47ee-ab1f-6e0494c17715"/>
  </ds:schemaRefs>
</ds:datastoreItem>
</file>

<file path=customXml/itemProps3.xml><?xml version="1.0" encoding="utf-8"?>
<ds:datastoreItem xmlns:ds="http://schemas.openxmlformats.org/officeDocument/2006/customXml" ds:itemID="{207010F5-A124-4EEF-8834-3CCA9E144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285</Words>
  <Characters>1626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1908</CharactersWithSpaces>
  <SharedDoc>false</SharedDoc>
  <HLinks>
    <vt:vector size="12" baseType="variant">
      <vt:variant>
        <vt:i4>327691</vt:i4>
      </vt:variant>
      <vt:variant>
        <vt:i4>0</vt:i4>
      </vt:variant>
      <vt:variant>
        <vt:i4>0</vt:i4>
      </vt:variant>
      <vt:variant>
        <vt:i4>5</vt:i4>
      </vt:variant>
      <vt:variant>
        <vt:lpwstr>http://www.sshrc-crsh.gc.ca/funding-financement/programs-programmes/impact_awards-prix_impacts-eng.aspx</vt:lpwstr>
      </vt:variant>
      <vt:variant>
        <vt:lpwstr>insight-savoir</vt:lpwstr>
      </vt:variant>
      <vt:variant>
        <vt:i4>7340051</vt:i4>
      </vt:variant>
      <vt:variant>
        <vt:i4>0</vt:i4>
      </vt:variant>
      <vt:variant>
        <vt:i4>0</vt:i4>
      </vt:variant>
      <vt:variant>
        <vt:i4>5</vt:i4>
      </vt:variant>
      <vt:variant>
        <vt:lpwstr>mailto:vpri.awards@utoronto.ca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Carson</dc:creator>
  <cp:keywords/>
  <cp:lastModifiedBy>Sarah Carson</cp:lastModifiedBy>
  <cp:revision>31</cp:revision>
  <dcterms:created xsi:type="dcterms:W3CDTF">2017-01-10T17:53:00Z</dcterms:created>
  <dcterms:modified xsi:type="dcterms:W3CDTF">2023-04-26T16:51:00Z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0x010100625CE5477C331941AE1739D9F1098349</vt:lpwstr>
  </property>
  <property fmtid="{D5CDD505-2E9C-101B-9397-08002B2CF9AE}" pid="3" name="Order">
    <vt:r8>1897200</vt:r8>
  </property>
  <property fmtid="{D5CDD505-2E9C-101B-9397-08002B2CF9AE}" pid="4" name="MediaServiceImageTags">
    <vt:lpwstr/>
  </property>
</Properties>
</file>