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90EF" w14:textId="67A62C2B" w:rsidR="004030EC" w:rsidRPr="00BD0F8A" w:rsidRDefault="00946173" w:rsidP="1BE6DC20">
      <w:pPr>
        <w:pStyle w:val="Heading1"/>
        <w:spacing w:before="0"/>
        <w:jc w:val="center"/>
        <w:rPr>
          <w:rFonts w:asciiTheme="minorHAnsi" w:hAnsiTheme="minorHAnsi" w:cs="Times New Roman"/>
          <w:color w:val="auto"/>
        </w:rPr>
      </w:pPr>
      <w:r w:rsidRPr="1BE6DC20">
        <w:rPr>
          <w:rFonts w:asciiTheme="minorHAnsi" w:hAnsiTheme="minorHAnsi" w:cs="Times New Roman"/>
          <w:color w:val="auto"/>
        </w:rPr>
        <w:t>University of Toronto Internal Nomination Form</w:t>
      </w:r>
      <w:r w:rsidR="00870DBF">
        <w:rPr>
          <w:rFonts w:asciiTheme="minorHAnsi" w:hAnsiTheme="minorHAnsi" w:cs="Times New Roman"/>
          <w:color w:val="auto"/>
        </w:rPr>
        <w:br/>
      </w:r>
      <w:r w:rsidR="00C07548" w:rsidRPr="1BE6DC20">
        <w:rPr>
          <w:rFonts w:asciiTheme="minorHAnsi" w:hAnsiTheme="minorHAnsi" w:cs="Times New Roman"/>
          <w:color w:val="auto"/>
        </w:rPr>
        <w:t xml:space="preserve">SSHRC </w:t>
      </w:r>
      <w:r w:rsidR="004030EC" w:rsidRPr="1BE6DC20">
        <w:rPr>
          <w:rFonts w:asciiTheme="minorHAnsi" w:hAnsiTheme="minorHAnsi" w:cs="Times New Roman"/>
          <w:color w:val="auto"/>
        </w:rPr>
        <w:t xml:space="preserve">Partnership </w:t>
      </w:r>
      <w:r w:rsidR="00B17CE5" w:rsidRPr="1BE6DC20">
        <w:rPr>
          <w:rFonts w:asciiTheme="minorHAnsi" w:hAnsiTheme="minorHAnsi" w:cs="Times New Roman"/>
          <w:color w:val="auto"/>
        </w:rPr>
        <w:t>Award</w:t>
      </w:r>
    </w:p>
    <w:p w14:paraId="20D8C7B7" w14:textId="071A1B5B" w:rsidR="004030EC" w:rsidRPr="00870DBF" w:rsidRDefault="00C07548" w:rsidP="00D21FF0">
      <w:pPr>
        <w:pStyle w:val="NormalWeb"/>
        <w:shd w:val="clear" w:color="auto" w:fill="FFFFFF" w:themeFill="background1"/>
        <w:spacing w:before="0" w:beforeAutospacing="0" w:after="200" w:afterAutospacing="0" w:line="288" w:lineRule="atLeast"/>
        <w:rPr>
          <w:rFonts w:asciiTheme="minorHAnsi" w:hAnsiTheme="minorHAnsi"/>
          <w:sz w:val="23"/>
          <w:szCs w:val="23"/>
          <w:u w:val="single"/>
        </w:rPr>
      </w:pPr>
      <w:r>
        <w:br/>
      </w:r>
      <w:r w:rsidR="004030EC" w:rsidRPr="00870DBF">
        <w:rPr>
          <w:rFonts w:asciiTheme="minorHAnsi" w:hAnsiTheme="minorHAnsi"/>
          <w:sz w:val="23"/>
          <w:szCs w:val="23"/>
        </w:rPr>
        <w:t xml:space="preserve">The </w:t>
      </w:r>
      <w:hyperlink r:id="rId9" w:anchor="partnership-partenariat">
        <w:r w:rsidR="004030EC" w:rsidRPr="00870DBF">
          <w:rPr>
            <w:rStyle w:val="Hyperlink"/>
            <w:rFonts w:asciiTheme="minorHAnsi" w:hAnsiTheme="minorHAnsi"/>
            <w:sz w:val="23"/>
            <w:szCs w:val="23"/>
          </w:rPr>
          <w:t>Partnership Award</w:t>
        </w:r>
      </w:hyperlink>
      <w:r w:rsidR="004030EC" w:rsidRPr="00870DBF">
        <w:rPr>
          <w:rFonts w:asciiTheme="minorHAnsi" w:hAnsiTheme="minorHAnsi"/>
          <w:sz w:val="23"/>
          <w:szCs w:val="23"/>
        </w:rPr>
        <w:t xml:space="preserve"> recognizes a SSHRC</w:t>
      </w:r>
      <w:r w:rsidR="5D85F35F" w:rsidRPr="00870DBF">
        <w:rPr>
          <w:rFonts w:asciiTheme="minorHAnsi" w:hAnsiTheme="minorHAnsi"/>
          <w:sz w:val="23"/>
          <w:szCs w:val="23"/>
        </w:rPr>
        <w:t>-</w:t>
      </w:r>
      <w:r w:rsidR="004030EC" w:rsidRPr="00870DBF">
        <w:rPr>
          <w:rFonts w:asciiTheme="minorHAnsi" w:hAnsiTheme="minorHAnsi"/>
          <w:sz w:val="23"/>
          <w:szCs w:val="23"/>
        </w:rPr>
        <w:t xml:space="preserve">funded </w:t>
      </w:r>
      <w:r w:rsidR="004030EC" w:rsidRPr="00870DBF">
        <w:rPr>
          <w:rFonts w:asciiTheme="minorHAnsi" w:eastAsiaTheme="majorEastAsia" w:hAnsiTheme="minorHAnsi"/>
          <w:sz w:val="23"/>
          <w:szCs w:val="23"/>
        </w:rPr>
        <w:t>formal partnership</w:t>
      </w:r>
      <w:r w:rsidR="00DA3DE8" w:rsidRPr="00870DBF">
        <w:rPr>
          <w:rFonts w:asciiTheme="minorHAnsi" w:eastAsiaTheme="majorEastAsia" w:hAnsiTheme="minorHAnsi"/>
          <w:sz w:val="23"/>
          <w:szCs w:val="23"/>
        </w:rPr>
        <w:t xml:space="preserve"> (see </w:t>
      </w:r>
      <w:hyperlink r:id="rId10" w:anchor="a10">
        <w:r w:rsidR="00DA3DE8" w:rsidRPr="00870DBF">
          <w:rPr>
            <w:rStyle w:val="Hyperlink"/>
            <w:rFonts w:asciiTheme="minorHAnsi" w:eastAsiaTheme="majorEastAsia" w:hAnsiTheme="minorHAnsi"/>
            <w:sz w:val="23"/>
            <w:szCs w:val="23"/>
          </w:rPr>
          <w:t>definition</w:t>
        </w:r>
      </w:hyperlink>
      <w:r w:rsidR="00DA3DE8" w:rsidRPr="00870DBF">
        <w:rPr>
          <w:rFonts w:asciiTheme="minorHAnsi" w:eastAsiaTheme="majorEastAsia" w:hAnsiTheme="minorHAnsi"/>
          <w:sz w:val="23"/>
          <w:szCs w:val="23"/>
        </w:rPr>
        <w:t>)</w:t>
      </w:r>
      <w:r w:rsidR="004030EC" w:rsidRPr="00870DBF">
        <w:rPr>
          <w:rFonts w:asciiTheme="minorHAnsi" w:hAnsiTheme="minorHAnsi"/>
          <w:sz w:val="23"/>
          <w:szCs w:val="23"/>
        </w:rPr>
        <w:t xml:space="preserve"> for its </w:t>
      </w:r>
      <w:r w:rsidR="004030EC" w:rsidRPr="00870DBF">
        <w:rPr>
          <w:rFonts w:asciiTheme="minorHAnsi" w:hAnsiTheme="minorHAnsi"/>
          <w:b/>
          <w:bCs/>
          <w:sz w:val="23"/>
          <w:szCs w:val="23"/>
        </w:rPr>
        <w:t>outstanding achievement in advancing research, research training or knowledge mobilization, or developing a new partnership approach to research and/or related activities</w:t>
      </w:r>
      <w:r w:rsidR="004030EC" w:rsidRPr="00870DBF">
        <w:rPr>
          <w:rFonts w:asciiTheme="minorHAnsi" w:hAnsiTheme="minorHAnsi"/>
          <w:sz w:val="23"/>
          <w:szCs w:val="23"/>
        </w:rPr>
        <w:t>. It is awarded to a partnership that, through mutual co-operation and shared intellectual leadership and resources, has demonstrated impact and influence within and/or beyond the social sciences and humanities research community. The nominee must be the project director and if successful, w</w:t>
      </w:r>
      <w:r w:rsidR="00136C48" w:rsidRPr="00870DBF">
        <w:rPr>
          <w:rFonts w:asciiTheme="minorHAnsi" w:hAnsiTheme="minorHAnsi"/>
          <w:sz w:val="23"/>
          <w:szCs w:val="23"/>
        </w:rPr>
        <w:t>ill</w:t>
      </w:r>
      <w:r w:rsidR="004030EC" w:rsidRPr="00870DBF">
        <w:rPr>
          <w:rFonts w:asciiTheme="minorHAnsi" w:hAnsiTheme="minorHAnsi"/>
          <w:sz w:val="23"/>
          <w:szCs w:val="23"/>
        </w:rPr>
        <w:t xml:space="preserve"> receive the award on behalf of the partnership.</w:t>
      </w:r>
    </w:p>
    <w:p w14:paraId="654FD4EF" w14:textId="5AE95A06" w:rsidR="00870DBF" w:rsidRPr="00870DBF" w:rsidRDefault="00870DBF" w:rsidP="00870DBF">
      <w:pPr>
        <w:spacing w:after="0" w:line="240" w:lineRule="auto"/>
        <w:rPr>
          <w:sz w:val="23"/>
          <w:szCs w:val="23"/>
        </w:rPr>
      </w:pPr>
      <w:r w:rsidRPr="00870DBF">
        <w:rPr>
          <w:sz w:val="23"/>
          <w:szCs w:val="23"/>
        </w:rPr>
        <w:t xml:space="preserve">To nominate a candidate, please answer the following questions in </w:t>
      </w:r>
      <w:r w:rsidRPr="00870DBF">
        <w:rPr>
          <w:sz w:val="23"/>
          <w:szCs w:val="23"/>
          <w:u w:val="single"/>
        </w:rPr>
        <w:t>up to two pages</w:t>
      </w:r>
      <w:r w:rsidRPr="00870DBF">
        <w:rPr>
          <w:sz w:val="23"/>
          <w:szCs w:val="23"/>
        </w:rPr>
        <w:t xml:space="preserve">, append the candidate’s CV, and submit the form to </w:t>
      </w:r>
      <w:hyperlink r:id="rId11" w:history="1">
        <w:r w:rsidRPr="00870DBF">
          <w:rPr>
            <w:rStyle w:val="Hyperlink"/>
            <w:sz w:val="23"/>
            <w:szCs w:val="23"/>
          </w:rPr>
          <w:t>vpri.awards@utoronto.ca</w:t>
        </w:r>
      </w:hyperlink>
      <w:r w:rsidRPr="00870DBF">
        <w:rPr>
          <w:sz w:val="23"/>
          <w:szCs w:val="23"/>
        </w:rPr>
        <w:t xml:space="preserve"> by </w:t>
      </w:r>
      <w:r w:rsidRPr="00870DBF">
        <w:rPr>
          <w:b/>
          <w:bCs/>
          <w:sz w:val="23"/>
          <w:szCs w:val="23"/>
        </w:rPr>
        <w:t xml:space="preserve">June </w:t>
      </w:r>
      <w:r w:rsidR="005D3DF3">
        <w:rPr>
          <w:b/>
          <w:bCs/>
          <w:sz w:val="23"/>
          <w:szCs w:val="23"/>
        </w:rPr>
        <w:t>6</w:t>
      </w:r>
      <w:r w:rsidRPr="00870DBF">
        <w:rPr>
          <w:b/>
          <w:bCs/>
          <w:sz w:val="23"/>
          <w:szCs w:val="23"/>
        </w:rPr>
        <w:t>, 202</w:t>
      </w:r>
      <w:r w:rsidR="005D3DF3">
        <w:rPr>
          <w:b/>
          <w:bCs/>
          <w:sz w:val="23"/>
          <w:szCs w:val="23"/>
        </w:rPr>
        <w:t>5</w:t>
      </w:r>
      <w:r w:rsidRPr="00870DBF">
        <w:rPr>
          <w:sz w:val="23"/>
          <w:szCs w:val="23"/>
        </w:rPr>
        <w:t xml:space="preserve">. </w:t>
      </w:r>
      <w:r w:rsidRPr="00870DBF">
        <w:rPr>
          <w:sz w:val="23"/>
          <w:szCs w:val="23"/>
        </w:rPr>
        <w:br/>
      </w:r>
      <w:r w:rsidRPr="00870DBF">
        <w:rPr>
          <w:sz w:val="23"/>
          <w:szCs w:val="23"/>
        </w:rPr>
        <w:br/>
      </w:r>
      <w:r w:rsidRPr="00870DBF">
        <w:rPr>
          <w:b/>
          <w:bCs/>
          <w:sz w:val="23"/>
          <w:szCs w:val="23"/>
        </w:rPr>
        <w:t>Nominee’s name:</w:t>
      </w:r>
      <w:r w:rsidRPr="00870DBF">
        <w:rPr>
          <w:b/>
          <w:bCs/>
          <w:sz w:val="23"/>
          <w:szCs w:val="23"/>
        </w:rPr>
        <w:br/>
      </w:r>
    </w:p>
    <w:p w14:paraId="6FE139D0" w14:textId="64492BA9" w:rsidR="007D2AF7" w:rsidRPr="00870DBF" w:rsidRDefault="00C07548" w:rsidP="005154C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Theme="minorHAnsi" w:hAnsiTheme="minorHAnsi"/>
          <w:sz w:val="23"/>
          <w:szCs w:val="23"/>
        </w:rPr>
      </w:pPr>
      <w:r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1. </w:t>
      </w:r>
      <w:r w:rsidR="004030EC" w:rsidRPr="00870DBF">
        <w:rPr>
          <w:rFonts w:asciiTheme="minorHAnsi" w:eastAsia="Calibri" w:hAnsiTheme="minorHAnsi"/>
          <w:color w:val="000000"/>
          <w:sz w:val="23"/>
          <w:szCs w:val="23"/>
        </w:rPr>
        <w:t>D</w:t>
      </w:r>
      <w:r w:rsidR="00946173" w:rsidRPr="00870DBF">
        <w:rPr>
          <w:rFonts w:asciiTheme="minorHAnsi" w:eastAsia="Calibri" w:hAnsiTheme="minorHAnsi"/>
          <w:color w:val="000000"/>
          <w:sz w:val="23"/>
          <w:szCs w:val="23"/>
        </w:rPr>
        <w:t>escribe</w:t>
      </w:r>
      <w:r w:rsidR="004030EC"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 the </w:t>
      </w:r>
      <w:r w:rsidR="004030EC" w:rsidRPr="00870DBF">
        <w:rPr>
          <w:rFonts w:asciiTheme="minorHAnsi" w:eastAsia="Calibri" w:hAnsiTheme="minorHAnsi"/>
          <w:color w:val="000000"/>
          <w:sz w:val="23"/>
          <w:szCs w:val="23"/>
          <w:u w:val="single"/>
        </w:rPr>
        <w:t>SSHRC-funded formal partnership</w:t>
      </w:r>
      <w:r w:rsidR="00E270E0"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 led by the nominee</w:t>
      </w:r>
      <w:r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, commenting on </w:t>
      </w:r>
      <w:r w:rsidR="00B17CE5"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its </w:t>
      </w:r>
      <w:r w:rsidR="004030EC" w:rsidRPr="00870DBF">
        <w:rPr>
          <w:rFonts w:asciiTheme="minorHAnsi" w:eastAsia="Calibri" w:hAnsiTheme="minorHAnsi"/>
          <w:color w:val="000000"/>
          <w:sz w:val="23"/>
          <w:szCs w:val="23"/>
        </w:rPr>
        <w:t xml:space="preserve">originality, </w:t>
      </w:r>
      <w:r w:rsidRPr="00870DBF">
        <w:rPr>
          <w:rFonts w:asciiTheme="minorHAnsi" w:eastAsia="Calibri" w:hAnsiTheme="minorHAnsi"/>
          <w:color w:val="000000"/>
          <w:sz w:val="23"/>
          <w:szCs w:val="23"/>
        </w:rPr>
        <w:t>significance</w:t>
      </w:r>
      <w:r w:rsidR="004030EC" w:rsidRPr="00870DBF">
        <w:rPr>
          <w:rFonts w:asciiTheme="minorHAnsi" w:eastAsia="Calibri" w:hAnsiTheme="minorHAnsi"/>
          <w:color w:val="000000"/>
          <w:sz w:val="23"/>
          <w:szCs w:val="23"/>
        </w:rPr>
        <w:t>, and impact</w:t>
      </w:r>
      <w:r w:rsidR="004030EC" w:rsidRPr="00870DBF">
        <w:rPr>
          <w:rFonts w:asciiTheme="minorHAnsi" w:hAnsiTheme="minorHAnsi"/>
          <w:sz w:val="23"/>
          <w:szCs w:val="23"/>
        </w:rPr>
        <w:t xml:space="preserve"> on research and societal outcomes.</w:t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B17CE5" w:rsidRPr="00870DBF">
        <w:rPr>
          <w:rFonts w:asciiTheme="minorHAnsi" w:hAnsiTheme="minorHAnsi"/>
          <w:sz w:val="23"/>
          <w:szCs w:val="23"/>
        </w:rPr>
        <w:t xml:space="preserve">2. </w:t>
      </w:r>
      <w:r w:rsidR="004030EC" w:rsidRPr="00870DBF">
        <w:rPr>
          <w:rFonts w:asciiTheme="minorHAnsi" w:hAnsiTheme="minorHAnsi"/>
          <w:sz w:val="23"/>
          <w:szCs w:val="23"/>
        </w:rPr>
        <w:t>C</w:t>
      </w:r>
      <w:r w:rsidR="00B17CE5" w:rsidRPr="00870DBF">
        <w:rPr>
          <w:rFonts w:asciiTheme="minorHAnsi" w:hAnsiTheme="minorHAnsi"/>
          <w:sz w:val="23"/>
          <w:szCs w:val="23"/>
        </w:rPr>
        <w:t xml:space="preserve">omment on the </w:t>
      </w:r>
      <w:r w:rsidR="004030EC" w:rsidRPr="00870DBF">
        <w:rPr>
          <w:rFonts w:asciiTheme="minorHAnsi" w:hAnsiTheme="minorHAnsi"/>
          <w:sz w:val="23"/>
          <w:szCs w:val="23"/>
        </w:rPr>
        <w:t>size, nature and quality of the partnership, providing evidence of mutual co-operation and shared engagement, ownership and resources.</w:t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B17CE5" w:rsidRPr="00870DBF">
        <w:rPr>
          <w:rFonts w:asciiTheme="minorHAnsi" w:hAnsiTheme="minorHAnsi"/>
          <w:sz w:val="23"/>
          <w:szCs w:val="23"/>
        </w:rPr>
        <w:t>3</w:t>
      </w:r>
      <w:r w:rsidRPr="00870DBF">
        <w:rPr>
          <w:rFonts w:asciiTheme="minorHAnsi" w:hAnsiTheme="minorHAnsi"/>
          <w:sz w:val="23"/>
          <w:szCs w:val="23"/>
        </w:rPr>
        <w:t xml:space="preserve">. </w:t>
      </w:r>
      <w:r w:rsidR="004030EC" w:rsidRPr="00870DBF">
        <w:rPr>
          <w:rFonts w:asciiTheme="minorHAnsi" w:hAnsiTheme="minorHAnsi"/>
          <w:sz w:val="23"/>
          <w:szCs w:val="23"/>
        </w:rPr>
        <w:t>P</w:t>
      </w:r>
      <w:r w:rsidR="00946173" w:rsidRPr="00870DBF">
        <w:rPr>
          <w:rFonts w:asciiTheme="minorHAnsi" w:hAnsiTheme="minorHAnsi"/>
          <w:sz w:val="23"/>
          <w:szCs w:val="23"/>
        </w:rPr>
        <w:t>rovide e</w:t>
      </w:r>
      <w:r w:rsidR="005F328A" w:rsidRPr="00870DBF">
        <w:rPr>
          <w:rFonts w:asciiTheme="minorHAnsi" w:hAnsiTheme="minorHAnsi"/>
          <w:sz w:val="23"/>
          <w:szCs w:val="23"/>
        </w:rPr>
        <w:t>xamples</w:t>
      </w:r>
      <w:r w:rsidR="00946173" w:rsidRPr="00870DBF">
        <w:rPr>
          <w:rFonts w:asciiTheme="minorHAnsi" w:hAnsiTheme="minorHAnsi"/>
          <w:sz w:val="23"/>
          <w:szCs w:val="23"/>
        </w:rPr>
        <w:t xml:space="preserve"> of </w:t>
      </w:r>
      <w:r w:rsidRPr="00870DBF">
        <w:rPr>
          <w:rFonts w:asciiTheme="minorHAnsi" w:hAnsiTheme="minorHAnsi"/>
          <w:sz w:val="23"/>
          <w:szCs w:val="23"/>
        </w:rPr>
        <w:t>c</w:t>
      </w:r>
      <w:r w:rsidRPr="00870DBF">
        <w:rPr>
          <w:rFonts w:asciiTheme="minorHAnsi" w:hAnsiTheme="minorHAnsi"/>
          <w:color w:val="000000"/>
          <w:sz w:val="23"/>
          <w:szCs w:val="23"/>
        </w:rPr>
        <w:t>ontri</w:t>
      </w:r>
      <w:r w:rsidR="00B17CE5" w:rsidRPr="00870DBF">
        <w:rPr>
          <w:rFonts w:asciiTheme="minorHAnsi" w:hAnsiTheme="minorHAnsi"/>
          <w:color w:val="000000"/>
          <w:sz w:val="23"/>
          <w:szCs w:val="23"/>
        </w:rPr>
        <w:t>butions to scholarly literature</w:t>
      </w:r>
      <w:r w:rsidRPr="00870DBF">
        <w:rPr>
          <w:rFonts w:asciiTheme="minorHAnsi" w:hAnsiTheme="minorHAnsi"/>
          <w:color w:val="000000"/>
          <w:sz w:val="23"/>
          <w:szCs w:val="23"/>
        </w:rPr>
        <w:t xml:space="preserve"> and other knowledge mobilization contributions</w:t>
      </w:r>
      <w:r w:rsidR="005138E9" w:rsidRPr="00870DBF">
        <w:rPr>
          <w:rFonts w:asciiTheme="minorHAnsi" w:hAnsiTheme="minorHAnsi"/>
          <w:color w:val="000000"/>
          <w:sz w:val="23"/>
          <w:szCs w:val="23"/>
        </w:rPr>
        <w:t xml:space="preserve"> stemming from the partnership,</w:t>
      </w:r>
      <w:r w:rsidRPr="00870DBF">
        <w:rPr>
          <w:rFonts w:asciiTheme="minorHAnsi" w:hAnsiTheme="minorHAnsi"/>
          <w:color w:val="000000"/>
          <w:sz w:val="23"/>
          <w:szCs w:val="23"/>
        </w:rPr>
        <w:t xml:space="preserve"> such as commissioned reports, professional practice, public discourse, public policies, products and services, </w:t>
      </w:r>
      <w:r w:rsidR="00136C48" w:rsidRPr="00870DBF">
        <w:rPr>
          <w:rFonts w:asciiTheme="minorHAnsi" w:hAnsiTheme="minorHAnsi"/>
          <w:color w:val="000000"/>
          <w:sz w:val="23"/>
          <w:szCs w:val="23"/>
        </w:rPr>
        <w:t xml:space="preserve">experience in collaboration, </w:t>
      </w:r>
      <w:r w:rsidR="004030EC" w:rsidRPr="00870DBF">
        <w:rPr>
          <w:rFonts w:asciiTheme="minorHAnsi" w:hAnsiTheme="minorHAnsi"/>
          <w:color w:val="000000"/>
          <w:sz w:val="23"/>
          <w:szCs w:val="23"/>
        </w:rPr>
        <w:t>etc</w:t>
      </w:r>
      <w:r w:rsidR="00946173" w:rsidRPr="00870DBF">
        <w:rPr>
          <w:rFonts w:asciiTheme="minorHAnsi" w:hAnsiTheme="minorHAnsi"/>
          <w:sz w:val="23"/>
          <w:szCs w:val="23"/>
        </w:rPr>
        <w:t>.</w:t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5138E9" w:rsidRPr="00870DBF">
        <w:rPr>
          <w:rFonts w:asciiTheme="minorHAnsi" w:hAnsiTheme="minorHAnsi"/>
          <w:sz w:val="23"/>
          <w:szCs w:val="23"/>
        </w:rPr>
        <w:br/>
      </w:r>
      <w:r w:rsidR="00B17CE5" w:rsidRPr="00870DBF">
        <w:rPr>
          <w:rFonts w:asciiTheme="minorHAnsi" w:hAnsiTheme="minorHAnsi"/>
          <w:sz w:val="23"/>
          <w:szCs w:val="23"/>
        </w:rPr>
        <w:t>4</w:t>
      </w:r>
      <w:r w:rsidRPr="00870DBF">
        <w:rPr>
          <w:rFonts w:asciiTheme="minorHAnsi" w:hAnsiTheme="minorHAnsi"/>
          <w:sz w:val="23"/>
          <w:szCs w:val="23"/>
        </w:rPr>
        <w:t xml:space="preserve">. </w:t>
      </w:r>
      <w:r w:rsidR="004030EC" w:rsidRPr="00870DBF">
        <w:rPr>
          <w:rFonts w:asciiTheme="minorHAnsi" w:hAnsiTheme="minorHAnsi"/>
          <w:sz w:val="23"/>
          <w:szCs w:val="23"/>
        </w:rPr>
        <w:t>C</w:t>
      </w:r>
      <w:r w:rsidRPr="00870DBF">
        <w:rPr>
          <w:rFonts w:asciiTheme="minorHAnsi" w:hAnsiTheme="minorHAnsi"/>
          <w:sz w:val="23"/>
          <w:szCs w:val="23"/>
        </w:rPr>
        <w:t xml:space="preserve">omment on the </w:t>
      </w:r>
      <w:r w:rsidRPr="00870DBF">
        <w:rPr>
          <w:rFonts w:asciiTheme="minorHAnsi" w:hAnsiTheme="minorHAnsi"/>
          <w:color w:val="000000"/>
          <w:sz w:val="23"/>
          <w:szCs w:val="23"/>
        </w:rPr>
        <w:t>level of engagement and quality of trainin</w:t>
      </w:r>
      <w:r w:rsidR="005138E9" w:rsidRPr="00870DBF">
        <w:rPr>
          <w:rFonts w:asciiTheme="minorHAnsi" w:hAnsiTheme="minorHAnsi"/>
          <w:color w:val="000000"/>
          <w:sz w:val="23"/>
          <w:szCs w:val="23"/>
        </w:rPr>
        <w:t xml:space="preserve">g and mentoring </w:t>
      </w:r>
      <w:r w:rsidRPr="00870DBF">
        <w:rPr>
          <w:rFonts w:asciiTheme="minorHAnsi" w:hAnsiTheme="minorHAnsi"/>
          <w:color w:val="000000"/>
          <w:sz w:val="23"/>
          <w:szCs w:val="23"/>
        </w:rPr>
        <w:t xml:space="preserve">provided </w:t>
      </w:r>
      <w:r w:rsidR="005138E9" w:rsidRPr="00870DBF">
        <w:rPr>
          <w:rFonts w:asciiTheme="minorHAnsi" w:hAnsiTheme="minorHAnsi"/>
          <w:color w:val="000000"/>
          <w:sz w:val="23"/>
          <w:szCs w:val="23"/>
        </w:rPr>
        <w:t xml:space="preserve">through the partnership </w:t>
      </w:r>
      <w:r w:rsidRPr="00870DBF">
        <w:rPr>
          <w:rFonts w:asciiTheme="minorHAnsi" w:hAnsiTheme="minorHAnsi"/>
          <w:color w:val="000000"/>
          <w:sz w:val="23"/>
          <w:szCs w:val="23"/>
        </w:rPr>
        <w:t xml:space="preserve">to students, emerging scholars and other highly qualified personnel and participants. </w:t>
      </w:r>
      <w:r w:rsidR="005138E9" w:rsidRPr="00870DBF">
        <w:rPr>
          <w:rFonts w:asciiTheme="minorHAnsi" w:hAnsiTheme="minorHAnsi"/>
          <w:color w:val="000000"/>
          <w:sz w:val="23"/>
          <w:szCs w:val="23"/>
        </w:rPr>
        <w:br/>
      </w:r>
      <w:r w:rsidR="00813E60" w:rsidRPr="00870DBF">
        <w:rPr>
          <w:rFonts w:asciiTheme="minorHAnsi" w:hAnsiTheme="minorHAnsi"/>
          <w:sz w:val="23"/>
          <w:szCs w:val="23"/>
        </w:rPr>
        <w:br/>
      </w:r>
      <w:r w:rsidR="00813E60" w:rsidRPr="00870DBF">
        <w:rPr>
          <w:rFonts w:asciiTheme="minorHAnsi" w:hAnsiTheme="minorHAnsi"/>
          <w:sz w:val="23"/>
          <w:szCs w:val="23"/>
        </w:rPr>
        <w:br/>
      </w:r>
      <w:r w:rsidR="00813E60" w:rsidRPr="00870DBF">
        <w:rPr>
          <w:rFonts w:asciiTheme="minorHAnsi" w:hAnsiTheme="minorHAnsi"/>
          <w:sz w:val="23"/>
          <w:szCs w:val="23"/>
        </w:rPr>
        <w:br/>
      </w:r>
    </w:p>
    <w:sectPr w:rsidR="007D2AF7" w:rsidRPr="00870DBF" w:rsidSect="001A5C85">
      <w:pgSz w:w="12240" w:h="15840"/>
      <w:pgMar w:top="1247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433ED" w14:textId="77777777" w:rsidR="00F47310" w:rsidRDefault="00F47310" w:rsidP="005154C9">
      <w:pPr>
        <w:spacing w:after="0" w:line="240" w:lineRule="auto"/>
      </w:pPr>
      <w:r>
        <w:separator/>
      </w:r>
    </w:p>
  </w:endnote>
  <w:endnote w:type="continuationSeparator" w:id="0">
    <w:p w14:paraId="27CF6D36" w14:textId="77777777" w:rsidR="00F47310" w:rsidRDefault="00F47310" w:rsidP="0051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44B0" w14:textId="77777777" w:rsidR="00F47310" w:rsidRDefault="00F47310" w:rsidP="005154C9">
      <w:pPr>
        <w:spacing w:after="0" w:line="240" w:lineRule="auto"/>
      </w:pPr>
      <w:r>
        <w:separator/>
      </w:r>
    </w:p>
  </w:footnote>
  <w:footnote w:type="continuationSeparator" w:id="0">
    <w:p w14:paraId="0C1C749F" w14:textId="77777777" w:rsidR="00F47310" w:rsidRDefault="00F47310" w:rsidP="0051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73"/>
    <w:rsid w:val="00056F63"/>
    <w:rsid w:val="00064D10"/>
    <w:rsid w:val="00136C48"/>
    <w:rsid w:val="001907DA"/>
    <w:rsid w:val="001A5C85"/>
    <w:rsid w:val="004030EC"/>
    <w:rsid w:val="0044317B"/>
    <w:rsid w:val="005138E9"/>
    <w:rsid w:val="005154C9"/>
    <w:rsid w:val="005D3DF3"/>
    <w:rsid w:val="005F328A"/>
    <w:rsid w:val="00754B5C"/>
    <w:rsid w:val="007D2AF7"/>
    <w:rsid w:val="00813E60"/>
    <w:rsid w:val="00820C92"/>
    <w:rsid w:val="00870DBF"/>
    <w:rsid w:val="0092717F"/>
    <w:rsid w:val="00946173"/>
    <w:rsid w:val="00A73BFD"/>
    <w:rsid w:val="00B04AC6"/>
    <w:rsid w:val="00B17CE5"/>
    <w:rsid w:val="00B95E7A"/>
    <w:rsid w:val="00BB53F0"/>
    <w:rsid w:val="00BD0F8A"/>
    <w:rsid w:val="00C07548"/>
    <w:rsid w:val="00C40785"/>
    <w:rsid w:val="00C729BA"/>
    <w:rsid w:val="00D21FF0"/>
    <w:rsid w:val="00D93A4E"/>
    <w:rsid w:val="00DA3DE8"/>
    <w:rsid w:val="00DD6098"/>
    <w:rsid w:val="00E00A55"/>
    <w:rsid w:val="00E270E0"/>
    <w:rsid w:val="00E8161E"/>
    <w:rsid w:val="00EC314D"/>
    <w:rsid w:val="00F47310"/>
    <w:rsid w:val="1BE6DC20"/>
    <w:rsid w:val="5D85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72D1"/>
  <w15:docId w15:val="{C7034FC2-B6AF-4239-AAFC-C227767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1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1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rsid w:val="00C07548"/>
  </w:style>
  <w:style w:type="paragraph" w:styleId="ListParagraph">
    <w:name w:val="List Paragraph"/>
    <w:basedOn w:val="Normal"/>
    <w:uiPriority w:val="34"/>
    <w:qFormat/>
    <w:rsid w:val="00E2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0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1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C9"/>
  </w:style>
  <w:style w:type="paragraph" w:styleId="Footer">
    <w:name w:val="footer"/>
    <w:basedOn w:val="Normal"/>
    <w:link w:val="FooterChar"/>
    <w:uiPriority w:val="99"/>
    <w:unhideWhenUsed/>
    <w:rsid w:val="00515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ri.awards@utoronto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shrc-crsh.gc.ca/funding-financement/programs-programmes/definitions-eng.asp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shrc-crsh.gc.ca/funding-financement/programs-programmes/impact_awards-prix_impacts-e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87473-fe31-418c-9e91-47d9b4d2a980" xsi:nil="true"/>
    <lcf76f155ced4ddcb4097134ff3c332f xmlns="fe417f3e-4d41-47ee-ab1f-6e0494c177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5477C331941AE1739D9F1098349" ma:contentTypeVersion="14" ma:contentTypeDescription="Create a new document." ma:contentTypeScope="" ma:versionID="d81ce17fff0224a58764e258ab4013af">
  <xsd:schema xmlns:xsd="http://www.w3.org/2001/XMLSchema" xmlns:xs="http://www.w3.org/2001/XMLSchema" xmlns:p="http://schemas.microsoft.com/office/2006/metadata/properties" xmlns:ns2="fe417f3e-4d41-47ee-ab1f-6e0494c17715" xmlns:ns3="15087473-fe31-418c-9e91-47d9b4d2a980" targetNamespace="http://schemas.microsoft.com/office/2006/metadata/properties" ma:root="true" ma:fieldsID="c0879d70bb4544868ff8f7c00ed222c0" ns2:_="" ns3:_="">
    <xsd:import namespace="fe417f3e-4d41-47ee-ab1f-6e0494c17715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7f3e-4d41-47ee-ab1f-6e0494c1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C0859-560A-4F09-A0B0-D53A31D9B1B9}">
  <ds:schemaRefs>
    <ds:schemaRef ds:uri="http://schemas.microsoft.com/office/2006/metadata/properties"/>
    <ds:schemaRef ds:uri="http://schemas.microsoft.com/office/infopath/2007/PartnerControls"/>
    <ds:schemaRef ds:uri="15087473-fe31-418c-9e91-47d9b4d2a980"/>
    <ds:schemaRef ds:uri="fe417f3e-4d41-47ee-ab1f-6e0494c17715"/>
  </ds:schemaRefs>
</ds:datastoreItem>
</file>

<file path=customXml/itemProps2.xml><?xml version="1.0" encoding="utf-8"?>
<ds:datastoreItem xmlns:ds="http://schemas.openxmlformats.org/officeDocument/2006/customXml" ds:itemID="{9DCD8140-3F9E-4267-9D9B-5640BD6F7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7f3e-4d41-47ee-ab1f-6e0494c17715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280BB-AB68-42EA-8025-31411285E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>University of Toronto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Carson</dc:creator>
  <cp:lastModifiedBy>Sarah Carson</cp:lastModifiedBy>
  <cp:revision>23</cp:revision>
  <dcterms:created xsi:type="dcterms:W3CDTF">2017-01-10T20:26:00Z</dcterms:created>
  <dcterms:modified xsi:type="dcterms:W3CDTF">2025-04-03T15:38:00Z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0x010100625CE5477C331941AE1739D9F1098349</vt:lpwstr>
  </property>
  <property fmtid="{D5CDD505-2E9C-101B-9397-08002B2CF9AE}" pid="3" name="Order">
    <vt:r8>1897400</vt:r8>
  </property>
  <property fmtid="{D5CDD505-2E9C-101B-9397-08002B2CF9AE}" pid="4" name="MediaServiceImageTags">
    <vt:lpwstr/>
  </property>
</Properties>
</file>